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23938610" w14:textId="77777777" w:rsidR="00D95962" w:rsidRPr="007A6919" w:rsidRDefault="009831C0" w:rsidP="0092692B">
      <w:pPr>
        <w:pStyle w:val="BodyText"/>
        <w:tabs>
          <w:tab w:val="left" w:pos="1701"/>
        </w:tabs>
      </w:pPr>
      <w:bookmarkStart w:id="0" w:name="_GoBack"/>
      <w:bookmarkEnd w:id="0"/>
      <w:proofErr w:type="gramStart"/>
      <w:r w:rsidRPr="007A6919">
        <w:t>e</w:t>
      </w:r>
      <w:proofErr w:type="gramEnd"/>
      <w:r w:rsidRPr="007A6919">
        <w:t>-NAV</w:t>
      </w:r>
      <w:r w:rsidR="00B20031" w:rsidRPr="007A6919">
        <w:t>10</w:t>
      </w:r>
      <w:r w:rsidR="0092692B" w:rsidRPr="007A6919">
        <w:tab/>
      </w:r>
      <w:r w:rsidR="00A0389B" w:rsidRPr="007A6919">
        <w:t xml:space="preserve">Information </w:t>
      </w:r>
      <w:r w:rsidR="001C44A3" w:rsidRPr="007A6919">
        <w:t>paper</w:t>
      </w:r>
    </w:p>
    <w:p w14:paraId="6D8AD380" w14:textId="77777777" w:rsidR="00A446C9" w:rsidRPr="007A6919" w:rsidRDefault="00A446C9" w:rsidP="00362CD9">
      <w:pPr>
        <w:pStyle w:val="BodyText"/>
        <w:tabs>
          <w:tab w:val="left" w:pos="1701"/>
        </w:tabs>
      </w:pPr>
      <w:r w:rsidRPr="007A6919">
        <w:t>Agenda item</w:t>
      </w:r>
      <w:r w:rsidR="001C44A3" w:rsidRPr="007A6919">
        <w:tab/>
      </w:r>
      <w:r w:rsidR="00503DEB" w:rsidRPr="007A6919">
        <w:t>12</w:t>
      </w:r>
    </w:p>
    <w:p w14:paraId="01E0BE7B" w14:textId="77777777" w:rsidR="00A446C9" w:rsidRPr="007A6919" w:rsidRDefault="00A446C9" w:rsidP="00362CD9">
      <w:pPr>
        <w:pStyle w:val="BodyText"/>
        <w:tabs>
          <w:tab w:val="left" w:pos="1701"/>
        </w:tabs>
      </w:pPr>
      <w:r w:rsidRPr="007A6919">
        <w:t>Task Number</w:t>
      </w:r>
      <w:r w:rsidR="001C44A3" w:rsidRPr="007A6919">
        <w:tab/>
      </w:r>
    </w:p>
    <w:p w14:paraId="25F8143B" w14:textId="77777777" w:rsidR="006E4F0D" w:rsidRPr="007A6919" w:rsidRDefault="00362CD9" w:rsidP="006E4F0D">
      <w:pPr>
        <w:pStyle w:val="BodyText"/>
        <w:tabs>
          <w:tab w:val="left" w:pos="1701"/>
        </w:tabs>
      </w:pPr>
      <w:r w:rsidRPr="007A6919">
        <w:t>Author(s)</w:t>
      </w:r>
      <w:r w:rsidRPr="007A6919">
        <w:tab/>
      </w:r>
      <w:r w:rsidR="006E4F0D" w:rsidRPr="007A6919">
        <w:t xml:space="preserve">Raphael </w:t>
      </w:r>
      <w:proofErr w:type="spellStart"/>
      <w:r w:rsidR="006E4F0D" w:rsidRPr="007A6919">
        <w:t>Malyankar</w:t>
      </w:r>
      <w:proofErr w:type="spellEnd"/>
      <w:r w:rsidR="006E4F0D" w:rsidRPr="007A6919">
        <w:t xml:space="preserve">, </w:t>
      </w:r>
      <w:proofErr w:type="spellStart"/>
      <w:r w:rsidR="006E4F0D" w:rsidRPr="007A6919">
        <w:t>Jeppesen</w:t>
      </w:r>
      <w:proofErr w:type="spellEnd"/>
    </w:p>
    <w:p w14:paraId="392CE0F8" w14:textId="77777777" w:rsidR="00362CD9" w:rsidRPr="007A6919" w:rsidRDefault="006E4F0D" w:rsidP="006E4F0D">
      <w:pPr>
        <w:pStyle w:val="BodyText"/>
        <w:tabs>
          <w:tab w:val="left" w:pos="1701"/>
        </w:tabs>
      </w:pPr>
      <w:r w:rsidRPr="007A6919">
        <w:tab/>
        <w:t>Jarle Hauge, Norwegian Coastal Administration</w:t>
      </w:r>
    </w:p>
    <w:p w14:paraId="09BF6A28" w14:textId="77777777" w:rsidR="006E4F0D" w:rsidRPr="007A6919" w:rsidRDefault="006E4F0D" w:rsidP="006E4F0D">
      <w:pPr>
        <w:pStyle w:val="BodyText"/>
        <w:tabs>
          <w:tab w:val="left" w:pos="1701"/>
        </w:tabs>
      </w:pPr>
    </w:p>
    <w:p w14:paraId="0F582EC4" w14:textId="77777777" w:rsidR="006E4F0D" w:rsidRPr="007A6919" w:rsidRDefault="006E4F0D" w:rsidP="006E4F0D">
      <w:pPr>
        <w:pStyle w:val="Title"/>
      </w:pPr>
      <w:r w:rsidRPr="007A6919">
        <w:t>The IHO S-100 Standard and e-Navigation Information</w:t>
      </w:r>
    </w:p>
    <w:p w14:paraId="4506CB74" w14:textId="77777777" w:rsidR="00A446C9" w:rsidRPr="007A6919" w:rsidRDefault="006E4F0D" w:rsidP="006E4F0D">
      <w:pPr>
        <w:pStyle w:val="Title"/>
      </w:pPr>
      <w:r w:rsidRPr="007A6919">
        <w:rPr>
          <w:sz w:val="24"/>
        </w:rPr>
        <w:t>Concept Exploration with Ship Reporting Data</w:t>
      </w:r>
      <w:r w:rsidR="00E32426" w:rsidRPr="007A6919">
        <w:rPr>
          <w:sz w:val="24"/>
        </w:rPr>
        <w:t xml:space="preserve"> and Product Specification</w:t>
      </w:r>
    </w:p>
    <w:p w14:paraId="30B7E819" w14:textId="77777777" w:rsidR="008E66DA" w:rsidRPr="007A6919" w:rsidRDefault="008E66DA" w:rsidP="006E4F0D">
      <w:pPr>
        <w:pStyle w:val="Title"/>
      </w:pPr>
    </w:p>
    <w:p w14:paraId="1A4FE173" w14:textId="77777777" w:rsidR="00A446C9" w:rsidRPr="007A6919" w:rsidRDefault="00A446C9" w:rsidP="00586599">
      <w:pPr>
        <w:pStyle w:val="Heading1"/>
      </w:pPr>
      <w:r w:rsidRPr="007A6919">
        <w:t>Summary</w:t>
      </w:r>
    </w:p>
    <w:p w14:paraId="0588AE81" w14:textId="77777777" w:rsidR="00BD4E6F" w:rsidRPr="007A6919" w:rsidRDefault="006E4F0D" w:rsidP="00B56BDF">
      <w:pPr>
        <w:pStyle w:val="BodyText"/>
      </w:pPr>
      <w:r w:rsidRPr="007A6919">
        <w:rPr>
          <w:rFonts w:cs="Arial"/>
        </w:rPr>
        <w:t xml:space="preserve">The </w:t>
      </w:r>
      <w:r w:rsidR="00F65586" w:rsidRPr="007A6919">
        <w:rPr>
          <w:rFonts w:cs="Arial"/>
        </w:rPr>
        <w:t>papers describe</w:t>
      </w:r>
      <w:r w:rsidRPr="007A6919">
        <w:rPr>
          <w:rFonts w:cs="Arial"/>
        </w:rPr>
        <w:t xml:space="preserve"> an exploration in </w:t>
      </w:r>
      <w:proofErr w:type="spellStart"/>
      <w:r w:rsidRPr="007A6919">
        <w:rPr>
          <w:rFonts w:cs="Arial"/>
        </w:rPr>
        <w:t>modeling</w:t>
      </w:r>
      <w:proofErr w:type="spellEnd"/>
      <w:r w:rsidRPr="007A6919">
        <w:rPr>
          <w:rFonts w:cs="Arial"/>
        </w:rPr>
        <w:t xml:space="preserve"> substantially non-geographic maritime information using the S-100 framework, specifically notice of arrival and pilot requests in Norway.</w:t>
      </w:r>
    </w:p>
    <w:p w14:paraId="679B4767" w14:textId="77777777" w:rsidR="006E4F0D" w:rsidRPr="007A6919" w:rsidRDefault="008E66DA" w:rsidP="006E4F0D">
      <w:pPr>
        <w:pStyle w:val="BodyText"/>
        <w:rPr>
          <w:lang w:eastAsia="de-DE"/>
        </w:rPr>
      </w:pPr>
      <w:r w:rsidRPr="007A6919">
        <w:rPr>
          <w:lang w:eastAsia="de-DE"/>
        </w:rPr>
        <w:t xml:space="preserve">The </w:t>
      </w:r>
      <w:r w:rsidR="006E4F0D" w:rsidRPr="007A6919">
        <w:rPr>
          <w:lang w:eastAsia="de-DE"/>
        </w:rPr>
        <w:t>Norwegian Coastal Administration</w:t>
      </w:r>
      <w:r w:rsidRPr="007A6919">
        <w:rPr>
          <w:lang w:eastAsia="de-DE"/>
        </w:rPr>
        <w:t xml:space="preserve"> </w:t>
      </w:r>
      <w:r w:rsidR="006E4F0D" w:rsidRPr="007A6919">
        <w:rPr>
          <w:lang w:eastAsia="de-DE"/>
        </w:rPr>
        <w:t xml:space="preserve">is the National Competent Authority for the European </w:t>
      </w:r>
      <w:proofErr w:type="spellStart"/>
      <w:r w:rsidR="006E4F0D" w:rsidRPr="007A6919">
        <w:rPr>
          <w:lang w:eastAsia="de-DE"/>
        </w:rPr>
        <w:t>SafeSeaNet</w:t>
      </w:r>
      <w:proofErr w:type="spellEnd"/>
      <w:r w:rsidR="006E4F0D" w:rsidRPr="007A6919">
        <w:rPr>
          <w:lang w:eastAsia="de-DE"/>
        </w:rPr>
        <w:t xml:space="preserve"> (SSN) in Norway and thereby maintains a vessel and voyage reporting system intended for use by commercial marine traffic arriving and departing Norwegian ports. Data used in this </w:t>
      </w:r>
      <w:r w:rsidR="005D65C5" w:rsidRPr="007A6919">
        <w:rPr>
          <w:lang w:eastAsia="de-DE"/>
        </w:rPr>
        <w:t>system describes vessels, HAZMAT cargo</w:t>
      </w:r>
      <w:r w:rsidR="006E4F0D" w:rsidRPr="007A6919">
        <w:rPr>
          <w:lang w:eastAsia="de-DE"/>
        </w:rPr>
        <w:t>, voyages, and information used in arranging pilotage.</w:t>
      </w:r>
    </w:p>
    <w:p w14:paraId="4B0F31A1" w14:textId="77777777" w:rsidR="006E4F0D" w:rsidRPr="007A6919" w:rsidRDefault="006E4F0D" w:rsidP="006E4F0D">
      <w:pPr>
        <w:pStyle w:val="BodyText"/>
        <w:rPr>
          <w:lang w:eastAsia="de-DE"/>
        </w:rPr>
      </w:pPr>
      <w:proofErr w:type="spellStart"/>
      <w:r w:rsidRPr="007A6919">
        <w:rPr>
          <w:lang w:eastAsia="de-DE"/>
        </w:rPr>
        <w:t>Jeppesen</w:t>
      </w:r>
      <w:proofErr w:type="spellEnd"/>
      <w:r w:rsidRPr="007A6919">
        <w:rPr>
          <w:lang w:eastAsia="de-DE"/>
        </w:rPr>
        <w:t xml:space="preserve"> and the NCA </w:t>
      </w:r>
      <w:proofErr w:type="gramStart"/>
      <w:r w:rsidRPr="007A6919">
        <w:rPr>
          <w:lang w:eastAsia="de-DE"/>
        </w:rPr>
        <w:t>has</w:t>
      </w:r>
      <w:proofErr w:type="gramEnd"/>
      <w:r w:rsidRPr="007A6919">
        <w:rPr>
          <w:lang w:eastAsia="de-DE"/>
        </w:rPr>
        <w:t xml:space="preserve"> developed a product specification (the “NOAPR product specification”) based on the S-100 standard, for a subset of information used in the abovementioned system. The product specification describes the data model for ship reporting and pilot requests. The current version is a “proof-of-concept” intended to explore the development of S-100 compatible data models for non-geographic maritime information.</w:t>
      </w:r>
    </w:p>
    <w:p w14:paraId="20EFC6F4" w14:textId="77777777" w:rsidR="005D65C5" w:rsidRPr="007A6919" w:rsidRDefault="005D65C5" w:rsidP="006E4F0D">
      <w:pPr>
        <w:pStyle w:val="BodyText"/>
        <w:rPr>
          <w:lang w:eastAsia="de-DE"/>
        </w:rPr>
      </w:pPr>
      <w:r w:rsidRPr="007A6919">
        <w:rPr>
          <w:lang w:eastAsia="de-DE"/>
        </w:rPr>
        <w:t xml:space="preserve">The </w:t>
      </w:r>
      <w:r w:rsidR="00F65586" w:rsidRPr="007A6919">
        <w:rPr>
          <w:lang w:eastAsia="de-DE"/>
        </w:rPr>
        <w:t>papers also discuss</w:t>
      </w:r>
      <w:r w:rsidRPr="007A6919">
        <w:rPr>
          <w:lang w:eastAsia="de-DE"/>
        </w:rPr>
        <w:t xml:space="preserve"> the use of the Geospatial Information Registry and the NOAPR Model.</w:t>
      </w:r>
    </w:p>
    <w:p w14:paraId="29B053D6" w14:textId="77777777" w:rsidR="001C44A3" w:rsidRPr="007A6919" w:rsidRDefault="00BD4E6F" w:rsidP="00586599">
      <w:pPr>
        <w:pStyle w:val="Heading2"/>
      </w:pPr>
      <w:r w:rsidRPr="007A6919">
        <w:t>Purpose</w:t>
      </w:r>
      <w:r w:rsidR="004D1D85" w:rsidRPr="007A6919">
        <w:t xml:space="preserve"> of the document</w:t>
      </w:r>
    </w:p>
    <w:p w14:paraId="6C8D005F" w14:textId="77777777" w:rsidR="00F65586" w:rsidRPr="007A6919" w:rsidRDefault="00195120" w:rsidP="00B47A93">
      <w:pPr>
        <w:pStyle w:val="BodyText"/>
      </w:pPr>
      <w:r w:rsidRPr="007A6919">
        <w:t>The product specification [NOAPR] demonstrates the feasibility of modelling ship notice of arrival and pilot requests using the data model compatible with S-100.</w:t>
      </w:r>
    </w:p>
    <w:p w14:paraId="78542F39" w14:textId="77777777" w:rsidR="00A446C9" w:rsidRPr="007A6919" w:rsidRDefault="00A446C9" w:rsidP="00586599">
      <w:pPr>
        <w:pStyle w:val="Heading1"/>
      </w:pPr>
      <w:r w:rsidRPr="007A6919">
        <w:t>Background</w:t>
      </w:r>
    </w:p>
    <w:p w14:paraId="50A4A181" w14:textId="77777777" w:rsidR="00A446C9" w:rsidRPr="007A6919" w:rsidRDefault="00195120" w:rsidP="00A446C9">
      <w:pPr>
        <w:pStyle w:val="BodyText"/>
        <w:rPr>
          <w:lang w:eastAsia="de-DE"/>
        </w:rPr>
      </w:pPr>
      <w:r w:rsidRPr="007A6919">
        <w:t xml:space="preserve">The papers are a result of a mutual work between </w:t>
      </w:r>
      <w:proofErr w:type="spellStart"/>
      <w:r w:rsidRPr="007A6919">
        <w:t>Jeppesen</w:t>
      </w:r>
      <w:proofErr w:type="spellEnd"/>
      <w:r w:rsidRPr="007A6919">
        <w:t xml:space="preserve"> and the </w:t>
      </w:r>
      <w:r w:rsidRPr="007A6919">
        <w:rPr>
          <w:lang w:eastAsia="de-DE"/>
        </w:rPr>
        <w:t xml:space="preserve">Norwegian Coastal Administration within the </w:t>
      </w:r>
      <w:proofErr w:type="spellStart"/>
      <w:r w:rsidR="00CB239A" w:rsidRPr="007A6919">
        <w:rPr>
          <w:lang w:eastAsia="de-DE"/>
        </w:rPr>
        <w:t>Interreg</w:t>
      </w:r>
      <w:proofErr w:type="spellEnd"/>
      <w:r w:rsidR="00CB239A" w:rsidRPr="007A6919">
        <w:rPr>
          <w:lang w:eastAsia="de-DE"/>
        </w:rPr>
        <w:t xml:space="preserve"> </w:t>
      </w:r>
      <w:r w:rsidRPr="007A6919">
        <w:rPr>
          <w:lang w:eastAsia="de-DE"/>
        </w:rPr>
        <w:t>project</w:t>
      </w:r>
      <w:r w:rsidR="00CB239A" w:rsidRPr="007A6919">
        <w:rPr>
          <w:lang w:eastAsia="de-DE"/>
        </w:rPr>
        <w:t>;</w:t>
      </w:r>
      <w:r w:rsidRPr="007A6919">
        <w:rPr>
          <w:lang w:eastAsia="de-DE"/>
        </w:rPr>
        <w:t xml:space="preserve"> </w:t>
      </w:r>
      <w:r w:rsidR="00CB239A" w:rsidRPr="007A6919">
        <w:rPr>
          <w:lang w:eastAsia="de-DE"/>
        </w:rPr>
        <w:t>BLAST</w:t>
      </w:r>
      <w:r w:rsidR="005D65C5" w:rsidRPr="007A6919">
        <w:rPr>
          <w:lang w:eastAsia="de-DE"/>
        </w:rPr>
        <w:t xml:space="preserve"> (http://www.blast-project.eu/index.php)</w:t>
      </w:r>
      <w:r w:rsidRPr="007A6919">
        <w:rPr>
          <w:lang w:eastAsia="de-DE"/>
        </w:rPr>
        <w:t>.</w:t>
      </w:r>
    </w:p>
    <w:p w14:paraId="56D4BF2F" w14:textId="77777777" w:rsidR="00180DDA" w:rsidRPr="007A6919" w:rsidRDefault="00180DDA" w:rsidP="00586599">
      <w:pPr>
        <w:pStyle w:val="Heading1"/>
      </w:pPr>
      <w:r w:rsidRPr="007A6919">
        <w:t>References</w:t>
      </w:r>
    </w:p>
    <w:p w14:paraId="3AB74870" w14:textId="77777777" w:rsidR="00180DDA" w:rsidRPr="007A6919" w:rsidRDefault="00195120" w:rsidP="00180DDA">
      <w:pPr>
        <w:pStyle w:val="References"/>
        <w:rPr>
          <w:lang w:eastAsia="de-DE"/>
        </w:rPr>
      </w:pPr>
      <w:r w:rsidRPr="007A6919">
        <w:rPr>
          <w:lang w:eastAsia="de-DE"/>
        </w:rPr>
        <w:t>See information papers.</w:t>
      </w:r>
    </w:p>
    <w:p w14:paraId="2462CCC7" w14:textId="77777777" w:rsidR="00A446C9" w:rsidRPr="007A6919" w:rsidRDefault="00A446C9" w:rsidP="00586599">
      <w:pPr>
        <w:pStyle w:val="Heading1"/>
      </w:pPr>
      <w:r w:rsidRPr="007A6919">
        <w:t>Action requested of the Committee</w:t>
      </w:r>
    </w:p>
    <w:p w14:paraId="7D56AAD5" w14:textId="77777777" w:rsidR="00F25BF4" w:rsidRPr="007A6919" w:rsidRDefault="00F25BF4" w:rsidP="00A446C9">
      <w:pPr>
        <w:pStyle w:val="BodyText"/>
      </w:pPr>
      <w:r w:rsidRPr="007A6919">
        <w:t>The Committee is requested to:</w:t>
      </w:r>
    </w:p>
    <w:p w14:paraId="00E4A498" w14:textId="77777777" w:rsidR="00195120" w:rsidRPr="007A6919" w:rsidRDefault="00195120" w:rsidP="000706FA">
      <w:pPr>
        <w:pStyle w:val="List1"/>
        <w:numPr>
          <w:ilvl w:val="0"/>
          <w:numId w:val="15"/>
        </w:numPr>
      </w:pPr>
      <w:r w:rsidRPr="007A6919">
        <w:t>The Committee is invited to note the information papers provided.</w:t>
      </w:r>
    </w:p>
    <w:p w14:paraId="5E8B0E65" w14:textId="77777777" w:rsidR="004D1D85" w:rsidRPr="007A6919" w:rsidRDefault="004D1D85" w:rsidP="004D1D85">
      <w:pPr>
        <w:pStyle w:val="List1"/>
        <w:numPr>
          <w:ilvl w:val="0"/>
          <w:numId w:val="0"/>
        </w:numPr>
        <w:ind w:left="567" w:hanging="567"/>
      </w:pPr>
    </w:p>
    <w:p w14:paraId="17B414DB" w14:textId="77777777" w:rsidR="00B47A93" w:rsidRPr="007A6919" w:rsidRDefault="00B47A93" w:rsidP="00B47A93">
      <w:r w:rsidRPr="007A6919">
        <w:rPr>
          <w:lang w:eastAsia="en-US"/>
        </w:rPr>
        <w:br w:type="page"/>
      </w:r>
    </w:p>
    <w:p w14:paraId="7290E488" w14:textId="77777777" w:rsidR="00B47A93" w:rsidRPr="007A6919" w:rsidRDefault="00B47A93" w:rsidP="00586599">
      <w:pPr>
        <w:pStyle w:val="Annex"/>
        <w:sectPr w:rsidR="00B47A93" w:rsidRPr="007A6919" w:rsidSect="0082480E">
          <w:headerReference w:type="default" r:id="rId9"/>
          <w:footerReference w:type="default" r:id="rId10"/>
          <w:pgSz w:w="11906" w:h="16838"/>
          <w:pgMar w:top="1134" w:right="1134" w:bottom="1134" w:left="1134" w:header="709" w:footer="709" w:gutter="0"/>
          <w:cols w:space="708"/>
          <w:docGrid w:linePitch="360"/>
        </w:sectPr>
      </w:pPr>
    </w:p>
    <w:p w14:paraId="3B9C207B" w14:textId="77777777" w:rsidR="00B47A93" w:rsidRPr="007A6919" w:rsidRDefault="00B47A93" w:rsidP="00586599">
      <w:pPr>
        <w:pStyle w:val="Annex"/>
      </w:pPr>
      <w:r w:rsidRPr="007A6919">
        <w:lastRenderedPageBreak/>
        <w:t>The IHO S-100 Standa</w:t>
      </w:r>
      <w:r w:rsidR="00586599" w:rsidRPr="007A6919">
        <w:t>rd and e-Navigation Information -</w:t>
      </w:r>
      <w:r w:rsidRPr="007A6919">
        <w:t>Concept Exploration with Ship Reporting Data</w:t>
      </w:r>
    </w:p>
    <w:p w14:paraId="6F96D7E3" w14:textId="77777777" w:rsidR="00B47A93" w:rsidRPr="007A6919" w:rsidRDefault="00B47A93" w:rsidP="00586599">
      <w:pPr>
        <w:pStyle w:val="AnnexHeading1"/>
      </w:pPr>
      <w:r w:rsidRPr="007A6919">
        <w:t>Introduction</w:t>
      </w:r>
    </w:p>
    <w:p w14:paraId="08E50B11" w14:textId="77777777" w:rsidR="00B47A93" w:rsidRPr="007A6919" w:rsidRDefault="00B47A93" w:rsidP="00586599">
      <w:pPr>
        <w:pStyle w:val="BodyText"/>
      </w:pPr>
      <w:r w:rsidRPr="007A6919">
        <w:t xml:space="preserve">The IHO S-100 standard is a framework standard intended to allow development of data models and associated product specifications for a variety of data sources, products, and customers [War2011]. Product specifications conforming to the S-100 framework are intended for one or another kind of data product, application, or service, e.g., ENCs, nautical publications, bathymetry, etc. Previous work on S-100 product specifications has focused on inherently geographic data (such as ENC data [S101, S102, MPA, PIL]) or largely geographic information (routeing guide information [DRG]).  This paper describes an exploration in </w:t>
      </w:r>
      <w:proofErr w:type="spellStart"/>
      <w:r w:rsidRPr="007A6919">
        <w:t>modeling</w:t>
      </w:r>
      <w:proofErr w:type="spellEnd"/>
      <w:r w:rsidRPr="007A6919">
        <w:t xml:space="preserve"> substantially non-geographic maritime information using the S-100 framework, specifically notice of arrival and pilot requests in Norway.</w:t>
      </w:r>
    </w:p>
    <w:p w14:paraId="55E6385B" w14:textId="77777777" w:rsidR="00B47A93" w:rsidRPr="007A6919" w:rsidRDefault="00B47A93" w:rsidP="00586599">
      <w:pPr>
        <w:pStyle w:val="AnnexHeading1"/>
      </w:pPr>
      <w:r w:rsidRPr="007A6919">
        <w:t>Abbreviations and Terms</w:t>
      </w:r>
    </w:p>
    <w:p w14:paraId="7C0CE933" w14:textId="77777777" w:rsidR="00B47A93" w:rsidRPr="007A6919" w:rsidRDefault="00B47A93" w:rsidP="00586599">
      <w:pPr>
        <w:pStyle w:val="AnnexHeading2"/>
      </w:pPr>
      <w:r w:rsidRPr="007A6919">
        <w:t>Abbreviations</w:t>
      </w:r>
    </w:p>
    <w:p w14:paraId="165B4A2F" w14:textId="77777777" w:rsidR="00B47A93" w:rsidRPr="007A6919" w:rsidRDefault="00B47A93" w:rsidP="00B47A93">
      <w:pPr>
        <w:ind w:left="1080" w:hanging="1080"/>
      </w:pPr>
      <w:r w:rsidRPr="007A6919">
        <w:t>GML</w:t>
      </w:r>
      <w:r w:rsidRPr="007A6919">
        <w:tab/>
        <w:t xml:space="preserve">Geography </w:t>
      </w:r>
      <w:proofErr w:type="spellStart"/>
      <w:r w:rsidRPr="007A6919">
        <w:t>Markup</w:t>
      </w:r>
      <w:proofErr w:type="spellEnd"/>
      <w:r w:rsidRPr="007A6919">
        <w:t xml:space="preserve"> Language</w:t>
      </w:r>
    </w:p>
    <w:p w14:paraId="47399BE7" w14:textId="77777777" w:rsidR="00B47A93" w:rsidRPr="007A6919" w:rsidRDefault="00B47A93" w:rsidP="00B47A93">
      <w:pPr>
        <w:ind w:left="1080" w:hanging="1080"/>
      </w:pPr>
      <w:r w:rsidRPr="007A6919">
        <w:t>IALA</w:t>
      </w:r>
      <w:r w:rsidRPr="007A6919">
        <w:tab/>
        <w:t>International Association of Marine Aids to Navigation and Lighthouse Authorities</w:t>
      </w:r>
    </w:p>
    <w:p w14:paraId="081EDAEB" w14:textId="77777777" w:rsidR="00B47A93" w:rsidRPr="007A6919" w:rsidRDefault="00B47A93" w:rsidP="00B47A93">
      <w:pPr>
        <w:ind w:left="1080" w:hanging="1080"/>
      </w:pPr>
      <w:r w:rsidRPr="007A6919">
        <w:t>IHO</w:t>
      </w:r>
      <w:r w:rsidRPr="007A6919">
        <w:tab/>
        <w:t>International Hydrographic Organisation</w:t>
      </w:r>
    </w:p>
    <w:p w14:paraId="22C10F5D" w14:textId="77777777" w:rsidR="00B47A93" w:rsidRPr="007A6919" w:rsidRDefault="00B47A93" w:rsidP="00B47A93">
      <w:pPr>
        <w:ind w:left="1080" w:hanging="1080"/>
      </w:pPr>
      <w:r w:rsidRPr="007A6919">
        <w:t>IMO</w:t>
      </w:r>
      <w:r w:rsidRPr="007A6919">
        <w:tab/>
        <w:t>International Maritime Organisation</w:t>
      </w:r>
    </w:p>
    <w:p w14:paraId="637719C8" w14:textId="77777777" w:rsidR="00B47A93" w:rsidRPr="007A6919" w:rsidRDefault="00B47A93" w:rsidP="00B47A93">
      <w:pPr>
        <w:ind w:left="1080" w:hanging="1080"/>
      </w:pPr>
      <w:r w:rsidRPr="007A6919">
        <w:t>NCA</w:t>
      </w:r>
      <w:r w:rsidRPr="007A6919">
        <w:tab/>
        <w:t>Norwegian Coastal Administration (</w:t>
      </w:r>
      <w:proofErr w:type="spellStart"/>
      <w:r w:rsidRPr="007A6919">
        <w:t>Kystverket</w:t>
      </w:r>
      <w:proofErr w:type="spellEnd"/>
      <w:r w:rsidRPr="007A6919">
        <w:t>)</w:t>
      </w:r>
    </w:p>
    <w:p w14:paraId="6B24F3EE" w14:textId="77777777" w:rsidR="00B47A93" w:rsidRPr="007A6919" w:rsidRDefault="00B47A93" w:rsidP="00B47A93">
      <w:pPr>
        <w:ind w:left="1080" w:hanging="1080"/>
      </w:pPr>
      <w:r w:rsidRPr="007A6919">
        <w:t>SNPWG</w:t>
      </w:r>
      <w:r w:rsidRPr="007A6919">
        <w:tab/>
        <w:t>Standardisation of Nautical Publications Working Group (IHO)</w:t>
      </w:r>
    </w:p>
    <w:p w14:paraId="03AEEF58" w14:textId="77777777" w:rsidR="00B47A93" w:rsidRPr="007A6919" w:rsidRDefault="00B47A93" w:rsidP="00B47A93">
      <w:pPr>
        <w:ind w:left="1080" w:hanging="1080"/>
      </w:pPr>
      <w:r w:rsidRPr="007A6919">
        <w:t>TSMAD</w:t>
      </w:r>
      <w:r w:rsidRPr="007A6919">
        <w:tab/>
        <w:t>Transfer Standard Maintenance and Development Working Group (IHO)</w:t>
      </w:r>
    </w:p>
    <w:p w14:paraId="6920BC70" w14:textId="77777777" w:rsidR="00B47A93" w:rsidRPr="007A6919" w:rsidRDefault="00B47A93" w:rsidP="00B47A93">
      <w:pPr>
        <w:ind w:left="1080" w:hanging="1080"/>
      </w:pPr>
      <w:r w:rsidRPr="007A6919">
        <w:t>XML</w:t>
      </w:r>
      <w:r w:rsidRPr="007A6919">
        <w:tab/>
        <w:t xml:space="preserve">Extensible </w:t>
      </w:r>
      <w:proofErr w:type="spellStart"/>
      <w:r w:rsidRPr="007A6919">
        <w:t>Markup</w:t>
      </w:r>
      <w:proofErr w:type="spellEnd"/>
      <w:r w:rsidRPr="007A6919">
        <w:t xml:space="preserve"> Language</w:t>
      </w:r>
    </w:p>
    <w:p w14:paraId="27E9FABE" w14:textId="77777777" w:rsidR="00B47A93" w:rsidRPr="007A6919" w:rsidRDefault="00B47A93" w:rsidP="00586599">
      <w:pPr>
        <w:pStyle w:val="AnnexHeading2"/>
      </w:pPr>
      <w:r w:rsidRPr="007A6919">
        <w:t>Terms</w:t>
      </w:r>
    </w:p>
    <w:p w14:paraId="56450DA2" w14:textId="77777777" w:rsidR="00B47A93" w:rsidRPr="007A6919" w:rsidRDefault="00B47A93" w:rsidP="00586599">
      <w:pPr>
        <w:pStyle w:val="BodyText"/>
      </w:pPr>
      <w:r w:rsidRPr="007A6919">
        <w:rPr>
          <w:b/>
        </w:rPr>
        <w:t>Attribute</w:t>
      </w:r>
      <w:r w:rsidRPr="007A6919">
        <w:t>: An attribute is a characteristic of a feature. Attributes may be simple or complex attributes. An attribute has a name and type associated with it. An attribute may be a simple attribute or a complex attribute.</w:t>
      </w:r>
    </w:p>
    <w:p w14:paraId="3228EC0D" w14:textId="77777777" w:rsidR="00B47A93" w:rsidRPr="007A6919" w:rsidRDefault="00B47A93" w:rsidP="00586599">
      <w:pPr>
        <w:pStyle w:val="BodyText"/>
        <w:rPr>
          <w:b/>
        </w:rPr>
      </w:pPr>
      <w:r w:rsidRPr="007A6919">
        <w:rPr>
          <w:b/>
        </w:rPr>
        <w:t xml:space="preserve">Cell: </w:t>
      </w:r>
      <w:r w:rsidRPr="007A6919">
        <w:t>A subdivision of space.</w:t>
      </w:r>
    </w:p>
    <w:p w14:paraId="66F46D49" w14:textId="77777777" w:rsidR="00B47A93" w:rsidRPr="007A6919" w:rsidRDefault="00B47A93" w:rsidP="00586599">
      <w:pPr>
        <w:pStyle w:val="BodyText"/>
      </w:pPr>
      <w:r w:rsidRPr="007A6919">
        <w:rPr>
          <w:b/>
        </w:rPr>
        <w:t>Complex attribute</w:t>
      </w:r>
      <w:r w:rsidRPr="007A6919">
        <w:t>: A complex attribute is an aggregation of other attributes, which may be either simple or complex.</w:t>
      </w:r>
    </w:p>
    <w:p w14:paraId="4A117D0F" w14:textId="77777777" w:rsidR="00B47A93" w:rsidRPr="007A6919" w:rsidRDefault="00B47A93" w:rsidP="00586599">
      <w:pPr>
        <w:pStyle w:val="BodyText"/>
      </w:pPr>
      <w:r w:rsidRPr="007A6919">
        <w:rPr>
          <w:b/>
        </w:rPr>
        <w:t xml:space="preserve">Coverage: </w:t>
      </w:r>
      <w:r w:rsidRPr="007A6919">
        <w:t>A set of data that describes a set of attribute values distributed over an area.</w:t>
      </w:r>
    </w:p>
    <w:p w14:paraId="1BF785BD" w14:textId="77777777" w:rsidR="00B47A93" w:rsidRPr="007A6919" w:rsidRDefault="00B47A93" w:rsidP="00586599">
      <w:pPr>
        <w:pStyle w:val="BodyText"/>
      </w:pPr>
      <w:r w:rsidRPr="007A6919">
        <w:rPr>
          <w:b/>
        </w:rPr>
        <w:t>Feature</w:t>
      </w:r>
      <w:r w:rsidRPr="007A6919">
        <w:t>: A feature is an abstraction of a real-world geographic phenomenon or location.</w:t>
      </w:r>
    </w:p>
    <w:p w14:paraId="01D25C9C" w14:textId="77777777" w:rsidR="00B47A93" w:rsidRPr="007A6919" w:rsidRDefault="00B47A93" w:rsidP="00586599">
      <w:pPr>
        <w:pStyle w:val="BodyText"/>
      </w:pPr>
      <w:r w:rsidRPr="007A6919">
        <w:rPr>
          <w:b/>
        </w:rPr>
        <w:t>Information object</w:t>
      </w:r>
      <w:r w:rsidRPr="007A6919">
        <w:t>: An Information object is an identifiable unit of information. It has attributes like all feature types but have no geometry of its own. Information types may reference other information types and may reference feature types. They are used to provide information pertaining to a feature or another information object.</w:t>
      </w:r>
    </w:p>
    <w:p w14:paraId="7E3781F1" w14:textId="77777777" w:rsidR="00B47A93" w:rsidRPr="007A6919" w:rsidRDefault="00B47A93" w:rsidP="00586599">
      <w:pPr>
        <w:pStyle w:val="BodyText"/>
      </w:pPr>
      <w:r w:rsidRPr="007A6919">
        <w:rPr>
          <w:b/>
        </w:rPr>
        <w:t>Register</w:t>
      </w:r>
      <w:r w:rsidRPr="007A6919">
        <w:t>: A collection of definitions of objects, attributes, and metadata, all pertaining to a specific domain (e.g., navigational charts).  The IHO operates a Web-based registry that provides for registers for different domains within maritime information.</w:t>
      </w:r>
    </w:p>
    <w:p w14:paraId="32810060" w14:textId="77777777" w:rsidR="00B47A93" w:rsidRPr="007A6919" w:rsidRDefault="00B47A93" w:rsidP="00B47A93">
      <w:pPr>
        <w:jc w:val="both"/>
        <w:rPr>
          <w:b/>
        </w:rPr>
      </w:pPr>
      <w:r w:rsidRPr="007A6919">
        <w:rPr>
          <w:b/>
        </w:rPr>
        <w:t>Simple attribute</w:t>
      </w:r>
      <w:r w:rsidRPr="007A6919">
        <w:rPr>
          <w:bCs/>
        </w:rPr>
        <w:t>: A simple attribute carries a specific value from a domain, such as a date, text string, or a value chosen from an enumerated list.</w:t>
      </w:r>
    </w:p>
    <w:p w14:paraId="19F83D2B" w14:textId="77777777" w:rsidR="00B47A93" w:rsidRPr="007A6919" w:rsidRDefault="00B47A93" w:rsidP="00586599">
      <w:pPr>
        <w:pStyle w:val="AnnexHeading1"/>
      </w:pPr>
      <w:r w:rsidRPr="007A6919">
        <w:t>Overview</w:t>
      </w:r>
    </w:p>
    <w:p w14:paraId="634F4960" w14:textId="77777777" w:rsidR="00B47A93" w:rsidRPr="007A6919" w:rsidRDefault="00B47A93" w:rsidP="00586599">
      <w:pPr>
        <w:pStyle w:val="BodyText"/>
      </w:pPr>
      <w:proofErr w:type="spellStart"/>
      <w:r w:rsidRPr="007A6919">
        <w:t>Kystverket</w:t>
      </w:r>
      <w:proofErr w:type="spellEnd"/>
      <w:r w:rsidRPr="007A6919">
        <w:t xml:space="preserve"> (Norwegian Coastal Administration) is the National Competent Authority for the European </w:t>
      </w:r>
      <w:proofErr w:type="spellStart"/>
      <w:r w:rsidRPr="007A6919">
        <w:t>SafeSeaNet</w:t>
      </w:r>
      <w:proofErr w:type="spellEnd"/>
      <w:r w:rsidRPr="007A6919">
        <w:t xml:space="preserve"> (SSN) in Norway and thereby maintains a vessel and voyage reporting system intended for use by commercial marine traffic arriving and departing Norwegian ports (</w:t>
      </w:r>
      <w:proofErr w:type="spellStart"/>
      <w:r w:rsidRPr="007A6919">
        <w:rPr>
          <w:i/>
        </w:rPr>
        <w:t>SafeSeaNet</w:t>
      </w:r>
      <w:proofErr w:type="spellEnd"/>
      <w:r w:rsidRPr="007A6919">
        <w:rPr>
          <w:i/>
        </w:rPr>
        <w:t xml:space="preserve"> Norway</w:t>
      </w:r>
      <w:r w:rsidRPr="007A6919">
        <w:t xml:space="preserve">, http://www.shiprep.no). The system is intended as a single-window for filing </w:t>
      </w:r>
      <w:r w:rsidRPr="007A6919">
        <w:rPr>
          <w:i/>
        </w:rPr>
        <w:t>Notices of Arrival</w:t>
      </w:r>
      <w:r w:rsidRPr="007A6919">
        <w:t xml:space="preserve">, </w:t>
      </w:r>
      <w:r w:rsidRPr="007A6919">
        <w:rPr>
          <w:i/>
        </w:rPr>
        <w:t>pilot requests</w:t>
      </w:r>
      <w:r w:rsidRPr="007A6919">
        <w:t>, and other forms required of commercial shipping, and a user guide is available online</w:t>
      </w:r>
      <w:r w:rsidRPr="007A6919">
        <w:rPr>
          <w:rStyle w:val="FootnoteReference"/>
        </w:rPr>
        <w:footnoteReference w:id="1"/>
      </w:r>
      <w:r w:rsidRPr="007A6919">
        <w:t xml:space="preserve">. Data used in this system describes vessels, cargo (especially hazardous </w:t>
      </w:r>
      <w:r w:rsidRPr="007A6919">
        <w:lastRenderedPageBreak/>
        <w:t>materials), voyages (especially port arrivals and departures), and information used in arranging pilotage.</w:t>
      </w:r>
    </w:p>
    <w:p w14:paraId="73BECEE6" w14:textId="77777777" w:rsidR="00B47A93" w:rsidRPr="007A6919" w:rsidRDefault="00B47A93" w:rsidP="00586599">
      <w:pPr>
        <w:pStyle w:val="BodyText"/>
      </w:pPr>
      <w:proofErr w:type="spellStart"/>
      <w:r w:rsidRPr="007A6919">
        <w:t>Jeppesen</w:t>
      </w:r>
      <w:proofErr w:type="spellEnd"/>
      <w:r w:rsidRPr="007A6919">
        <w:t xml:space="preserve"> and the NCA developed a product specification (the “NOAPR product specification”) based on the S-100 standard, for a subset of information used in the abovementioned system. The product specification describes the data model for ship reporting and pilot requests. The current version is a “proof-of-concept” intended to explore the development of S-100 compatible data models for non-geographic maritime information.</w:t>
      </w:r>
    </w:p>
    <w:p w14:paraId="7A144463" w14:textId="77777777" w:rsidR="00B47A93" w:rsidRPr="007A6919" w:rsidRDefault="00B47A93" w:rsidP="00586599">
      <w:pPr>
        <w:pStyle w:val="AnnexHeading1"/>
      </w:pPr>
      <w:r w:rsidRPr="007A6919">
        <w:t>Product Specification</w:t>
      </w:r>
    </w:p>
    <w:p w14:paraId="76908D76" w14:textId="77777777" w:rsidR="00B47A93" w:rsidRPr="007A6919" w:rsidRDefault="00B47A93" w:rsidP="00586599">
      <w:pPr>
        <w:pStyle w:val="BodyText"/>
      </w:pPr>
      <w:r w:rsidRPr="007A6919">
        <w:t xml:space="preserve">The product specification [NOAPR] demonstrates the feasibility of modelling ship notice of arrival and pilot requests using the data model compatible with S-100. The current version focuses on data modelling for a simplified </w:t>
      </w:r>
      <w:r w:rsidRPr="007A6919">
        <w:rPr>
          <w:i/>
        </w:rPr>
        <w:t>Notice of Arrival and Pilot Request</w:t>
      </w:r>
      <w:r w:rsidRPr="007A6919">
        <w:t xml:space="preserve">. The application schema and feature catalogue required of S100-style product specifications are provided in detail in the NOAPR document. Other </w:t>
      </w:r>
      <w:proofErr w:type="gramStart"/>
      <w:r w:rsidRPr="007A6919">
        <w:t>sections which are less relevant to the immediate exploration</w:t>
      </w:r>
      <w:proofErr w:type="gramEnd"/>
      <w:r w:rsidRPr="007A6919">
        <w:t xml:space="preserve"> are omitted. The product specification draws on the IHO S-57 (ed. 3.1) standard and on SNPWG work on nautical publications data modelling for some object and attribute specifications. Where existing objects/attributes were unavailable, new objects and attributes were defined. The NOAPR specification is available from the authors.</w:t>
      </w:r>
    </w:p>
    <w:p w14:paraId="228FDFAE" w14:textId="77777777" w:rsidR="00B47A93" w:rsidRPr="007A6919" w:rsidRDefault="00B47A93" w:rsidP="00586599">
      <w:pPr>
        <w:pStyle w:val="AnnexHeading2"/>
      </w:pPr>
      <w:r w:rsidRPr="007A6919">
        <w:t>Overview of data model in NOAPR</w:t>
      </w:r>
    </w:p>
    <w:p w14:paraId="0484DAC6" w14:textId="77777777" w:rsidR="00B47A93" w:rsidRPr="007A6919" w:rsidRDefault="00B47A93" w:rsidP="00586599">
      <w:pPr>
        <w:pStyle w:val="BodyText"/>
      </w:pPr>
      <w:r w:rsidRPr="007A6919">
        <w:t>The NOAPR product specification currently (April 2011) contains 4 features, 7 inform</w:t>
      </w:r>
      <w:r w:rsidR="00586599" w:rsidRPr="007A6919">
        <w:t>ation types, and 64 attributes.</w:t>
      </w:r>
    </w:p>
    <w:p w14:paraId="77C9991F" w14:textId="77777777" w:rsidR="00B47A93" w:rsidRPr="007A6919" w:rsidRDefault="00B47A93" w:rsidP="00586599">
      <w:pPr>
        <w:pStyle w:val="BodyText"/>
      </w:pPr>
      <w:r w:rsidRPr="007A6919">
        <w:t xml:space="preserve">The Feature objects are </w:t>
      </w:r>
    </w:p>
    <w:p w14:paraId="0C042723" w14:textId="77777777" w:rsidR="00B47A93" w:rsidRPr="007A6919" w:rsidRDefault="00B47A93" w:rsidP="000706FA">
      <w:pPr>
        <w:pStyle w:val="List1"/>
        <w:numPr>
          <w:ilvl w:val="0"/>
          <w:numId w:val="19"/>
        </w:numPr>
      </w:pPr>
      <w:r w:rsidRPr="007A6919">
        <w:t xml:space="preserve">pilot boarding places, </w:t>
      </w:r>
    </w:p>
    <w:p w14:paraId="165E1A59" w14:textId="77777777" w:rsidR="00B47A93" w:rsidRPr="007A6919" w:rsidRDefault="00B47A93" w:rsidP="00586599">
      <w:pPr>
        <w:pStyle w:val="List1"/>
      </w:pPr>
      <w:r w:rsidRPr="007A6919">
        <w:t xml:space="preserve">pilot service area, </w:t>
      </w:r>
    </w:p>
    <w:p w14:paraId="33257763" w14:textId="77777777" w:rsidR="00B47A93" w:rsidRPr="007A6919" w:rsidRDefault="00B47A93" w:rsidP="00586599">
      <w:pPr>
        <w:pStyle w:val="List1"/>
      </w:pPr>
      <w:r w:rsidRPr="007A6919">
        <w:t xml:space="preserve">port, and </w:t>
      </w:r>
    </w:p>
    <w:p w14:paraId="3F61ED80" w14:textId="77777777" w:rsidR="00B47A93" w:rsidRPr="007A6919" w:rsidRDefault="00B47A93" w:rsidP="00586599">
      <w:pPr>
        <w:pStyle w:val="List1"/>
      </w:pPr>
      <w:proofErr w:type="gramStart"/>
      <w:r w:rsidRPr="007A6919">
        <w:t>radio</w:t>
      </w:r>
      <w:proofErr w:type="gramEnd"/>
      <w:r w:rsidRPr="007A6919">
        <w:t xml:space="preserve"> calling-in points. </w:t>
      </w:r>
    </w:p>
    <w:p w14:paraId="2AE12DDB" w14:textId="77777777" w:rsidR="00B47A93" w:rsidRPr="007A6919" w:rsidRDefault="00B47A93" w:rsidP="00586599">
      <w:pPr>
        <w:pStyle w:val="BodyText"/>
      </w:pPr>
      <w:r w:rsidRPr="007A6919">
        <w:t xml:space="preserve">All the objects are defined in the current models (specifically, ENC and Nautical publications data models). </w:t>
      </w:r>
    </w:p>
    <w:p w14:paraId="1BA8E2AF" w14:textId="77777777" w:rsidR="00B47A93" w:rsidRPr="007A6919" w:rsidRDefault="00B47A93" w:rsidP="00586599">
      <w:pPr>
        <w:pStyle w:val="BodyText"/>
      </w:pPr>
      <w:r w:rsidRPr="007A6919">
        <w:t xml:space="preserve">The information objects model comprise arrival- and departure notices, requests for pilots, contact information for pilot services and reporting authorities and their hours of operation. </w:t>
      </w:r>
    </w:p>
    <w:p w14:paraId="390D08ED" w14:textId="77777777" w:rsidR="00B47A93" w:rsidRPr="007A6919" w:rsidRDefault="00B47A93" w:rsidP="00586599">
      <w:pPr>
        <w:pStyle w:val="BodyText"/>
      </w:pPr>
      <w:r w:rsidRPr="007A6919">
        <w:t>The information objects, contact details and hours of operation were re-used from the Nautical Publications model and the others had to be newly defined for use in the NOAPR product specification.</w:t>
      </w:r>
    </w:p>
    <w:p w14:paraId="441C2C29" w14:textId="77777777" w:rsidR="00B47A93" w:rsidRPr="007A6919" w:rsidRDefault="00B47A93" w:rsidP="00586599">
      <w:pPr>
        <w:pStyle w:val="BodyText"/>
      </w:pPr>
      <w:r w:rsidRPr="007A6919">
        <w:t>The attributes include those already defined in the ENC and Nautical Publications registers for the objects re-used from those models (i.e., all 4 Features and 2 Information objects).</w:t>
      </w:r>
      <w:r w:rsidR="00586599" w:rsidRPr="007A6919">
        <w:t xml:space="preserve"> </w:t>
      </w:r>
      <w:r w:rsidRPr="007A6919">
        <w:t xml:space="preserve"> In addition, new attributes were defined to capture the specific data items required for arrival/departure notices and pilot requests.</w:t>
      </w:r>
    </w:p>
    <w:p w14:paraId="07D7065A" w14:textId="77777777" w:rsidR="00B47A93" w:rsidRPr="007A6919" w:rsidRDefault="00B47A93" w:rsidP="00586599">
      <w:pPr>
        <w:pStyle w:val="BodyText"/>
      </w:pPr>
      <w:r w:rsidRPr="007A6919">
        <w:t xml:space="preserve">Relationships between objects are modelled by the application schema diagrams contained in the NOAPR product specification. </w:t>
      </w:r>
      <w:r w:rsidR="00586599" w:rsidRPr="007A6919">
        <w:t xml:space="preserve"> </w:t>
      </w:r>
      <w:r w:rsidRPr="007A6919">
        <w:t>For example, a voyage (</w:t>
      </w:r>
      <w:r w:rsidR="00E2305D" w:rsidRPr="007A6919">
        <w:fldChar w:fldCharType="begin"/>
      </w:r>
      <w:r w:rsidR="00E2305D" w:rsidRPr="007A6919">
        <w:instrText xml:space="preserve"> REF _Ref301868737 \r \h </w:instrText>
      </w:r>
      <w:r w:rsidR="00E2305D" w:rsidRPr="007A6919">
        <w:fldChar w:fldCharType="separate"/>
      </w:r>
      <w:r w:rsidR="00E2305D" w:rsidRPr="007A6919">
        <w:t>Figure 1</w:t>
      </w:r>
      <w:r w:rsidR="00E2305D" w:rsidRPr="007A6919">
        <w:fldChar w:fldCharType="end"/>
      </w:r>
      <w:r w:rsidRPr="007A6919">
        <w:t xml:space="preserve">) is modelled as an object with a </w:t>
      </w:r>
      <w:proofErr w:type="spellStart"/>
      <w:r w:rsidRPr="007A6919">
        <w:rPr>
          <w:iCs/>
        </w:rPr>
        <w:t>VoyageID</w:t>
      </w:r>
      <w:proofErr w:type="spellEnd"/>
      <w:r w:rsidRPr="007A6919">
        <w:t xml:space="preserve"> attribute, associated with </w:t>
      </w:r>
      <w:proofErr w:type="spellStart"/>
      <w:r w:rsidRPr="007A6919">
        <w:rPr>
          <w:iCs/>
        </w:rPr>
        <w:t>PortArea</w:t>
      </w:r>
      <w:proofErr w:type="spellEnd"/>
      <w:r w:rsidRPr="007A6919">
        <w:t xml:space="preserve"> </w:t>
      </w:r>
      <w:proofErr w:type="gramStart"/>
      <w:r w:rsidRPr="007A6919">
        <w:t>objects which</w:t>
      </w:r>
      <w:proofErr w:type="gramEnd"/>
      <w:r w:rsidRPr="007A6919">
        <w:t xml:space="preserve"> denote the impending port of call (and optionally, the next port of call).</w:t>
      </w:r>
    </w:p>
    <w:p w14:paraId="5F1B5BEC" w14:textId="77777777" w:rsidR="00B47A93" w:rsidRPr="007A6919" w:rsidRDefault="00B47A93" w:rsidP="00641EF7">
      <w:pPr>
        <w:keepNext/>
        <w:tabs>
          <w:tab w:val="left" w:pos="7895"/>
        </w:tabs>
        <w:jc w:val="center"/>
      </w:pPr>
      <w:r w:rsidRPr="007A6919">
        <w:rPr>
          <w:noProof/>
          <w:lang w:val="en-US" w:eastAsia="en-US"/>
        </w:rPr>
        <w:lastRenderedPageBreak/>
        <w:drawing>
          <wp:inline distT="0" distB="0" distL="0" distR="0" wp14:anchorId="3A324C36" wp14:editId="36A297A6">
            <wp:extent cx="3272790" cy="2326005"/>
            <wp:effectExtent l="19050" t="0" r="3810" b="0"/>
            <wp:docPr id="1" name="Picture 2" descr="Voy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yage"/>
                    <pic:cNvPicPr>
                      <a:picLocks noChangeAspect="1" noChangeArrowheads="1"/>
                    </pic:cNvPicPr>
                  </pic:nvPicPr>
                  <pic:blipFill>
                    <a:blip r:embed="rId11" cstate="print"/>
                    <a:srcRect/>
                    <a:stretch>
                      <a:fillRect/>
                    </a:stretch>
                  </pic:blipFill>
                  <pic:spPr bwMode="auto">
                    <a:xfrm>
                      <a:off x="0" y="0"/>
                      <a:ext cx="3272790" cy="2326005"/>
                    </a:xfrm>
                    <a:prstGeom prst="rect">
                      <a:avLst/>
                    </a:prstGeom>
                    <a:noFill/>
                    <a:ln w="9525">
                      <a:noFill/>
                      <a:miter lim="800000"/>
                      <a:headEnd/>
                      <a:tailEnd/>
                    </a:ln>
                  </pic:spPr>
                </pic:pic>
              </a:graphicData>
            </a:graphic>
          </wp:inline>
        </w:drawing>
      </w:r>
    </w:p>
    <w:p w14:paraId="37A25389" w14:textId="77777777" w:rsidR="00B47A93" w:rsidRPr="007A6919" w:rsidRDefault="00B47A93" w:rsidP="00586599">
      <w:pPr>
        <w:pStyle w:val="Figure"/>
      </w:pPr>
      <w:bookmarkStart w:id="1" w:name="_Ref301868737"/>
      <w:r w:rsidRPr="007A6919">
        <w:t>Model of a “voyage” (from NOAPR product specification)</w:t>
      </w:r>
      <w:bookmarkEnd w:id="1"/>
    </w:p>
    <w:p w14:paraId="696B90B3" w14:textId="77777777" w:rsidR="00B47A93" w:rsidRPr="007A6919" w:rsidRDefault="00B47A93" w:rsidP="00586599">
      <w:pPr>
        <w:pStyle w:val="AnnexHeading2"/>
      </w:pPr>
      <w:r w:rsidRPr="007A6919">
        <w:t>Structure</w:t>
      </w:r>
    </w:p>
    <w:p w14:paraId="5E9B0C60" w14:textId="77777777" w:rsidR="00B47A93" w:rsidRPr="007A6919" w:rsidRDefault="00B47A93" w:rsidP="00586599">
      <w:pPr>
        <w:pStyle w:val="BodyText"/>
      </w:pPr>
      <w:r w:rsidRPr="007A6919">
        <w:t>This section summarizes the NOAPR approach to the structure of a data product.</w:t>
      </w:r>
    </w:p>
    <w:p w14:paraId="7D36A78C" w14:textId="77777777" w:rsidR="00B47A93" w:rsidRPr="007A6919" w:rsidRDefault="00B47A93" w:rsidP="00586599">
      <w:pPr>
        <w:pStyle w:val="BodyText"/>
      </w:pPr>
      <w:r w:rsidRPr="007A6919">
        <w:rPr>
          <w:b/>
        </w:rPr>
        <w:t>Exchange sets and data sets</w:t>
      </w:r>
      <w:r w:rsidRPr="007A6919">
        <w:t>: The basic unit for a NOAPR data product is a message between the vessel and the national competent authority.  To conform to S-100 requirements, the product specification defines dataset and exchange set, building upon the “message” unit. A dataset may be comprised of one or more messages. An exchange set may contain one or more data sets.</w:t>
      </w:r>
    </w:p>
    <w:p w14:paraId="34C69C8C" w14:textId="77777777" w:rsidR="00B47A93" w:rsidRPr="007A6919" w:rsidRDefault="00B47A93" w:rsidP="00586599">
      <w:pPr>
        <w:pStyle w:val="BodyText"/>
      </w:pPr>
      <w:r w:rsidRPr="007A6919">
        <w:rPr>
          <w:b/>
        </w:rPr>
        <w:t>Cells</w:t>
      </w:r>
      <w:r w:rsidRPr="007A6919">
        <w:t xml:space="preserve">: Since the S-100 framework standard was designed for geospatial information, cell structure for conforming data sets is expected to be organised spatially in S-100 conformant datasets, e.g., the data sets cover subdivisions of space such as the cells in a latitude/longitude grid. </w:t>
      </w:r>
      <w:r w:rsidR="00586599" w:rsidRPr="007A6919">
        <w:t xml:space="preserve"> </w:t>
      </w:r>
      <w:r w:rsidRPr="007A6919">
        <w:t xml:space="preserve">S-100 also permits point set data, which is a set of points (which is also a spatial organisation of data). </w:t>
      </w:r>
      <w:r w:rsidR="00586599" w:rsidRPr="007A6919">
        <w:t xml:space="preserve"> </w:t>
      </w:r>
      <w:r w:rsidRPr="007A6919">
        <w:t xml:space="preserve">For NOAPR, whether spatial organisation is appropriate depends on whether the reporting requirements are substantially different for different regions (that is, different in whether and when reports must be filed and what information must be reported). </w:t>
      </w:r>
      <w:r w:rsidR="00586599" w:rsidRPr="007A6919">
        <w:t xml:space="preserve"> </w:t>
      </w:r>
      <w:r w:rsidRPr="007A6919">
        <w:t xml:space="preserve">For a single country the difference may be only in the details of the report (i.e., the authority which received the report may be different for different destination ports) and, given the introduction of single-window processing, may in practice be a single reporting address or intermediary (such as </w:t>
      </w:r>
      <w:proofErr w:type="spellStart"/>
      <w:r w:rsidRPr="007A6919">
        <w:t>SafeSeaNet</w:t>
      </w:r>
      <w:proofErr w:type="spellEnd"/>
      <w:r w:rsidRPr="007A6919">
        <w:t>).</w:t>
      </w:r>
      <w:r w:rsidR="00586599" w:rsidRPr="007A6919">
        <w:t xml:space="preserve"> </w:t>
      </w:r>
      <w:r w:rsidRPr="007A6919">
        <w:t xml:space="preserve"> If more than one country is covered, there may be differences in national requirements, and changes are likely to be made by national authorities. </w:t>
      </w:r>
      <w:r w:rsidR="00586599" w:rsidRPr="007A6919">
        <w:t xml:space="preserve"> </w:t>
      </w:r>
      <w:r w:rsidRPr="007A6919">
        <w:t xml:space="preserve">It is also convenient to separate notices and request by time, either by date of filing or time of arrival/departure or pilot service requirement. </w:t>
      </w:r>
      <w:r w:rsidR="00586599" w:rsidRPr="007A6919">
        <w:t xml:space="preserve"> </w:t>
      </w:r>
      <w:r w:rsidRPr="007A6919">
        <w:t xml:space="preserve">The appropriate organisation may therefore be </w:t>
      </w:r>
      <w:proofErr w:type="spellStart"/>
      <w:r w:rsidRPr="007A6919">
        <w:t>spatio</w:t>
      </w:r>
      <w:proofErr w:type="spellEnd"/>
      <w:r w:rsidRPr="007A6919">
        <w:t>-temporal, consisting of point coverage with each cell containing the ports of a single country (or national subdivision) with uniform regulations, further subdivided by the time of filing.</w:t>
      </w:r>
    </w:p>
    <w:p w14:paraId="427075E9" w14:textId="77777777" w:rsidR="00B47A93" w:rsidRPr="007A6919" w:rsidRDefault="00B47A93" w:rsidP="00586599">
      <w:pPr>
        <w:pStyle w:val="BodyText"/>
      </w:pPr>
      <w:r w:rsidRPr="007A6919">
        <w:rPr>
          <w:b/>
        </w:rPr>
        <w:t>Support files</w:t>
      </w:r>
      <w:r w:rsidRPr="007A6919">
        <w:t>: Support files are expected to be unnecessary, assuming that Notices of Arrival and Pilot Requests do not need/allow for attachments to be submitted with the request.  If attachments are allowed, file types, naming conventions, etc., can be added for documents, screen captures, etc., as needed, since the S-100 standard allows for support files.</w:t>
      </w:r>
    </w:p>
    <w:p w14:paraId="6F683752" w14:textId="77777777" w:rsidR="00B47A93" w:rsidRPr="007A6919" w:rsidRDefault="00B47A93" w:rsidP="00586599">
      <w:pPr>
        <w:pStyle w:val="BodyText"/>
      </w:pPr>
      <w:r w:rsidRPr="007A6919">
        <w:t xml:space="preserve">Since the unit of data transfer in this domain is a message, data sets and exchange sets are relatively small (expected to be a few kilobytes at most even including XML tags). </w:t>
      </w:r>
      <w:r w:rsidR="00586599" w:rsidRPr="007A6919">
        <w:t xml:space="preserve"> </w:t>
      </w:r>
      <w:r w:rsidRPr="007A6919">
        <w:t>The typical “dataset” in NOAPR is likely to be a single transmission between the vessel and the competent authority.</w:t>
      </w:r>
    </w:p>
    <w:p w14:paraId="0C1F302A" w14:textId="77777777" w:rsidR="00B47A93" w:rsidRPr="007A6919" w:rsidRDefault="00B47A93" w:rsidP="00586599">
      <w:pPr>
        <w:pStyle w:val="AnnexHeading2"/>
      </w:pPr>
      <w:r w:rsidRPr="007A6919">
        <w:t>Metadata</w:t>
      </w:r>
    </w:p>
    <w:p w14:paraId="238779FA" w14:textId="77777777" w:rsidR="00B47A93" w:rsidRPr="007A6919" w:rsidRDefault="00B47A93" w:rsidP="00586599">
      <w:pPr>
        <w:pStyle w:val="BodyText"/>
      </w:pPr>
      <w:r w:rsidRPr="007A6919">
        <w:t xml:space="preserve">The S-100 standard requires several items of information in the form of metadata for datasets and other resources. </w:t>
      </w:r>
      <w:r w:rsidR="00586599" w:rsidRPr="007A6919">
        <w:t xml:space="preserve"> </w:t>
      </w:r>
      <w:r w:rsidRPr="007A6919">
        <w:t xml:space="preserve">The minimum requirements are given in Part 4 of S-100 V. 1.0.0. </w:t>
      </w:r>
      <w:r w:rsidR="00641EF7" w:rsidRPr="007A6919">
        <w:t xml:space="preserve"> </w:t>
      </w:r>
      <w:r w:rsidRPr="007A6919">
        <w:t xml:space="preserve">Many of the required elements (such as contact information, file identification, language, character set, topic, date stamp) are easily defined. </w:t>
      </w:r>
      <w:r w:rsidR="00641EF7" w:rsidRPr="007A6919">
        <w:t xml:space="preserve"> </w:t>
      </w:r>
      <w:r w:rsidRPr="007A6919">
        <w:t xml:space="preserve">Adaptations have been made where appropriate, to the geographic location and data quality elements, due to the fact that the concept of a “dataset” differs for a message-oriented (request/response) data model as compared to a location-oriented data </w:t>
      </w:r>
      <w:r w:rsidRPr="007A6919">
        <w:lastRenderedPageBreak/>
        <w:t>model (e.g., ENC, weather, or bathymetric data).</w:t>
      </w:r>
      <w:r w:rsidR="00586599" w:rsidRPr="007A6919">
        <w:t xml:space="preserve"> </w:t>
      </w:r>
      <w:r w:rsidRPr="007A6919">
        <w:t xml:space="preserve"> The NOAPR product specification contains our concept for metadata for this particular domain.</w:t>
      </w:r>
    </w:p>
    <w:p w14:paraId="1F5F2092" w14:textId="77777777" w:rsidR="00B47A93" w:rsidRPr="007A6919" w:rsidRDefault="00B47A93" w:rsidP="00586599">
      <w:pPr>
        <w:pStyle w:val="BodyText"/>
      </w:pPr>
      <w:r w:rsidRPr="007A6919">
        <w:t>Given the nature of a dataset in this domain, the essential metadata is likely to be limited to the identity of the sender, a time stamp, and identification of the applicable product specification, all of which are can be part of header information in the message.  “Discovery” metadata is minimal (the sender, ports involved, and time stamp) and “data quality” is not relevant.</w:t>
      </w:r>
    </w:p>
    <w:p w14:paraId="1F715616" w14:textId="77777777" w:rsidR="00B47A93" w:rsidRPr="007A6919" w:rsidRDefault="00B47A93" w:rsidP="00586599">
      <w:pPr>
        <w:pStyle w:val="AnnexHeading2"/>
      </w:pPr>
      <w:r w:rsidRPr="007A6919">
        <w:t>Limitations</w:t>
      </w:r>
    </w:p>
    <w:p w14:paraId="5A0043B0" w14:textId="77777777" w:rsidR="00B47A93" w:rsidRPr="007A6919" w:rsidRDefault="00B47A93" w:rsidP="00586599">
      <w:pPr>
        <w:pStyle w:val="BodyText"/>
      </w:pPr>
      <w:r w:rsidRPr="007A6919">
        <w:t xml:space="preserve">The current product specification, being a concept exploration, does not contain all the obligatory information a ship is obliged to report on arrival/departure to a Norwegian port. </w:t>
      </w:r>
      <w:r w:rsidR="00586599" w:rsidRPr="007A6919">
        <w:t xml:space="preserve"> </w:t>
      </w:r>
      <w:r w:rsidRPr="007A6919">
        <w:t xml:space="preserve">Creating a comprehensive product specification for “Notifications of Arrival” is not the goal of this exercise. </w:t>
      </w:r>
      <w:r w:rsidR="00586599" w:rsidRPr="007A6919">
        <w:t xml:space="preserve"> </w:t>
      </w:r>
      <w:r w:rsidRPr="007A6919">
        <w:t>Neither does it define an encapsulation (given more effort, it is possible to define an XML-based encoding consistent with S-100, perhaps using GML, especially given that a different XML format for notification data already exists).</w:t>
      </w:r>
      <w:r w:rsidR="00641EF7" w:rsidRPr="007A6919">
        <w:t xml:space="preserve"> </w:t>
      </w:r>
      <w:r w:rsidRPr="007A6919">
        <w:t xml:space="preserve"> Responses from the controlling authority are also mentioned but not defined in the product specification.</w:t>
      </w:r>
    </w:p>
    <w:p w14:paraId="57318B88" w14:textId="77777777" w:rsidR="00B47A93" w:rsidRPr="007A6919" w:rsidRDefault="00B47A93" w:rsidP="00586599">
      <w:pPr>
        <w:pStyle w:val="BodyText"/>
      </w:pPr>
      <w:r w:rsidRPr="007A6919">
        <w:t>The S-100 standard mentions some additional sections which were omitted from the exploration (they are listed in the NOAPR document).  Of these, some are trivial in the sense that corresponding sections from other standards can be carried over or adapted – e.g., co</w:t>
      </w:r>
      <w:r w:rsidR="00586599" w:rsidRPr="007A6919">
        <w:t>-</w:t>
      </w:r>
      <w:r w:rsidRPr="007A6919">
        <w:t xml:space="preserve">ordinate reference systems; others (data quality, data maintenance, data capture guide) are straightforward though developing them would take some effort; yet others are not relevant (e.g., the Portrayal section). </w:t>
      </w:r>
      <w:r w:rsidR="00586599" w:rsidRPr="007A6919">
        <w:t xml:space="preserve"> </w:t>
      </w:r>
      <w:r w:rsidRPr="007A6919">
        <w:t>We expect the content of the omitted sections would adhere to the requirements of S-100.</w:t>
      </w:r>
    </w:p>
    <w:p w14:paraId="22C2BD05" w14:textId="77777777" w:rsidR="00B47A93" w:rsidRPr="007A6919" w:rsidRDefault="00B47A93" w:rsidP="00586599">
      <w:pPr>
        <w:pStyle w:val="AnnexHeading1"/>
      </w:pPr>
      <w:r w:rsidRPr="007A6919">
        <w:t>Geospatial Information Registry and the NOAPR Model</w:t>
      </w:r>
    </w:p>
    <w:p w14:paraId="23DA2FC7" w14:textId="77777777" w:rsidR="00B47A93" w:rsidRPr="007A6919" w:rsidRDefault="00B47A93" w:rsidP="00586599">
      <w:pPr>
        <w:pStyle w:val="AnnexHeading2"/>
      </w:pPr>
      <w:r w:rsidRPr="007A6919">
        <w:t>IHO Geospatial Information Registry</w:t>
      </w:r>
    </w:p>
    <w:p w14:paraId="0467994C" w14:textId="77777777" w:rsidR="00B47A93" w:rsidRPr="007A6919" w:rsidRDefault="00B47A93" w:rsidP="00586599">
      <w:pPr>
        <w:pStyle w:val="BodyText"/>
      </w:pPr>
      <w:r w:rsidRPr="007A6919">
        <w:t>IHO Publication S-99 [S99] describes a registry based on ISO 19135, containing five types of registers:</w:t>
      </w:r>
    </w:p>
    <w:p w14:paraId="1570AE56" w14:textId="77777777" w:rsidR="00B47A93" w:rsidRPr="007A6919" w:rsidRDefault="00B47A93" w:rsidP="00586599">
      <w:pPr>
        <w:pStyle w:val="Bullet1"/>
      </w:pPr>
      <w:r w:rsidRPr="007A6919">
        <w:rPr>
          <w:i/>
        </w:rPr>
        <w:t>Feature concept register</w:t>
      </w:r>
      <w:r w:rsidRPr="007A6919">
        <w:t>, a dictionary of feature concepts (geographical and information, objects and attributes).</w:t>
      </w:r>
    </w:p>
    <w:p w14:paraId="1EDCD5C9" w14:textId="77777777" w:rsidR="00B47A93" w:rsidRPr="007A6919" w:rsidRDefault="00B47A93" w:rsidP="00586599">
      <w:pPr>
        <w:pStyle w:val="Bullet1"/>
      </w:pPr>
      <w:r w:rsidRPr="007A6919">
        <w:rPr>
          <w:i/>
        </w:rPr>
        <w:t>Portrayal register</w:t>
      </w:r>
      <w:r w:rsidRPr="007A6919">
        <w:t>, a dictionary of portrayal rules and symbols.</w:t>
      </w:r>
    </w:p>
    <w:p w14:paraId="190250DF" w14:textId="77777777" w:rsidR="00B47A93" w:rsidRPr="007A6919" w:rsidRDefault="00B47A93" w:rsidP="00586599">
      <w:pPr>
        <w:pStyle w:val="Bullet1"/>
      </w:pPr>
      <w:r w:rsidRPr="007A6919">
        <w:t>Metadata register, a dictionary of metadata concepts items.</w:t>
      </w:r>
    </w:p>
    <w:p w14:paraId="08E52E1E" w14:textId="77777777" w:rsidR="00B47A93" w:rsidRPr="007A6919" w:rsidRDefault="00B47A93" w:rsidP="00586599">
      <w:pPr>
        <w:pStyle w:val="Bullet1"/>
      </w:pPr>
      <w:r w:rsidRPr="007A6919">
        <w:rPr>
          <w:i/>
        </w:rPr>
        <w:t>Product specifications register</w:t>
      </w:r>
      <w:r w:rsidRPr="007A6919">
        <w:t>, a list of S-100 based Product Specifications, containing information about their content, purpose, versions, location, and availability.</w:t>
      </w:r>
    </w:p>
    <w:p w14:paraId="5B26E3BA" w14:textId="77777777" w:rsidR="00B47A93" w:rsidRPr="007A6919" w:rsidRDefault="00B47A93" w:rsidP="00586599">
      <w:pPr>
        <w:pStyle w:val="Bullet1"/>
      </w:pPr>
      <w:r w:rsidRPr="007A6919">
        <w:rPr>
          <w:i/>
        </w:rPr>
        <w:t>Data producer code register</w:t>
      </w:r>
      <w:r w:rsidRPr="007A6919">
        <w:t>, a list of codes which identify producers of data products such as Hydrographic offices and ENC producers.</w:t>
      </w:r>
    </w:p>
    <w:p w14:paraId="7DFB4490" w14:textId="77777777" w:rsidR="00B47A93" w:rsidRPr="007A6919" w:rsidRDefault="00B47A93" w:rsidP="00586599">
      <w:pPr>
        <w:pStyle w:val="BodyText"/>
      </w:pPr>
      <w:r w:rsidRPr="007A6919">
        <w:t xml:space="preserve">Selections from the </w:t>
      </w:r>
      <w:r w:rsidRPr="007A6919">
        <w:rPr>
          <w:b/>
          <w:bCs/>
        </w:rPr>
        <w:t xml:space="preserve">Feature Concept, Portrayal and Metadata Registers </w:t>
      </w:r>
      <w:r w:rsidRPr="007A6919">
        <w:t>are used to define Feature and Portrayal Catalogues in individual Product Specifications.</w:t>
      </w:r>
    </w:p>
    <w:p w14:paraId="2B823B07" w14:textId="77777777" w:rsidR="00B47A93" w:rsidRPr="007A6919" w:rsidRDefault="00B47A93" w:rsidP="00586599">
      <w:pPr>
        <w:pStyle w:val="BodyText"/>
      </w:pPr>
      <w:r w:rsidRPr="007A6919">
        <w:t xml:space="preserve">Registers are classified as either a Main Register for items directly used in official hydrographic products, or a Supplementary Register for other types of data. </w:t>
      </w:r>
      <w:r w:rsidR="00641EF7" w:rsidRPr="007A6919">
        <w:t xml:space="preserve"> </w:t>
      </w:r>
      <w:r w:rsidRPr="007A6919">
        <w:t xml:space="preserve">This allows subdivisions corresponding to different domains of maritime data. The IHO maintains a web site (http://registry.iho.int/) with feature concept registers for ENC and nautical publications data, and supplementary registers for ice data, inland ENCs, etc. </w:t>
      </w:r>
      <w:r w:rsidR="00641EF7" w:rsidRPr="007A6919">
        <w:t xml:space="preserve"> </w:t>
      </w:r>
      <w:r w:rsidRPr="007A6919">
        <w:t>The figure below shows how information for notices of arrival/departure and pilot requests would fit into the IHO Geospatial Information (GI) registry.</w:t>
      </w:r>
    </w:p>
    <w:p w14:paraId="3E1F58FB" w14:textId="77777777" w:rsidR="00B47A93" w:rsidRPr="007A6919" w:rsidRDefault="00A70FE5" w:rsidP="00B47A93">
      <w:pPr>
        <w:jc w:val="both"/>
      </w:pPr>
      <w:r>
        <w:lastRenderedPageBreak/>
        <w:pict w14:anchorId="16A08197">
          <v:shapetype id="_x0000_t114" coordsize="21600,21600" o:spt="114" path="m0,20172c945,20572,1887,20800,2795,21085,3587,21312,4342,21370,5060,21597,7097,21597,7627,21370,8155,21312,8722,21197,9325,20970,9855,20800,10345,20572,10800,20400,11327,20060,11817,19887,12347,19660,12875,19375,13442,19147,13970,18862,14575,18635,15177,18462,15782,18122,16537,17950,17255,17837,17935,17552,18765,17437,19635,17437,20577,17322,21597,17322l21597,,,0xe">
            <v:stroke joinstyle="miter"/>
            <v:path o:connecttype="custom" o:connectlocs="10800,0;0,10800;10800,20400;21600,10800" textboxrect="0,0,21600,17322"/>
          </v:shapetype>
          <v:shape id="_x0000_s1032" type="#_x0000_t114" style="position:absolute;left:0;text-align:left;margin-left:377.2pt;margin-top:46pt;width:53.15pt;height:42.65pt;z-index:251665408">
            <o:extrusion v:ext="view" backdepth="1in" on="t" type="perspective"/>
            <v:textbox style="mso-next-textbox:#_x0000_s1032">
              <w:txbxContent>
                <w:p w14:paraId="7EE81E28" w14:textId="77777777" w:rsidR="00B83A2A" w:rsidRDefault="00B83A2A" w:rsidP="00B47A93">
                  <w:pPr>
                    <w:rPr>
                      <w:sz w:val="16"/>
                      <w:szCs w:val="16"/>
                    </w:rPr>
                  </w:pPr>
                  <w:r>
                    <w:rPr>
                      <w:sz w:val="16"/>
                      <w:szCs w:val="16"/>
                    </w:rPr>
                    <w:t>Inland</w:t>
                  </w:r>
                </w:p>
                <w:p w14:paraId="29D9CE2F" w14:textId="77777777" w:rsidR="00B83A2A" w:rsidRPr="001A6F84" w:rsidRDefault="00B83A2A" w:rsidP="00B47A93">
                  <w:pPr>
                    <w:rPr>
                      <w:sz w:val="16"/>
                      <w:szCs w:val="16"/>
                    </w:rPr>
                  </w:pPr>
                  <w:r>
                    <w:rPr>
                      <w:sz w:val="16"/>
                      <w:szCs w:val="16"/>
                    </w:rPr>
                    <w:t>ENC</w:t>
                  </w:r>
                </w:p>
              </w:txbxContent>
            </v:textbox>
          </v:shape>
        </w:pict>
      </w:r>
      <w:r>
        <w:pict w14:anchorId="26983FDF">
          <v:shape id="_x0000_s1031" type="#_x0000_t114" style="position:absolute;left:0;text-align:left;margin-left:311.45pt;margin-top:45.05pt;width:52.95pt;height:43.6pt;z-index:251664384">
            <o:extrusion v:ext="view" backdepth="1in" on="t" type="perspective"/>
            <v:textbox style="mso-next-textbox:#_x0000_s1031">
              <w:txbxContent>
                <w:p w14:paraId="3B472F23" w14:textId="77777777" w:rsidR="00B83A2A" w:rsidRPr="001A6F84" w:rsidRDefault="00B83A2A" w:rsidP="00B47A93">
                  <w:pPr>
                    <w:rPr>
                      <w:sz w:val="16"/>
                      <w:szCs w:val="16"/>
                    </w:rPr>
                  </w:pPr>
                  <w:r>
                    <w:rPr>
                      <w:sz w:val="16"/>
                      <w:szCs w:val="16"/>
                    </w:rPr>
                    <w:t>ICE</w:t>
                  </w:r>
                </w:p>
              </w:txbxContent>
            </v:textbox>
          </v:shape>
        </w:pict>
      </w:r>
      <w:r>
        <w:pict w14:anchorId="39D70276">
          <v:shape id="_x0000_s1030" type="#_x0000_t114" style="position:absolute;left:0;text-align:left;margin-left:245.7pt;margin-top:44.75pt;width:52.1pt;height:43.9pt;z-index:251663360">
            <o:extrusion v:ext="view" backdepth="1in" on="t" type="perspective"/>
            <v:textbox style="mso-next-textbox:#_x0000_s1030">
              <w:txbxContent>
                <w:p w14:paraId="473B1685" w14:textId="77777777" w:rsidR="00B83A2A" w:rsidRDefault="00B83A2A" w:rsidP="00B47A93">
                  <w:pPr>
                    <w:rPr>
                      <w:sz w:val="16"/>
                      <w:szCs w:val="16"/>
                    </w:rPr>
                  </w:pPr>
                  <w:r>
                    <w:rPr>
                      <w:sz w:val="16"/>
                      <w:szCs w:val="16"/>
                    </w:rPr>
                    <w:t>Notices of</w:t>
                  </w:r>
                </w:p>
                <w:p w14:paraId="40DBCAF3" w14:textId="77777777" w:rsidR="00B83A2A" w:rsidRDefault="00B83A2A" w:rsidP="00B47A93">
                  <w:pPr>
                    <w:rPr>
                      <w:sz w:val="16"/>
                      <w:szCs w:val="16"/>
                    </w:rPr>
                  </w:pPr>
                  <w:r>
                    <w:rPr>
                      <w:sz w:val="16"/>
                      <w:szCs w:val="16"/>
                    </w:rPr>
                    <w:t>Arrival or</w:t>
                  </w:r>
                </w:p>
                <w:p w14:paraId="4B05B5ED" w14:textId="77777777" w:rsidR="00B83A2A" w:rsidRPr="001A6F84" w:rsidRDefault="00B83A2A" w:rsidP="00B47A93">
                  <w:pPr>
                    <w:rPr>
                      <w:sz w:val="16"/>
                      <w:szCs w:val="16"/>
                    </w:rPr>
                  </w:pPr>
                  <w:r>
                    <w:rPr>
                      <w:sz w:val="16"/>
                      <w:szCs w:val="16"/>
                    </w:rPr>
                    <w:t>Departure</w:t>
                  </w:r>
                </w:p>
              </w:txbxContent>
            </v:textbox>
          </v:shape>
        </w:pict>
      </w:r>
      <w:r>
        <w:pict w14:anchorId="08864868">
          <v:shape id="_x0000_s1028" type="#_x0000_t114" style="position:absolute;left:0;text-align:left;margin-left:33.95pt;margin-top:46pt;width:53.05pt;height:42.65pt;z-index:251661312">
            <v:shadow opacity=".5" offset="6pt,-6pt"/>
            <o:extrusion v:ext="view" on="t"/>
            <v:textbox style="mso-next-textbox:#_x0000_s1028">
              <w:txbxContent>
                <w:p w14:paraId="5353675C" w14:textId="77777777" w:rsidR="00B83A2A" w:rsidRDefault="00B83A2A" w:rsidP="00B47A93">
                  <w:r>
                    <w:rPr>
                      <w:sz w:val="16"/>
                    </w:rPr>
                    <w:t>ENC domain</w:t>
                  </w:r>
                </w:p>
              </w:txbxContent>
            </v:textbox>
          </v:shape>
        </w:pict>
      </w:r>
      <w:r>
        <w:pict w14:anchorId="22946199">
          <v:shape id="_x0000_s1029" type="#_x0000_t114" style="position:absolute;left:0;text-align:left;margin-left:126.85pt;margin-top:45.75pt;width:51.95pt;height:42.9pt;z-index:251662336">
            <o:extrusion v:ext="view" backdepth="1in" on="t" type="perspective"/>
            <v:textbox style="mso-next-textbox:#_x0000_s1029">
              <w:txbxContent>
                <w:p w14:paraId="3F18820C" w14:textId="77777777" w:rsidR="00B83A2A" w:rsidRDefault="00B83A2A" w:rsidP="00B47A93">
                  <w:pPr>
                    <w:rPr>
                      <w:sz w:val="16"/>
                      <w:szCs w:val="16"/>
                    </w:rPr>
                  </w:pPr>
                  <w:r>
                    <w:rPr>
                      <w:sz w:val="16"/>
                      <w:szCs w:val="16"/>
                    </w:rPr>
                    <w:t>Nautical</w:t>
                  </w:r>
                </w:p>
                <w:p w14:paraId="2A41EC0A" w14:textId="77777777" w:rsidR="00B83A2A" w:rsidRDefault="00B83A2A" w:rsidP="00B47A93">
                  <w:pPr>
                    <w:rPr>
                      <w:sz w:val="16"/>
                      <w:szCs w:val="16"/>
                    </w:rPr>
                  </w:pPr>
                  <w:r>
                    <w:rPr>
                      <w:sz w:val="16"/>
                      <w:szCs w:val="16"/>
                    </w:rPr>
                    <w:t>Pubs.</w:t>
                  </w:r>
                </w:p>
                <w:p w14:paraId="3E0901C4" w14:textId="77777777" w:rsidR="00B83A2A" w:rsidRPr="001A6F84" w:rsidRDefault="00B83A2A" w:rsidP="00B47A93">
                  <w:pPr>
                    <w:rPr>
                      <w:sz w:val="16"/>
                      <w:szCs w:val="16"/>
                    </w:rPr>
                  </w:pPr>
                  <w:proofErr w:type="gramStart"/>
                  <w:r>
                    <w:rPr>
                      <w:sz w:val="16"/>
                      <w:szCs w:val="16"/>
                    </w:rPr>
                    <w:t>domain</w:t>
                  </w:r>
                  <w:proofErr w:type="gramEnd"/>
                </w:p>
              </w:txbxContent>
            </v:textbox>
          </v:shape>
        </w:pict>
      </w:r>
      <w:r>
        <w:pict w14:anchorId="3170FDAE">
          <v:shapetype id="_x0000_t32" coordsize="21600,21600" o:spt="32" o:oned="t" path="m0,0l21600,21600e" filled="f">
            <v:path arrowok="t" fillok="f" o:connecttype="none"/>
            <o:lock v:ext="edit" shapetype="t"/>
          </v:shapetype>
          <v:shape id="_x0000_s1027" type="#_x0000_t32" style="position:absolute;left:0;text-align:left;margin-left:223.65pt;margin-top:12.75pt;width:0;height:95.65pt;z-index:251660288" o:connectortype="straight" strokeweight=".25pt">
            <o:extrusion v:ext="view" on="t" render="wireFrame"/>
          </v:shape>
        </w:pict>
      </w:r>
      <w:r>
        <w:pict w14:anchorId="3BA78783">
          <v:rect id="_x0000_s1033" style="width:451.25pt;height:95.65pt;mso-left-percent:-10001;mso-top-percent:-10001;mso-position-horizontal:absolute;mso-position-horizontal-relative:char;mso-position-vertical:absolute;mso-position-vertical-relative:line;mso-left-percent:-10001;mso-top-percent:-10001">
            <o:extrusion v:ext="view" on="t" render="wireFrame"/>
            <v:textbox style="mso-next-textbox:#_x0000_s1033">
              <w:txbxContent>
                <w:p w14:paraId="57C0F4A2" w14:textId="77777777" w:rsidR="00B83A2A" w:rsidRPr="001C6E81" w:rsidRDefault="00B83A2A" w:rsidP="00B47A93">
                  <w:pPr>
                    <w:ind w:left="720" w:firstLine="720"/>
                    <w:rPr>
                      <w:sz w:val="18"/>
                      <w:szCs w:val="18"/>
                    </w:rPr>
                  </w:pPr>
                  <w:r w:rsidRPr="001C6E81">
                    <w:rPr>
                      <w:sz w:val="18"/>
                      <w:szCs w:val="18"/>
                    </w:rPr>
                    <w:t>Main register</w:t>
                  </w:r>
                  <w:r>
                    <w:rPr>
                      <w:sz w:val="18"/>
                      <w:szCs w:val="18"/>
                    </w:rPr>
                    <w:t>s</w:t>
                  </w:r>
                  <w:r>
                    <w:rPr>
                      <w:sz w:val="18"/>
                      <w:szCs w:val="18"/>
                    </w:rPr>
                    <w:tab/>
                  </w:r>
                  <w:r>
                    <w:rPr>
                      <w:sz w:val="18"/>
                      <w:szCs w:val="18"/>
                    </w:rPr>
                    <w:tab/>
                  </w:r>
                  <w:r>
                    <w:rPr>
                      <w:sz w:val="18"/>
                      <w:szCs w:val="18"/>
                    </w:rPr>
                    <w:tab/>
                  </w:r>
                  <w:r>
                    <w:rPr>
                      <w:sz w:val="18"/>
                      <w:szCs w:val="18"/>
                    </w:rPr>
                    <w:tab/>
                  </w:r>
                  <w:r>
                    <w:rPr>
                      <w:sz w:val="18"/>
                      <w:szCs w:val="18"/>
                    </w:rPr>
                    <w:tab/>
                  </w:r>
                  <w:r w:rsidRPr="001C6E81">
                    <w:rPr>
                      <w:sz w:val="18"/>
                      <w:szCs w:val="18"/>
                    </w:rPr>
                    <w:t>Supplementary register</w:t>
                  </w:r>
                  <w:r>
                    <w:rPr>
                      <w:sz w:val="18"/>
                      <w:szCs w:val="18"/>
                    </w:rPr>
                    <w:t>s</w:t>
                  </w:r>
                </w:p>
              </w:txbxContent>
            </v:textbox>
            <w10:wrap type="none"/>
            <w10:anchorlock/>
          </v:rect>
        </w:pict>
      </w:r>
    </w:p>
    <w:p w14:paraId="53A55C11" w14:textId="77777777" w:rsidR="00B47A93" w:rsidRPr="007A6919" w:rsidRDefault="001804F3" w:rsidP="00586599">
      <w:pPr>
        <w:pStyle w:val="Figure"/>
      </w:pPr>
      <w:bookmarkStart w:id="2" w:name="_Ref301868769"/>
      <w:r w:rsidRPr="007A6919">
        <w:t>Registers</w:t>
      </w:r>
      <w:bookmarkEnd w:id="2"/>
    </w:p>
    <w:p w14:paraId="09C9CB93" w14:textId="77777777" w:rsidR="00B47A93" w:rsidRPr="007A6919" w:rsidRDefault="00B47A93" w:rsidP="00B47A93">
      <w:pPr>
        <w:ind w:firstLine="360"/>
        <w:jc w:val="both"/>
      </w:pPr>
      <w:r w:rsidRPr="007A6919">
        <w:t>These registers can be viewed by the public.</w:t>
      </w:r>
      <w:r w:rsidR="001804F3" w:rsidRPr="007A6919">
        <w:t xml:space="preserve"> </w:t>
      </w:r>
      <w:r w:rsidRPr="007A6919">
        <w:t xml:space="preserve"> The IHO has indicated its willingness to host definitions for relevant domains on the same web site in the future. </w:t>
      </w:r>
      <w:r w:rsidR="001804F3" w:rsidRPr="007A6919">
        <w:t xml:space="preserve"> </w:t>
      </w:r>
      <w:r w:rsidRPr="007A6919">
        <w:t>The IALA could use this facility to propose a domain for notice of arrival data.</w:t>
      </w:r>
      <w:r w:rsidR="00B36C6C" w:rsidRPr="007A6919">
        <w:t xml:space="preserve"> </w:t>
      </w:r>
      <w:r w:rsidRPr="007A6919">
        <w:t xml:space="preserve"> A formal proposal for a new domain, including details of who would assume responsibilities for management and control of the domain would be needed and a domain control body (a group of technical experts responsible for evaluating changes to the contents of the registers) would have to be set up. IHO publication S-99 describes the management roles and procedures for the registry</w:t>
      </w:r>
    </w:p>
    <w:p w14:paraId="1D938040" w14:textId="77777777" w:rsidR="00B47A93" w:rsidRPr="007A6919" w:rsidRDefault="00B47A93" w:rsidP="001804F3">
      <w:pPr>
        <w:pStyle w:val="AnnexHeading2"/>
      </w:pPr>
      <w:r w:rsidRPr="007A6919">
        <w:t>NOAPR Information and the GI Registry</w:t>
      </w:r>
    </w:p>
    <w:p w14:paraId="3EABD36B" w14:textId="77777777" w:rsidR="00B47A93" w:rsidRPr="007A6919" w:rsidRDefault="00B47A93" w:rsidP="001804F3">
      <w:pPr>
        <w:pStyle w:val="BodyText"/>
      </w:pPr>
      <w:r w:rsidRPr="007A6919">
        <w:t xml:space="preserve">The feature concept dictionary for a hypothetical NOAPR domain would contain objects and attributes listed in the table in the “Summary of Types” section of the </w:t>
      </w:r>
      <w:r w:rsidRPr="007A6919">
        <w:rPr>
          <w:i/>
        </w:rPr>
        <w:t>NOAPR Product Specification</w:t>
      </w:r>
      <w:r w:rsidRPr="007A6919">
        <w:t xml:space="preserve"> and label</w:t>
      </w:r>
      <w:r w:rsidR="00B36C6C" w:rsidRPr="007A6919">
        <w:t>l</w:t>
      </w:r>
      <w:r w:rsidRPr="007A6919">
        <w:t xml:space="preserve">ed NOAPR in the first column of that table. </w:t>
      </w:r>
      <w:r w:rsidR="001804F3" w:rsidRPr="007A6919">
        <w:t xml:space="preserve"> </w:t>
      </w:r>
      <w:r w:rsidRPr="007A6919">
        <w:t>The NOAPR specification re-uses objects from the nautical publications and ENC registers (label</w:t>
      </w:r>
      <w:r w:rsidR="00B36C6C" w:rsidRPr="007A6919">
        <w:t>l</w:t>
      </w:r>
      <w:r w:rsidRPr="007A6919">
        <w:t>ed NPUB and HYDRO respectively); these are located in the feature concept dictionaries for the Nautical Publications and ENC domains respectively.</w:t>
      </w:r>
    </w:p>
    <w:p w14:paraId="60DA843D" w14:textId="77777777" w:rsidR="00B47A93" w:rsidRPr="007A6919" w:rsidRDefault="00B47A93" w:rsidP="001804F3">
      <w:pPr>
        <w:pStyle w:val="BodyText"/>
      </w:pPr>
      <w:r w:rsidRPr="007A6919">
        <w:t>The registry is supposed to maintain previous versions of the objects/attribute definitions, and specifying the version date in the product specification (the last column of the table in the NOAPR product specification) ensures that an update to an object or attribute in the ENC or Publications domain need not affect the NOAPR product unless reviewed and accepted by the responsible party for the NOAPR product specification.</w:t>
      </w:r>
    </w:p>
    <w:p w14:paraId="3A10063B" w14:textId="77777777" w:rsidR="00B47A93" w:rsidRPr="007A6919" w:rsidRDefault="00B47A93" w:rsidP="001804F3">
      <w:pPr>
        <w:pStyle w:val="BodyText"/>
      </w:pPr>
      <w:r w:rsidRPr="007A6919">
        <w:t>Note that re-use of entities defined in other registers is not an essential requirement – it is possible to define objects or attributes with similar names and characteristics in different domains.</w:t>
      </w:r>
      <w:r w:rsidR="001804F3" w:rsidRPr="007A6919">
        <w:t xml:space="preserve"> </w:t>
      </w:r>
      <w:r w:rsidRPr="007A6919">
        <w:t xml:space="preserve"> However, the general principles of information mode</w:t>
      </w:r>
      <w:r w:rsidR="00B36C6C" w:rsidRPr="007A6919">
        <w:t>l</w:t>
      </w:r>
      <w:r w:rsidRPr="007A6919">
        <w:t>ling discourage such re-definition because they result in difficulties in data exchange and integration of information.  Maintaining data models as domains in the IHO GI registry should encourage re-use and reduce redefinition of similar concepts in different domains.</w:t>
      </w:r>
    </w:p>
    <w:p w14:paraId="13CBD8C2" w14:textId="77777777" w:rsidR="00B47A93" w:rsidRPr="007A6919" w:rsidRDefault="00B47A93" w:rsidP="001804F3">
      <w:pPr>
        <w:pStyle w:val="AnnexHeading1"/>
      </w:pPr>
      <w:r w:rsidRPr="007A6919">
        <w:t>Use Case</w:t>
      </w:r>
    </w:p>
    <w:p w14:paraId="0E473D5B" w14:textId="77777777" w:rsidR="00B47A93" w:rsidRPr="007A6919" w:rsidRDefault="00B47A93" w:rsidP="001804F3">
      <w:pPr>
        <w:pStyle w:val="BodyText"/>
      </w:pPr>
      <w:r w:rsidRPr="007A6919">
        <w:t>The NOAPR document includes a detailed use case, reproduced below with minor changes:</w:t>
      </w:r>
    </w:p>
    <w:p w14:paraId="5E098C58" w14:textId="77777777" w:rsidR="00B47A93" w:rsidRPr="007A6919" w:rsidRDefault="00B47A93" w:rsidP="001804F3">
      <w:pPr>
        <w:pStyle w:val="BodyText"/>
      </w:pPr>
      <w:r w:rsidRPr="007A6919">
        <w:t xml:space="preserve">MV North Star, bound for </w:t>
      </w:r>
      <w:proofErr w:type="spellStart"/>
      <w:r w:rsidRPr="007A6919">
        <w:t>Haugesund</w:t>
      </w:r>
      <w:proofErr w:type="spellEnd"/>
      <w:r w:rsidRPr="007A6919">
        <w:t xml:space="preserve">, is supposed to deliver an electronic Notice of arrival (NOA) 24 hours in advance. </w:t>
      </w:r>
      <w:r w:rsidR="001804F3" w:rsidRPr="007A6919">
        <w:t xml:space="preserve"> </w:t>
      </w:r>
      <w:r w:rsidRPr="007A6919">
        <w:t>This ship is also obligated to have a pilot onboard when entering fairways and the port.</w:t>
      </w:r>
    </w:p>
    <w:p w14:paraId="2F5A0654" w14:textId="77777777" w:rsidR="00B47A93" w:rsidRPr="007A6919" w:rsidRDefault="00B47A93" w:rsidP="001804F3">
      <w:pPr>
        <w:pStyle w:val="BodyText"/>
      </w:pPr>
      <w:r w:rsidRPr="007A6919">
        <w:t xml:space="preserve">NCA operates a Web Service (WS) which handles NOAs and pilot requests.  The ship has an “office” computer system in the charthouse or “back bridge”. </w:t>
      </w:r>
      <w:r w:rsidR="001804F3" w:rsidRPr="007A6919">
        <w:t xml:space="preserve"> </w:t>
      </w:r>
      <w:r w:rsidRPr="007A6919">
        <w:t xml:space="preserve">This system is capable of monitoring ship location by means of a link with the ECDIS. </w:t>
      </w:r>
      <w:r w:rsidR="001804F3" w:rsidRPr="007A6919">
        <w:t xml:space="preserve"> </w:t>
      </w:r>
      <w:r w:rsidRPr="007A6919">
        <w:t>It runs the necessary software for communicating with the WS, filing notices, etc.</w:t>
      </w:r>
    </w:p>
    <w:p w14:paraId="2BB18FBF" w14:textId="77777777" w:rsidR="00B47A93" w:rsidRPr="007A6919" w:rsidRDefault="00B47A93" w:rsidP="001804F3">
      <w:pPr>
        <w:pStyle w:val="BodyText"/>
      </w:pPr>
      <w:r w:rsidRPr="007A6919">
        <w:t>The following actions are taken:</w:t>
      </w:r>
    </w:p>
    <w:p w14:paraId="55E453F3" w14:textId="77777777" w:rsidR="00B47A93" w:rsidRPr="007A6919" w:rsidRDefault="00B47A93" w:rsidP="000706FA">
      <w:pPr>
        <w:pStyle w:val="List1"/>
        <w:numPr>
          <w:ilvl w:val="0"/>
          <w:numId w:val="20"/>
        </w:numPr>
      </w:pPr>
      <w:r w:rsidRPr="007A6919">
        <w:t>During passage planning, an alert was set to contact the WS when the ship was 26 hours from arrival in port (the 24-hour reporting requirement plus a margin for completion of the paperwork).</w:t>
      </w:r>
    </w:p>
    <w:p w14:paraId="337568A5" w14:textId="77777777" w:rsidR="00B47A93" w:rsidRPr="007A6919" w:rsidRDefault="00B47A93" w:rsidP="001804F3">
      <w:pPr>
        <w:pStyle w:val="List1"/>
      </w:pPr>
      <w:r w:rsidRPr="007A6919">
        <w:t>The alert goes off at the proper time.</w:t>
      </w:r>
    </w:p>
    <w:p w14:paraId="3A3C53D7" w14:textId="77777777" w:rsidR="00B47A93" w:rsidRPr="007A6919" w:rsidRDefault="00B47A93" w:rsidP="001804F3">
      <w:pPr>
        <w:pStyle w:val="List1"/>
      </w:pPr>
      <w:r w:rsidRPr="007A6919">
        <w:t>The ship sends a request (in XML via the Web service) to the NCA for arrival obligations.</w:t>
      </w:r>
      <w:r w:rsidR="001804F3" w:rsidRPr="007A6919">
        <w:t xml:space="preserve"> </w:t>
      </w:r>
      <w:r w:rsidRPr="007A6919">
        <w:t xml:space="preserve"> The request is sent automatically by an application on the office computer.</w:t>
      </w:r>
    </w:p>
    <w:p w14:paraId="3769270A" w14:textId="77777777" w:rsidR="00B47A93" w:rsidRPr="007A6919" w:rsidRDefault="00B47A93" w:rsidP="001804F3">
      <w:pPr>
        <w:pStyle w:val="List1"/>
      </w:pPr>
      <w:r w:rsidRPr="007A6919">
        <w:lastRenderedPageBreak/>
        <w:t>The WS replies with the mandatory information elements which must be submitted upon arrival.</w:t>
      </w:r>
    </w:p>
    <w:p w14:paraId="580B6C7E" w14:textId="77777777" w:rsidR="00B47A93" w:rsidRPr="007A6919" w:rsidRDefault="00B47A93" w:rsidP="001804F3">
      <w:pPr>
        <w:pStyle w:val="List1"/>
      </w:pPr>
      <w:r w:rsidRPr="007A6919">
        <w:t>The information sent by the WS appears on the ship’s office computer.</w:t>
      </w:r>
    </w:p>
    <w:p w14:paraId="494E1103" w14:textId="77777777" w:rsidR="00B47A93" w:rsidRPr="007A6919" w:rsidRDefault="00B47A93" w:rsidP="001804F3">
      <w:pPr>
        <w:pStyle w:val="List1indent1"/>
      </w:pPr>
      <w:r w:rsidRPr="007A6919">
        <w:t xml:space="preserve">The application also shows the regulations pertaining to arrival in Norwegian waters in general and at </w:t>
      </w:r>
      <w:proofErr w:type="spellStart"/>
      <w:r w:rsidRPr="007A6919">
        <w:t>Haugesund</w:t>
      </w:r>
      <w:proofErr w:type="spellEnd"/>
      <w:r w:rsidRPr="007A6919">
        <w:t xml:space="preserve"> port in particular, if any (both national and local regulations).</w:t>
      </w:r>
      <w:r w:rsidR="00B36C6C" w:rsidRPr="007A6919">
        <w:t xml:space="preserve"> </w:t>
      </w:r>
      <w:r w:rsidRPr="007A6919">
        <w:t xml:space="preserve"> These regulations are extracted from the Nautical Publications (NPUB) S100-compliant dataset installed on the computer.</w:t>
      </w:r>
    </w:p>
    <w:p w14:paraId="52EF87DD" w14:textId="77777777" w:rsidR="00B47A93" w:rsidRPr="007A6919" w:rsidRDefault="00B47A93" w:rsidP="001804F3">
      <w:pPr>
        <w:pStyle w:val="List1indent1"/>
      </w:pPr>
      <w:r w:rsidRPr="007A6919">
        <w:t xml:space="preserve">The application running on the “office computer” also displays an outline map of the area showing the relevant features (e.g., port, harbour plan, berths, pilot boarding places in the neighbourhood, radio calling-in points). </w:t>
      </w:r>
      <w:r w:rsidR="001804F3" w:rsidRPr="007A6919">
        <w:t xml:space="preserve"> </w:t>
      </w:r>
      <w:r w:rsidRPr="007A6919">
        <w:t>This information combines selected features from the S100 ENC and NPUB datasets installed on the computer.</w:t>
      </w:r>
    </w:p>
    <w:p w14:paraId="4A3C1914" w14:textId="77777777" w:rsidR="00B47A93" w:rsidRPr="007A6919" w:rsidRDefault="00B47A93" w:rsidP="001804F3">
      <w:pPr>
        <w:pStyle w:val="List1"/>
      </w:pPr>
      <w:r w:rsidRPr="007A6919">
        <w:t xml:space="preserve">The master fills out the necessary information about ship, cargo, crew, and ETA, consulting the regulations and notes displayed by the system for explanations as needed. </w:t>
      </w:r>
      <w:r w:rsidR="001804F3" w:rsidRPr="007A6919">
        <w:t xml:space="preserve"> </w:t>
      </w:r>
      <w:r w:rsidRPr="007A6919">
        <w:t>Information about cargo is pre-filled by the application which has the data stored in a local database, where it was entered when the ship loaded cargo.</w:t>
      </w:r>
    </w:p>
    <w:p w14:paraId="7E9AEE67" w14:textId="77777777" w:rsidR="00B47A93" w:rsidRPr="007A6919" w:rsidRDefault="00B47A93" w:rsidP="001804F3">
      <w:pPr>
        <w:pStyle w:val="List1"/>
      </w:pPr>
      <w:r w:rsidRPr="007A6919">
        <w:t>The master specifies a pilot boarding place by clicking one of the Pilot Boarding Place objects in the display, and the system computes an estimate of ETA at the boarding place.</w:t>
      </w:r>
    </w:p>
    <w:p w14:paraId="18B8D2F7" w14:textId="77777777" w:rsidR="00B47A93" w:rsidRPr="007A6919" w:rsidRDefault="00B47A93" w:rsidP="001804F3">
      <w:pPr>
        <w:pStyle w:val="List1"/>
      </w:pPr>
      <w:r w:rsidRPr="007A6919">
        <w:t>The notice of arrival data and pilot request are sent to the NCA via its web service.</w:t>
      </w:r>
    </w:p>
    <w:p w14:paraId="058216CA" w14:textId="77777777" w:rsidR="00B47A93" w:rsidRPr="007A6919" w:rsidRDefault="00B47A93" w:rsidP="001804F3">
      <w:pPr>
        <w:pStyle w:val="List1"/>
      </w:pPr>
      <w:r w:rsidRPr="007A6919">
        <w:t xml:space="preserve">The NCA WS acknowledges receipt. </w:t>
      </w:r>
      <w:r w:rsidR="00B36C6C" w:rsidRPr="007A6919">
        <w:t xml:space="preserve"> </w:t>
      </w:r>
      <w:r w:rsidRPr="007A6919">
        <w:t>The ship has now submitted a NOA and requested a pilot.</w:t>
      </w:r>
    </w:p>
    <w:p w14:paraId="6AB0FAAD" w14:textId="77777777" w:rsidR="00B47A93" w:rsidRPr="007A6919" w:rsidRDefault="00B47A93" w:rsidP="001804F3">
      <w:pPr>
        <w:pStyle w:val="BodyText"/>
      </w:pPr>
      <w:r w:rsidRPr="007A6919">
        <w:t>Variations and improvements on the above are obviously possible, e.g., involving a ship’s agent as an intermediary to reduce the workload on board.</w:t>
      </w:r>
    </w:p>
    <w:p w14:paraId="228DC100" w14:textId="77777777" w:rsidR="00B47A93" w:rsidRPr="007A6919" w:rsidRDefault="00B47A93" w:rsidP="001804F3">
      <w:pPr>
        <w:pStyle w:val="BodyText"/>
      </w:pPr>
      <w:r w:rsidRPr="007A6919">
        <w:t>The use case shows how the model facilitates automation and information sharing between applications.</w:t>
      </w:r>
    </w:p>
    <w:p w14:paraId="3331E408" w14:textId="77777777" w:rsidR="00B47A93" w:rsidRPr="007A6919" w:rsidRDefault="00B47A93" w:rsidP="001804F3">
      <w:pPr>
        <w:pStyle w:val="AnnexHeading1"/>
      </w:pPr>
      <w:r w:rsidRPr="007A6919">
        <w:t>Other Issues</w:t>
      </w:r>
    </w:p>
    <w:p w14:paraId="1C05E83E" w14:textId="77777777" w:rsidR="00B47A93" w:rsidRPr="007A6919" w:rsidRDefault="00B47A93" w:rsidP="001804F3">
      <w:pPr>
        <w:pStyle w:val="AnnexHeading2"/>
      </w:pPr>
      <w:r w:rsidRPr="007A6919">
        <w:t>Model Re-use and Data Compatibility</w:t>
      </w:r>
    </w:p>
    <w:p w14:paraId="29AB4421" w14:textId="77777777" w:rsidR="00B47A93" w:rsidRPr="007A6919" w:rsidRDefault="00B47A93" w:rsidP="00B47A93">
      <w:pPr>
        <w:jc w:val="both"/>
      </w:pPr>
      <w:r w:rsidRPr="007A6919">
        <w:t xml:space="preserve">Re-use of objects and attributes from different registers is convenient, but not necessarily required. The NOAPR product specification tries to re-use objects/attributes from existing, “standard” models wherever possible, but where necessary it defines new attributes which are similar to but not the same as other models. For example, NOAPR has a </w:t>
      </w:r>
      <w:proofErr w:type="spellStart"/>
      <w:r w:rsidRPr="007A6919">
        <w:t>boolean</w:t>
      </w:r>
      <w:proofErr w:type="spellEnd"/>
      <w:r w:rsidRPr="007A6919">
        <w:t xml:space="preserve"> (Y/N) attribute indicating whether the vessel is carrying dangerous or hazardous material; the NPUB model developed by SNPWG has an enumeration-type attribute for type of cargo (allowed value “7” corresponds to “hazardous cargo”) and a second attribute for the category of hazardous cargo (to indicate which MARPOL category the cargo belongs to).  Given that systems were developed independently and are in entrenched use, such inefficiencies are probably unavoidable. </w:t>
      </w:r>
      <w:r w:rsidR="00B36C6C" w:rsidRPr="007A6919">
        <w:t xml:space="preserve"> </w:t>
      </w:r>
      <w:r w:rsidRPr="007A6919">
        <w:t>As a practical matter, they complicate cross-domain data exchange between applications, and it will be necessary to either modify the NOAPR model to make it compatible with the more detailed model, or define rules for converting from one to the other.</w:t>
      </w:r>
    </w:p>
    <w:p w14:paraId="2A6162E8" w14:textId="77777777" w:rsidR="00B47A93" w:rsidRPr="007A6919" w:rsidRDefault="00B47A93" w:rsidP="001804F3">
      <w:pPr>
        <w:pStyle w:val="AnnexHeading1"/>
      </w:pPr>
      <w:r w:rsidRPr="007A6919">
        <w:t>Conclusion</w:t>
      </w:r>
    </w:p>
    <w:p w14:paraId="751C2B9B" w14:textId="77777777" w:rsidR="00B47A93" w:rsidRPr="007A6919" w:rsidRDefault="00B47A93" w:rsidP="001804F3">
      <w:pPr>
        <w:pStyle w:val="BodyText"/>
      </w:pPr>
      <w:r w:rsidRPr="007A6919">
        <w:t>This paper described an exploration of model</w:t>
      </w:r>
      <w:r w:rsidR="00B36C6C" w:rsidRPr="007A6919">
        <w:t>l</w:t>
      </w:r>
      <w:r w:rsidRPr="007A6919">
        <w:t xml:space="preserve">ing non-geographic shipping-related information using the S-100 standard and data models of ENC and Nautical Publications. </w:t>
      </w:r>
      <w:r w:rsidR="001804F3" w:rsidRPr="007A6919">
        <w:t xml:space="preserve"> </w:t>
      </w:r>
      <w:r w:rsidRPr="007A6919">
        <w:t>The results suggest that:</w:t>
      </w:r>
    </w:p>
    <w:p w14:paraId="54C1C488" w14:textId="77777777" w:rsidR="00B47A93" w:rsidRPr="007A6919" w:rsidRDefault="00B47A93" w:rsidP="000706FA">
      <w:pPr>
        <w:pStyle w:val="List1"/>
        <w:numPr>
          <w:ilvl w:val="0"/>
          <w:numId w:val="21"/>
        </w:numPr>
      </w:pPr>
      <w:r w:rsidRPr="007A6919">
        <w:t>Development of compatible models under the S-100 framework is feasible for a variety of domains including some which are largely non-geographic.</w:t>
      </w:r>
    </w:p>
    <w:p w14:paraId="289D6C8D" w14:textId="77777777" w:rsidR="00B47A93" w:rsidRPr="007A6919" w:rsidRDefault="00B47A93" w:rsidP="001804F3">
      <w:pPr>
        <w:pStyle w:val="List1"/>
      </w:pPr>
      <w:r w:rsidRPr="007A6919">
        <w:t>Content can be readily model</w:t>
      </w:r>
      <w:r w:rsidR="001804F3" w:rsidRPr="007A6919">
        <w:t>l</w:t>
      </w:r>
      <w:r w:rsidRPr="007A6919">
        <w:t xml:space="preserve">ed using S-100, but some </w:t>
      </w:r>
      <w:proofErr w:type="gramStart"/>
      <w:r w:rsidRPr="007A6919">
        <w:t>inefficiencies</w:t>
      </w:r>
      <w:proofErr w:type="gramEnd"/>
      <w:r w:rsidRPr="007A6919">
        <w:t xml:space="preserve"> in data format and product structure exist when devising a model for non-geospatial data, due to the fact that S-100 is designed for geospatial information.</w:t>
      </w:r>
      <w:r w:rsidR="001804F3" w:rsidRPr="007A6919">
        <w:t xml:space="preserve"> </w:t>
      </w:r>
      <w:r w:rsidRPr="007A6919">
        <w:t xml:space="preserve"> For IALA and IMO domains, it might be advantageous to use the content model</w:t>
      </w:r>
      <w:r w:rsidR="001804F3" w:rsidRPr="007A6919">
        <w:t>l</w:t>
      </w:r>
      <w:r w:rsidRPr="007A6919">
        <w:t xml:space="preserve">ing portions of S-100 (feature classes, information classes, associations, spatial representations, etc.) for content, and adapt the data format, </w:t>
      </w:r>
      <w:r w:rsidRPr="007A6919">
        <w:lastRenderedPageBreak/>
        <w:t xml:space="preserve">transfer set structure, and metadata portions of S-100 to the special circumstances under which IMO/IALA data is transmitted or “exchanged”. </w:t>
      </w:r>
      <w:r w:rsidR="00B36C6C" w:rsidRPr="007A6919">
        <w:t xml:space="preserve"> </w:t>
      </w:r>
      <w:r w:rsidRPr="007A6919">
        <w:t>Adaptations of the S-100 model should be explored with TSMAD.</w:t>
      </w:r>
    </w:p>
    <w:p w14:paraId="3A5A1A37" w14:textId="77777777" w:rsidR="00B47A93" w:rsidRPr="007A6919" w:rsidRDefault="00B47A93" w:rsidP="001804F3">
      <w:pPr>
        <w:pStyle w:val="List1indent1"/>
      </w:pPr>
      <w:r w:rsidRPr="007A6919">
        <w:t>The S-100 concepts of cells, exchange set, and data set should be adapted for message-oriented data and temporally focused data, as compared to data with a spatial focus.</w:t>
      </w:r>
    </w:p>
    <w:p w14:paraId="2DAC8447" w14:textId="77777777" w:rsidR="00B47A93" w:rsidRPr="007A6919" w:rsidRDefault="00B47A93" w:rsidP="001804F3">
      <w:pPr>
        <w:pStyle w:val="List1indent1"/>
      </w:pPr>
      <w:r w:rsidRPr="007A6919">
        <w:t>Metadata and data quality components of S-100 can be used, but may be too complex for IMO and IALA data and should also be reviewed to make them more flexible.</w:t>
      </w:r>
    </w:p>
    <w:p w14:paraId="4E5B5888" w14:textId="77777777" w:rsidR="00B47A93" w:rsidRPr="007A6919" w:rsidRDefault="00B47A93" w:rsidP="001804F3">
      <w:pPr>
        <w:pStyle w:val="List1"/>
      </w:pPr>
      <w:r w:rsidRPr="007A6919">
        <w:t>S-100 compatible models will facilitate advanced functionality in computer applications, as demonstrated by the use case in this document.</w:t>
      </w:r>
    </w:p>
    <w:p w14:paraId="216030DA" w14:textId="77777777" w:rsidR="00B47A93" w:rsidRPr="007A6919" w:rsidRDefault="00B47A93" w:rsidP="001804F3">
      <w:pPr>
        <w:pStyle w:val="List1"/>
      </w:pPr>
      <w:r w:rsidRPr="007A6919">
        <w:t>For concepts which are already defined in the ENC or Nautical Publications domains, re-use of model elements (objects/attributes) should be encouraged.</w:t>
      </w:r>
      <w:r w:rsidR="00B36C6C" w:rsidRPr="007A6919">
        <w:t xml:space="preserve"> </w:t>
      </w:r>
      <w:r w:rsidRPr="007A6919">
        <w:t xml:space="preserve"> Data compatibility and cross-domain data integration will need to be addressed when building a data model.</w:t>
      </w:r>
    </w:p>
    <w:p w14:paraId="023ECDB3" w14:textId="77777777" w:rsidR="00B47A93" w:rsidRPr="007A6919" w:rsidRDefault="00B47A93" w:rsidP="001804F3">
      <w:pPr>
        <w:pStyle w:val="List1"/>
      </w:pPr>
      <w:r w:rsidRPr="007A6919">
        <w:t>Use of the IHO registry for creation and dissemination of data models and product specifications is encouraged.</w:t>
      </w:r>
    </w:p>
    <w:p w14:paraId="3E660FD6" w14:textId="77777777" w:rsidR="00B47A93" w:rsidRPr="007A6919" w:rsidRDefault="00B47A93" w:rsidP="001804F3">
      <w:pPr>
        <w:pStyle w:val="List1"/>
      </w:pPr>
      <w:r w:rsidRPr="007A6919">
        <w:t>Work in TSMAD and SNPWG on specifications for integration of auxiliary navigation information with ENCs and other forms of S-100 compliant data should be monitored and participated in as appropriate with the purpose of facilitating good integration of IALA or IMO data with S-100 compliant data.</w:t>
      </w:r>
    </w:p>
    <w:p w14:paraId="6C7A6D58" w14:textId="77777777" w:rsidR="00B47A93" w:rsidRPr="007A6919" w:rsidRDefault="00B47A93" w:rsidP="001804F3">
      <w:pPr>
        <w:pStyle w:val="AnnexHeading1"/>
      </w:pPr>
      <w:r w:rsidRPr="007A6919">
        <w:t>References</w:t>
      </w:r>
    </w:p>
    <w:p w14:paraId="2FC1A954" w14:textId="77777777" w:rsidR="00B47A93" w:rsidRPr="007A6919" w:rsidRDefault="00B47A93" w:rsidP="001804F3">
      <w:pPr>
        <w:tabs>
          <w:tab w:val="left" w:pos="1080"/>
        </w:tabs>
        <w:spacing w:after="120"/>
        <w:ind w:left="1080" w:hanging="1080"/>
        <w:rPr>
          <w:rFonts w:cs="Arial"/>
        </w:rPr>
      </w:pPr>
      <w:r w:rsidRPr="007A6919">
        <w:rPr>
          <w:rFonts w:cs="Arial"/>
        </w:rPr>
        <w:t>[DRG]</w:t>
      </w:r>
      <w:r w:rsidRPr="007A6919">
        <w:rPr>
          <w:rFonts w:cs="Arial"/>
        </w:rPr>
        <w:tab/>
      </w:r>
      <w:proofErr w:type="gramStart"/>
      <w:r w:rsidRPr="007A6919">
        <w:rPr>
          <w:rFonts w:cs="Arial"/>
        </w:rPr>
        <w:t>Product specification for Digital Mariners Routeing Guide (under development).</w:t>
      </w:r>
      <w:proofErr w:type="gramEnd"/>
      <w:r w:rsidRPr="007A6919">
        <w:rPr>
          <w:rFonts w:cs="Arial"/>
        </w:rPr>
        <w:t xml:space="preserve"> Draft at http://www.iho-ohi.net/mtg_docs/com_wg/SNPWG/SNPWG13/SNPWG13Docs.htm.</w:t>
      </w:r>
    </w:p>
    <w:p w14:paraId="3389C5C5" w14:textId="77777777" w:rsidR="00B47A93" w:rsidRPr="007A6919" w:rsidRDefault="00B47A93" w:rsidP="001804F3">
      <w:pPr>
        <w:tabs>
          <w:tab w:val="left" w:pos="1080"/>
        </w:tabs>
        <w:spacing w:after="120"/>
        <w:ind w:left="1080" w:hanging="1080"/>
        <w:rPr>
          <w:rFonts w:cs="Arial"/>
        </w:rPr>
      </w:pPr>
      <w:r w:rsidRPr="007A6919">
        <w:rPr>
          <w:rFonts w:cs="Arial"/>
        </w:rPr>
        <w:t>[GML]</w:t>
      </w:r>
      <w:r w:rsidRPr="007A6919">
        <w:rPr>
          <w:rFonts w:cs="Arial"/>
        </w:rPr>
        <w:tab/>
      </w:r>
      <w:proofErr w:type="spellStart"/>
      <w:r w:rsidRPr="007A6919">
        <w:rPr>
          <w:rFonts w:cs="Arial"/>
        </w:rPr>
        <w:t>OpenGIS</w:t>
      </w:r>
      <w:proofErr w:type="spellEnd"/>
      <w:r w:rsidRPr="007A6919">
        <w:rPr>
          <w:rFonts w:cs="Arial"/>
        </w:rPr>
        <w:t xml:space="preserve"> Geography </w:t>
      </w:r>
      <w:proofErr w:type="spellStart"/>
      <w:r w:rsidRPr="007A6919">
        <w:rPr>
          <w:rFonts w:cs="Arial"/>
        </w:rPr>
        <w:t>Markup</w:t>
      </w:r>
      <w:proofErr w:type="spellEnd"/>
      <w:r w:rsidRPr="007A6919">
        <w:rPr>
          <w:rFonts w:cs="Arial"/>
        </w:rPr>
        <w:t xml:space="preserve"> Language (GML) Encoding Standard, OGC 07-036, v. 3.2.1, ed. C. </w:t>
      </w:r>
      <w:proofErr w:type="spellStart"/>
      <w:r w:rsidRPr="007A6919">
        <w:rPr>
          <w:rFonts w:cs="Arial"/>
        </w:rPr>
        <w:t>Portele</w:t>
      </w:r>
      <w:proofErr w:type="spellEnd"/>
      <w:r w:rsidRPr="007A6919">
        <w:rPr>
          <w:rFonts w:cs="Arial"/>
        </w:rPr>
        <w:t xml:space="preserve">, Open Geospatial Consortium Inc., 2007. </w:t>
      </w:r>
      <w:proofErr w:type="gramStart"/>
      <w:r w:rsidRPr="007A6919">
        <w:rPr>
          <w:rFonts w:cs="Arial"/>
        </w:rPr>
        <w:t xml:space="preserve">Also ISO 19136:2007 Geographic Information – Geography </w:t>
      </w:r>
      <w:proofErr w:type="spellStart"/>
      <w:r w:rsidRPr="007A6919">
        <w:rPr>
          <w:rFonts w:cs="Arial"/>
        </w:rPr>
        <w:t>Markup</w:t>
      </w:r>
      <w:proofErr w:type="spellEnd"/>
      <w:r w:rsidRPr="007A6919">
        <w:rPr>
          <w:rFonts w:cs="Arial"/>
        </w:rPr>
        <w:t xml:space="preserve"> Language, International Organization for Standardization, Geneva, Switzerland.</w:t>
      </w:r>
      <w:proofErr w:type="gramEnd"/>
    </w:p>
    <w:p w14:paraId="4774F0A1" w14:textId="77777777" w:rsidR="00B47A93" w:rsidRPr="007A6919" w:rsidRDefault="00B47A93" w:rsidP="001804F3">
      <w:pPr>
        <w:tabs>
          <w:tab w:val="left" w:pos="1080"/>
        </w:tabs>
        <w:spacing w:after="120"/>
        <w:ind w:left="1080" w:hanging="1080"/>
        <w:rPr>
          <w:rFonts w:cs="Arial"/>
        </w:rPr>
      </w:pPr>
      <w:r w:rsidRPr="007A6919">
        <w:rPr>
          <w:rFonts w:cs="Arial"/>
        </w:rPr>
        <w:t>[War2011]</w:t>
      </w:r>
      <w:r w:rsidRPr="007A6919">
        <w:rPr>
          <w:rFonts w:cs="Arial"/>
        </w:rPr>
        <w:tab/>
        <w:t xml:space="preserve">IHO S-100: The universal Hydrographic data Model. R. Ward and B. </w:t>
      </w:r>
      <w:proofErr w:type="spellStart"/>
      <w:r w:rsidRPr="007A6919">
        <w:rPr>
          <w:rFonts w:cs="Arial"/>
        </w:rPr>
        <w:t>Greenslade</w:t>
      </w:r>
      <w:proofErr w:type="spellEnd"/>
      <w:r w:rsidRPr="007A6919">
        <w:rPr>
          <w:rFonts w:cs="Arial"/>
        </w:rPr>
        <w:t xml:space="preserve">, International Hydrographic Organisation. </w:t>
      </w:r>
      <w:proofErr w:type="gramStart"/>
      <w:r w:rsidRPr="007A6919">
        <w:rPr>
          <w:rFonts w:cs="Arial"/>
        </w:rPr>
        <w:t>IHO Information paper, 2011.</w:t>
      </w:r>
      <w:proofErr w:type="gramEnd"/>
      <w:r w:rsidRPr="007A6919">
        <w:rPr>
          <w:rFonts w:cs="Arial"/>
        </w:rPr>
        <w:t xml:space="preserve"> </w:t>
      </w:r>
      <w:r w:rsidR="00B36C6C" w:rsidRPr="007A6919">
        <w:rPr>
          <w:rFonts w:cs="Arial"/>
        </w:rPr>
        <w:t xml:space="preserve"> </w:t>
      </w:r>
      <w:r w:rsidRPr="007A6919">
        <w:rPr>
          <w:rFonts w:cs="Arial"/>
        </w:rPr>
        <w:t>URL: http://www.iho-ohi.net/iho_pubs/standard/S-100/S-100_Info.htm</w:t>
      </w:r>
    </w:p>
    <w:p w14:paraId="6C403710" w14:textId="77777777" w:rsidR="00B47A93" w:rsidRPr="007A6919" w:rsidRDefault="00B47A93" w:rsidP="001804F3">
      <w:pPr>
        <w:tabs>
          <w:tab w:val="left" w:pos="1080"/>
        </w:tabs>
        <w:spacing w:after="120"/>
        <w:ind w:left="1080" w:hanging="1080"/>
        <w:rPr>
          <w:rFonts w:cs="Arial"/>
        </w:rPr>
      </w:pPr>
      <w:r w:rsidRPr="007A6919">
        <w:rPr>
          <w:rFonts w:cs="Arial"/>
        </w:rPr>
        <w:t>[MPA]</w:t>
      </w:r>
      <w:r w:rsidRPr="007A6919">
        <w:rPr>
          <w:rFonts w:cs="Arial"/>
        </w:rPr>
        <w:tab/>
        <w:t>Marine Protected Areas – Product Specification (SNPWG working document, under development). Draft at http://www.iho-ohi.net/mtg_docs/com_wg/SNPWG/SNPWG13/SNPWG13Docs.htm.</w:t>
      </w:r>
    </w:p>
    <w:p w14:paraId="768D5433" w14:textId="77777777" w:rsidR="00B47A93" w:rsidRPr="007A6919" w:rsidRDefault="00B47A93" w:rsidP="001804F3">
      <w:pPr>
        <w:tabs>
          <w:tab w:val="left" w:pos="1080"/>
        </w:tabs>
        <w:spacing w:after="120"/>
        <w:ind w:left="1080" w:hanging="1080"/>
        <w:rPr>
          <w:rFonts w:cs="Arial"/>
        </w:rPr>
      </w:pPr>
      <w:r w:rsidRPr="007A6919">
        <w:rPr>
          <w:rFonts w:cs="Arial"/>
        </w:rPr>
        <w:t>[NOAPR]</w:t>
      </w:r>
      <w:r w:rsidRPr="007A6919">
        <w:rPr>
          <w:rFonts w:cs="Arial"/>
        </w:rPr>
        <w:tab/>
      </w:r>
      <w:proofErr w:type="gramStart"/>
      <w:r w:rsidRPr="007A6919">
        <w:rPr>
          <w:rFonts w:cs="Arial"/>
        </w:rPr>
        <w:t>Notice of Arrival and Pilot Request Specification.</w:t>
      </w:r>
      <w:proofErr w:type="gramEnd"/>
      <w:r w:rsidRPr="007A6919">
        <w:rPr>
          <w:rFonts w:cs="Arial"/>
        </w:rPr>
        <w:t xml:space="preserve"> Contact the authors of this paper for more information.</w:t>
      </w:r>
    </w:p>
    <w:p w14:paraId="26E41E3E" w14:textId="77777777" w:rsidR="00B47A93" w:rsidRPr="007A6919" w:rsidRDefault="00B47A93" w:rsidP="001804F3">
      <w:pPr>
        <w:tabs>
          <w:tab w:val="left" w:pos="1080"/>
        </w:tabs>
        <w:spacing w:after="120"/>
        <w:ind w:left="1080" w:hanging="1080"/>
        <w:rPr>
          <w:rFonts w:cs="Arial"/>
        </w:rPr>
      </w:pPr>
      <w:r w:rsidRPr="007A6919">
        <w:rPr>
          <w:rFonts w:cs="Arial"/>
        </w:rPr>
        <w:t xml:space="preserve"> [PIL]</w:t>
      </w:r>
      <w:r w:rsidRPr="007A6919">
        <w:rPr>
          <w:rFonts w:cs="Arial"/>
        </w:rPr>
        <w:tab/>
      </w:r>
      <w:proofErr w:type="gramStart"/>
      <w:r w:rsidRPr="007A6919">
        <w:rPr>
          <w:rFonts w:cs="Arial"/>
        </w:rPr>
        <w:t>Pilotage product specification (SNPWG working document).</w:t>
      </w:r>
      <w:proofErr w:type="gramEnd"/>
      <w:r w:rsidRPr="007A6919">
        <w:rPr>
          <w:rFonts w:cs="Arial"/>
        </w:rPr>
        <w:t xml:space="preserve"> Draft at http://www.iho-ohi.net/mtg_docs/com_wg/SNPWG/SNPWG11/SNPWG11Docs.htm.</w:t>
      </w:r>
    </w:p>
    <w:p w14:paraId="1868F1CA" w14:textId="77777777" w:rsidR="00B47A93" w:rsidRPr="007A6919" w:rsidRDefault="00B47A93" w:rsidP="001804F3">
      <w:pPr>
        <w:tabs>
          <w:tab w:val="left" w:pos="1080"/>
        </w:tabs>
        <w:spacing w:after="120"/>
        <w:ind w:left="1080" w:hanging="1080"/>
        <w:rPr>
          <w:rFonts w:cs="Arial"/>
        </w:rPr>
      </w:pPr>
      <w:r w:rsidRPr="007A6919">
        <w:rPr>
          <w:rFonts w:cs="Arial"/>
        </w:rPr>
        <w:t>[S99]</w:t>
      </w:r>
      <w:r w:rsidRPr="007A6919">
        <w:rPr>
          <w:rFonts w:cs="Arial"/>
        </w:rPr>
        <w:tab/>
      </w:r>
      <w:proofErr w:type="gramStart"/>
      <w:r w:rsidRPr="007A6919">
        <w:rPr>
          <w:rFonts w:cs="Arial"/>
        </w:rPr>
        <w:t>Operational Procedures for the Organization and Management of the S-100 Geospatial Registry.</w:t>
      </w:r>
      <w:proofErr w:type="gramEnd"/>
      <w:r w:rsidRPr="007A6919">
        <w:rPr>
          <w:rFonts w:cs="Arial"/>
        </w:rPr>
        <w:t xml:space="preserve"> Edition 1.0.0, International Hydrographic Bureau, Monaco, January 2011.</w:t>
      </w:r>
    </w:p>
    <w:p w14:paraId="0D108DE1" w14:textId="77777777" w:rsidR="00B47A93" w:rsidRPr="007A6919" w:rsidRDefault="00B47A93" w:rsidP="001804F3">
      <w:pPr>
        <w:tabs>
          <w:tab w:val="left" w:pos="1080"/>
        </w:tabs>
        <w:spacing w:after="120"/>
        <w:ind w:left="1080" w:hanging="1080"/>
        <w:rPr>
          <w:rFonts w:cs="Arial"/>
        </w:rPr>
      </w:pPr>
      <w:r w:rsidRPr="007A6919">
        <w:rPr>
          <w:rFonts w:cs="Arial"/>
        </w:rPr>
        <w:t>[S100]</w:t>
      </w:r>
      <w:r w:rsidRPr="007A6919">
        <w:rPr>
          <w:rFonts w:cs="Arial"/>
        </w:rPr>
        <w:tab/>
        <w:t>Universal Hydrographic Data Model, IHO Publication S-100, Edition 1.0.0, International Hydrographic Bureau, Monaco, January 2010.</w:t>
      </w:r>
    </w:p>
    <w:p w14:paraId="4F1FACC1" w14:textId="77777777" w:rsidR="00B47A93" w:rsidRPr="007A6919" w:rsidRDefault="00B47A93" w:rsidP="001804F3">
      <w:pPr>
        <w:tabs>
          <w:tab w:val="left" w:pos="1080"/>
        </w:tabs>
        <w:spacing w:after="120"/>
        <w:ind w:left="1080" w:hanging="1080"/>
        <w:rPr>
          <w:rFonts w:cs="Arial"/>
        </w:rPr>
      </w:pPr>
      <w:r w:rsidRPr="007A6919">
        <w:rPr>
          <w:rFonts w:cs="Arial"/>
        </w:rPr>
        <w:t>[S101]</w:t>
      </w:r>
      <w:r w:rsidRPr="007A6919">
        <w:rPr>
          <w:rFonts w:cs="Arial"/>
        </w:rPr>
        <w:tab/>
        <w:t>Electronic Navigational Chart Product Specification, IHO Publication S-101, International Hydrographic Bureau, Monaco (under development). Draft at http://www.iho-ohi.net/mtg_docs/com_wg/DIPWG/DIPWG3/DIPWG3Docs.htm.</w:t>
      </w:r>
    </w:p>
    <w:p w14:paraId="0D3354EA" w14:textId="77777777" w:rsidR="00B47A93" w:rsidRPr="007A6919" w:rsidRDefault="00B47A93" w:rsidP="001804F3">
      <w:pPr>
        <w:tabs>
          <w:tab w:val="left" w:pos="1080"/>
        </w:tabs>
        <w:spacing w:after="120"/>
        <w:ind w:left="1080" w:hanging="1080"/>
        <w:rPr>
          <w:rFonts w:cs="Arial"/>
        </w:rPr>
      </w:pPr>
      <w:r w:rsidRPr="007A6919">
        <w:rPr>
          <w:rFonts w:cs="Arial"/>
        </w:rPr>
        <w:t>[S102]</w:t>
      </w:r>
      <w:r w:rsidRPr="007A6919">
        <w:rPr>
          <w:rFonts w:cs="Arial"/>
        </w:rPr>
        <w:tab/>
        <w:t>Bathymetric Surface Product Specification, IHO Publication S-102, International Hydrographic Bureau, Monaco (under development). Draft at http://www.iho-ohi.net/mtg_docs/com_wg/DIPWG/DIPWG3/DIPWG3Docs.htm.</w:t>
      </w:r>
    </w:p>
    <w:p w14:paraId="054D3E99" w14:textId="77777777" w:rsidR="00B47A93" w:rsidRPr="007A6919" w:rsidRDefault="00B47A93" w:rsidP="001804F3">
      <w:pPr>
        <w:tabs>
          <w:tab w:val="left" w:pos="1080"/>
        </w:tabs>
        <w:spacing w:after="120"/>
        <w:ind w:left="1080" w:hanging="1080"/>
        <w:rPr>
          <w:rFonts w:cs="Arial"/>
        </w:rPr>
      </w:pPr>
      <w:r w:rsidRPr="007A6919">
        <w:rPr>
          <w:rFonts w:cs="Arial"/>
        </w:rPr>
        <w:t>[TSMAD20-18a]</w:t>
      </w:r>
      <w:r w:rsidRPr="007A6919">
        <w:rPr>
          <w:rFonts w:cs="Arial"/>
        </w:rPr>
        <w:tab/>
      </w:r>
      <w:proofErr w:type="gramStart"/>
      <w:r w:rsidRPr="007A6919">
        <w:rPr>
          <w:rFonts w:cs="Arial"/>
        </w:rPr>
        <w:t>Requirements for the Integration of S-100 compliant auxiliary Navigational Information with S-101 ENC data.</w:t>
      </w:r>
      <w:proofErr w:type="gramEnd"/>
      <w:r w:rsidRPr="007A6919">
        <w:rPr>
          <w:rFonts w:cs="Arial"/>
        </w:rPr>
        <w:t xml:space="preserve"> L. Patterson, D. Galton, H. </w:t>
      </w:r>
      <w:proofErr w:type="spellStart"/>
      <w:r w:rsidRPr="007A6919">
        <w:rPr>
          <w:rFonts w:cs="Arial"/>
        </w:rPr>
        <w:t>Astle</w:t>
      </w:r>
      <w:proofErr w:type="spellEnd"/>
      <w:r w:rsidRPr="007A6919">
        <w:rPr>
          <w:rFonts w:cs="Arial"/>
        </w:rPr>
        <w:t xml:space="preserve">, C. McLeay, P. </w:t>
      </w:r>
      <w:r w:rsidRPr="007A6919">
        <w:rPr>
          <w:rFonts w:cs="Arial"/>
        </w:rPr>
        <w:lastRenderedPageBreak/>
        <w:t>Burton, E. Lewis, E. Mong</w:t>
      </w:r>
      <w:proofErr w:type="gramStart"/>
      <w:r w:rsidRPr="007A6919">
        <w:rPr>
          <w:rFonts w:cs="Arial"/>
        </w:rPr>
        <w:t>,  Working</w:t>
      </w:r>
      <w:proofErr w:type="gramEnd"/>
      <w:r w:rsidRPr="007A6919">
        <w:rPr>
          <w:rFonts w:cs="Arial"/>
        </w:rPr>
        <w:t xml:space="preserve"> note TSMAD20/DIPWG2-18A. At http://www.iho-ohi.net/mtg_docs/com_wg/TSMAD/TSMAD20/TSMAD20Docs.htm.</w:t>
      </w:r>
    </w:p>
    <w:p w14:paraId="7F671FC9" w14:textId="77777777" w:rsidR="00B47A93" w:rsidRPr="007A6919" w:rsidRDefault="00B47A93" w:rsidP="001804F3">
      <w:pPr>
        <w:tabs>
          <w:tab w:val="left" w:pos="1080"/>
        </w:tabs>
        <w:spacing w:after="120"/>
        <w:ind w:left="1080" w:hanging="1080"/>
        <w:rPr>
          <w:rFonts w:cs="Arial"/>
        </w:rPr>
      </w:pPr>
      <w:r w:rsidRPr="007A6919">
        <w:rPr>
          <w:rFonts w:cs="Arial"/>
        </w:rPr>
        <w:t>[TSMAD20-18b]</w:t>
      </w:r>
      <w:r w:rsidRPr="007A6919">
        <w:rPr>
          <w:rFonts w:cs="Arial"/>
        </w:rPr>
        <w:tab/>
        <w:t xml:space="preserve">Proposed Specification for Auxiliary Information Layer Integration for use with ENC S-10x. </w:t>
      </w:r>
      <w:proofErr w:type="gramStart"/>
      <w:r w:rsidRPr="007A6919">
        <w:rPr>
          <w:rFonts w:cs="Arial"/>
        </w:rPr>
        <w:t>Working note TSMAD20/DIPWG2-18B.</w:t>
      </w:r>
      <w:proofErr w:type="gramEnd"/>
      <w:r w:rsidRPr="007A6919">
        <w:rPr>
          <w:rFonts w:cs="Arial"/>
        </w:rPr>
        <w:t xml:space="preserve"> At http://www.iho-ohi.net/mtg_docs/com_wg/TSMAD/TSMAD20/TSMAD20Docs.htm.</w:t>
      </w:r>
    </w:p>
    <w:p w14:paraId="323B68AB" w14:textId="77777777" w:rsidR="00B47A93" w:rsidRPr="007A6919" w:rsidRDefault="00B47A93" w:rsidP="00586599">
      <w:pPr>
        <w:pStyle w:val="Annex"/>
        <w:sectPr w:rsidR="00B47A93" w:rsidRPr="007A6919" w:rsidSect="0082480E">
          <w:headerReference w:type="default" r:id="rId12"/>
          <w:footerReference w:type="default" r:id="rId13"/>
          <w:pgSz w:w="11906" w:h="16838"/>
          <w:pgMar w:top="1134" w:right="1134" w:bottom="1134" w:left="1134" w:header="709" w:footer="709" w:gutter="0"/>
          <w:cols w:space="708"/>
          <w:docGrid w:linePitch="360"/>
        </w:sectPr>
      </w:pPr>
    </w:p>
    <w:p w14:paraId="2C2B2B55" w14:textId="77777777" w:rsidR="00B47A93" w:rsidRPr="007A6919" w:rsidRDefault="00B47A93" w:rsidP="00586599">
      <w:pPr>
        <w:pStyle w:val="Annex"/>
      </w:pPr>
      <w:r w:rsidRPr="007A6919">
        <w:lastRenderedPageBreak/>
        <w:t>Notice of Arrival and Pilot Request Specification</w:t>
      </w:r>
    </w:p>
    <w:p w14:paraId="0F2A3319" w14:textId="77777777" w:rsidR="00B47A93" w:rsidRPr="007A6919" w:rsidRDefault="00B47A93" w:rsidP="000706FA">
      <w:pPr>
        <w:pStyle w:val="AnnexHeading1"/>
        <w:numPr>
          <w:ilvl w:val="0"/>
          <w:numId w:val="25"/>
        </w:numPr>
      </w:pPr>
      <w:r w:rsidRPr="007A6919">
        <w:t>Overview</w:t>
      </w:r>
    </w:p>
    <w:p w14:paraId="60F70A0A" w14:textId="77777777" w:rsidR="00B47A93" w:rsidRPr="007A6919" w:rsidRDefault="00B47A93" w:rsidP="00C54030">
      <w:pPr>
        <w:pStyle w:val="AnnexHeading2"/>
      </w:pPr>
      <w:bookmarkStart w:id="3" w:name="_Toc287395491"/>
      <w:bookmarkStart w:id="4" w:name="_Toc301509897"/>
      <w:r w:rsidRPr="007A6919">
        <w:t>Introduction</w:t>
      </w:r>
      <w:bookmarkEnd w:id="3"/>
      <w:bookmarkEnd w:id="4"/>
    </w:p>
    <w:p w14:paraId="0049182C" w14:textId="77777777" w:rsidR="00B47A93" w:rsidRPr="007A6919" w:rsidRDefault="00B47A93" w:rsidP="001804F3">
      <w:pPr>
        <w:pStyle w:val="BodyText"/>
      </w:pPr>
      <w:proofErr w:type="spellStart"/>
      <w:r w:rsidRPr="007A6919">
        <w:t>Kystverket</w:t>
      </w:r>
      <w:proofErr w:type="spellEnd"/>
      <w:r w:rsidRPr="007A6919">
        <w:t xml:space="preserve"> (Norwegian Coastal Administration) being the National Competent Authority for the European </w:t>
      </w:r>
      <w:proofErr w:type="spellStart"/>
      <w:r w:rsidRPr="007A6919">
        <w:t>SafeSeaNet</w:t>
      </w:r>
      <w:proofErr w:type="spellEnd"/>
      <w:r w:rsidRPr="007A6919">
        <w:t xml:space="preserve"> (SSN) in Norway and thereby maintains a vessel and voyage reporting system intended for use by commercial marine traffic arriving and departing Norwegian ports (</w:t>
      </w:r>
      <w:proofErr w:type="spellStart"/>
      <w:r w:rsidRPr="007A6919">
        <w:t>SafeSeaNet</w:t>
      </w:r>
      <w:proofErr w:type="spellEnd"/>
      <w:r w:rsidRPr="007A6919">
        <w:t xml:space="preserve"> Norway, http://www.shiprep.no). </w:t>
      </w:r>
      <w:r w:rsidR="001804F3" w:rsidRPr="007A6919">
        <w:t xml:space="preserve"> </w:t>
      </w:r>
      <w:r w:rsidR="00C54030" w:rsidRPr="007A6919">
        <w:t>T</w:t>
      </w:r>
      <w:r w:rsidRPr="007A6919">
        <w:t>he system is intended as a single-window for filing Notices of Arrival, pilotage requests, and other forms r</w:t>
      </w:r>
      <w:r w:rsidR="00C54030" w:rsidRPr="007A6919">
        <w:t>equired of commercial shipping.</w:t>
      </w:r>
    </w:p>
    <w:p w14:paraId="0F31111A" w14:textId="77777777" w:rsidR="00B47A93" w:rsidRPr="007A6919" w:rsidRDefault="00B47A93" w:rsidP="001804F3">
      <w:pPr>
        <w:pStyle w:val="BodyText"/>
      </w:pPr>
      <w:r w:rsidRPr="007A6919">
        <w:t xml:space="preserve">The Notification of Arrival and Pilotage information product specification describes the data model used in this system. </w:t>
      </w:r>
      <w:r w:rsidR="00C54030" w:rsidRPr="007A6919">
        <w:t xml:space="preserve"> </w:t>
      </w:r>
      <w:r w:rsidRPr="007A6919">
        <w:t>Reporting during passage to VTS centres, on arrival at radio calling-in points, and under ship reporting systems is not included.</w:t>
      </w:r>
    </w:p>
    <w:p w14:paraId="6869C000" w14:textId="77777777" w:rsidR="00B47A93" w:rsidRPr="007A6919" w:rsidRDefault="00B47A93" w:rsidP="001804F3">
      <w:pPr>
        <w:pStyle w:val="BodyText"/>
      </w:pPr>
      <w:r w:rsidRPr="007A6919">
        <w:t xml:space="preserve">Note: The current document is a “proof-of-concept” document that is intended to explore the feasibility of defining such specifications for maritime information other than charts, nautical publications, or similar information.  It does not contain all the obligatory information a ship is obliged to report on arrival/departure. </w:t>
      </w:r>
      <w:r w:rsidR="001804F3" w:rsidRPr="007A6919">
        <w:t xml:space="preserve"> </w:t>
      </w:r>
      <w:r w:rsidRPr="007A6919">
        <w:t>Creating a comprehensive product specification for “Notifications of Arrival” is not the goal of this exercise.</w:t>
      </w:r>
    </w:p>
    <w:p w14:paraId="3BF7B8FE" w14:textId="77777777" w:rsidR="00B47A93" w:rsidRPr="007A6919" w:rsidRDefault="00B47A93" w:rsidP="000706FA">
      <w:pPr>
        <w:pStyle w:val="AnnexHeading2"/>
        <w:numPr>
          <w:ilvl w:val="1"/>
          <w:numId w:val="23"/>
        </w:numPr>
      </w:pPr>
      <w:bookmarkStart w:id="5" w:name="_Toc287395492"/>
      <w:bookmarkStart w:id="6" w:name="_Toc301509898"/>
      <w:r w:rsidRPr="007A6919">
        <w:t>References</w:t>
      </w:r>
      <w:bookmarkEnd w:id="5"/>
      <w:bookmarkEnd w:id="6"/>
    </w:p>
    <w:p w14:paraId="2980B108" w14:textId="77777777" w:rsidR="00B47A93" w:rsidRPr="007A6919" w:rsidRDefault="00B47A93" w:rsidP="00B47A93">
      <w:pPr>
        <w:spacing w:before="120"/>
        <w:ind w:left="1080" w:hanging="1080"/>
        <w:rPr>
          <w:rFonts w:cs="Arial"/>
          <w:sz w:val="20"/>
          <w:szCs w:val="20"/>
          <w:lang w:eastAsia="en-US"/>
        </w:rPr>
      </w:pPr>
      <w:r w:rsidRPr="007A6919">
        <w:rPr>
          <w:rFonts w:cs="Arial"/>
          <w:sz w:val="20"/>
          <w:szCs w:val="20"/>
          <w:lang w:eastAsia="en-US"/>
        </w:rPr>
        <w:t>[ISO19115]</w:t>
      </w:r>
      <w:r w:rsidRPr="007A6919">
        <w:rPr>
          <w:rFonts w:cs="Arial"/>
          <w:sz w:val="20"/>
          <w:szCs w:val="20"/>
          <w:lang w:eastAsia="en-US"/>
        </w:rPr>
        <w:tab/>
        <w:t xml:space="preserve">ISO 19115:2003. </w:t>
      </w:r>
      <w:proofErr w:type="gramStart"/>
      <w:r w:rsidRPr="007A6919">
        <w:rPr>
          <w:rFonts w:cs="Arial"/>
          <w:sz w:val="20"/>
          <w:szCs w:val="20"/>
          <w:lang w:eastAsia="en-US"/>
        </w:rPr>
        <w:t>Geographic information – metadata.</w:t>
      </w:r>
      <w:proofErr w:type="gramEnd"/>
      <w:r w:rsidR="00B36C6C" w:rsidRPr="007A6919">
        <w:rPr>
          <w:rFonts w:cs="Arial"/>
          <w:sz w:val="20"/>
          <w:szCs w:val="20"/>
          <w:lang w:eastAsia="en-US"/>
        </w:rPr>
        <w:t xml:space="preserve"> </w:t>
      </w:r>
      <w:r w:rsidRPr="007A6919">
        <w:rPr>
          <w:rFonts w:cs="Arial"/>
          <w:sz w:val="20"/>
          <w:szCs w:val="20"/>
          <w:lang w:eastAsia="en-US"/>
        </w:rPr>
        <w:t xml:space="preserve"> </w:t>
      </w:r>
      <w:proofErr w:type="gramStart"/>
      <w:r w:rsidRPr="007A6919">
        <w:rPr>
          <w:rFonts w:cs="Arial"/>
          <w:sz w:val="20"/>
          <w:szCs w:val="20"/>
          <w:lang w:eastAsia="en-US"/>
        </w:rPr>
        <w:t>International Standards Organisation, 2003.</w:t>
      </w:r>
      <w:proofErr w:type="gramEnd"/>
    </w:p>
    <w:p w14:paraId="491441B1" w14:textId="77777777" w:rsidR="00B47A93" w:rsidRPr="007A6919" w:rsidRDefault="00B47A93" w:rsidP="00B47A93">
      <w:pPr>
        <w:spacing w:before="120"/>
        <w:ind w:left="1080" w:hanging="1080"/>
        <w:rPr>
          <w:rFonts w:cs="Arial"/>
          <w:sz w:val="20"/>
          <w:szCs w:val="20"/>
          <w:lang w:eastAsia="en-US"/>
        </w:rPr>
      </w:pPr>
      <w:r w:rsidRPr="007A6919">
        <w:rPr>
          <w:rFonts w:cs="Arial"/>
          <w:sz w:val="20"/>
          <w:szCs w:val="20"/>
          <w:lang w:eastAsia="en-US"/>
        </w:rPr>
        <w:t>[S-57]</w:t>
      </w:r>
      <w:r w:rsidRPr="007A6919">
        <w:rPr>
          <w:rFonts w:cs="Arial"/>
          <w:sz w:val="20"/>
          <w:szCs w:val="20"/>
          <w:lang w:eastAsia="en-US"/>
        </w:rPr>
        <w:tab/>
      </w:r>
      <w:proofErr w:type="gramStart"/>
      <w:r w:rsidRPr="007A6919">
        <w:rPr>
          <w:rFonts w:cs="Arial"/>
          <w:sz w:val="20"/>
          <w:szCs w:val="20"/>
          <w:lang w:eastAsia="en-US"/>
        </w:rPr>
        <w:t>IHO Transfer Standard for Digital Hydrographic Data, Special Publication No.</w:t>
      </w:r>
      <w:proofErr w:type="gramEnd"/>
      <w:r w:rsidRPr="007A6919">
        <w:rPr>
          <w:rFonts w:cs="Arial"/>
          <w:sz w:val="20"/>
          <w:szCs w:val="20"/>
          <w:lang w:eastAsia="en-US"/>
        </w:rPr>
        <w:t xml:space="preserve"> </w:t>
      </w:r>
      <w:proofErr w:type="gramStart"/>
      <w:r w:rsidRPr="007A6919">
        <w:rPr>
          <w:rFonts w:cs="Arial"/>
          <w:sz w:val="20"/>
          <w:szCs w:val="20"/>
          <w:lang w:eastAsia="en-US"/>
        </w:rPr>
        <w:t>S-57, Edition 3.1, November 2000 (as updated by Supplement 2).</w:t>
      </w:r>
      <w:proofErr w:type="gramEnd"/>
      <w:r w:rsidRPr="007A6919">
        <w:rPr>
          <w:rFonts w:cs="Arial"/>
          <w:sz w:val="20"/>
          <w:szCs w:val="20"/>
          <w:lang w:eastAsia="en-US"/>
        </w:rPr>
        <w:t xml:space="preserve"> International Hydrographic Bureau, Monaco.</w:t>
      </w:r>
    </w:p>
    <w:p w14:paraId="29290F93" w14:textId="77777777" w:rsidR="00B47A93" w:rsidRPr="007A6919" w:rsidRDefault="00B47A93" w:rsidP="00B47A93">
      <w:pPr>
        <w:spacing w:before="120"/>
        <w:ind w:left="1080" w:hanging="1080"/>
        <w:rPr>
          <w:rFonts w:cs="Arial"/>
          <w:sz w:val="20"/>
          <w:szCs w:val="20"/>
          <w:lang w:eastAsia="en-US"/>
        </w:rPr>
      </w:pPr>
      <w:r w:rsidRPr="007A6919">
        <w:rPr>
          <w:rFonts w:cs="Arial"/>
          <w:sz w:val="20"/>
          <w:szCs w:val="20"/>
          <w:lang w:eastAsia="en-US"/>
        </w:rPr>
        <w:t>[S-100]</w:t>
      </w:r>
      <w:r w:rsidRPr="007A6919">
        <w:rPr>
          <w:rFonts w:cs="Arial"/>
          <w:sz w:val="20"/>
          <w:szCs w:val="20"/>
          <w:lang w:eastAsia="en-US"/>
        </w:rPr>
        <w:tab/>
      </w:r>
      <w:proofErr w:type="gramStart"/>
      <w:r w:rsidRPr="007A6919">
        <w:rPr>
          <w:rFonts w:cs="Arial"/>
          <w:sz w:val="20"/>
          <w:szCs w:val="20"/>
          <w:lang w:eastAsia="en-US"/>
        </w:rPr>
        <w:t>Universal Hydrographic Data Model.</w:t>
      </w:r>
      <w:proofErr w:type="gramEnd"/>
      <w:r w:rsidRPr="007A6919">
        <w:rPr>
          <w:rFonts w:cs="Arial"/>
          <w:sz w:val="20"/>
          <w:szCs w:val="20"/>
          <w:lang w:eastAsia="en-US"/>
        </w:rPr>
        <w:t xml:space="preserve"> </w:t>
      </w:r>
      <w:proofErr w:type="gramStart"/>
      <w:r w:rsidRPr="007A6919">
        <w:rPr>
          <w:rFonts w:cs="Arial"/>
          <w:sz w:val="20"/>
          <w:szCs w:val="20"/>
          <w:lang w:eastAsia="en-US"/>
        </w:rPr>
        <w:t>IHO Special Publication No.</w:t>
      </w:r>
      <w:proofErr w:type="gramEnd"/>
      <w:r w:rsidRPr="007A6919">
        <w:rPr>
          <w:rFonts w:cs="Arial"/>
          <w:sz w:val="20"/>
          <w:szCs w:val="20"/>
          <w:lang w:eastAsia="en-US"/>
        </w:rPr>
        <w:t xml:space="preserve"> </w:t>
      </w:r>
      <w:proofErr w:type="gramStart"/>
      <w:r w:rsidRPr="007A6919">
        <w:rPr>
          <w:rFonts w:cs="Arial"/>
          <w:sz w:val="20"/>
          <w:szCs w:val="20"/>
          <w:lang w:eastAsia="en-US"/>
        </w:rPr>
        <w:t>S-100, Edition 1.0.0, January 2010.</w:t>
      </w:r>
      <w:proofErr w:type="gramEnd"/>
      <w:r w:rsidRPr="007A6919">
        <w:rPr>
          <w:rFonts w:cs="Arial"/>
          <w:sz w:val="20"/>
          <w:szCs w:val="20"/>
          <w:lang w:eastAsia="en-US"/>
        </w:rPr>
        <w:t xml:space="preserve"> International Hydrographic Bureau, Monaco.</w:t>
      </w:r>
    </w:p>
    <w:p w14:paraId="27473FF0" w14:textId="77777777" w:rsidR="00B47A93" w:rsidRPr="007A6919" w:rsidRDefault="00B47A93" w:rsidP="00B47A93">
      <w:pPr>
        <w:spacing w:before="120"/>
        <w:ind w:left="1080" w:hanging="1080"/>
        <w:rPr>
          <w:rFonts w:cs="Arial"/>
          <w:sz w:val="20"/>
          <w:szCs w:val="20"/>
          <w:lang w:eastAsia="en-US"/>
        </w:rPr>
      </w:pPr>
      <w:r w:rsidRPr="007A6919">
        <w:rPr>
          <w:rFonts w:cs="Arial"/>
          <w:sz w:val="20"/>
          <w:szCs w:val="20"/>
          <w:lang w:eastAsia="en-US"/>
        </w:rPr>
        <w:t>[S-100U1]</w:t>
      </w:r>
      <w:r w:rsidRPr="007A6919">
        <w:rPr>
          <w:rFonts w:cs="Arial"/>
          <w:sz w:val="20"/>
          <w:szCs w:val="20"/>
          <w:lang w:eastAsia="en-US"/>
        </w:rPr>
        <w:tab/>
        <w:t>Draft update to Universal Hydrographic Data Model, IHO Special Publication No. S-100. (Un</w:t>
      </w:r>
      <w:r w:rsidR="00B36C6C" w:rsidRPr="007A6919">
        <w:rPr>
          <w:rFonts w:cs="Arial"/>
          <w:sz w:val="20"/>
          <w:szCs w:val="20"/>
          <w:lang w:eastAsia="en-US"/>
        </w:rPr>
        <w:t>der development, January 2011.)</w:t>
      </w:r>
    </w:p>
    <w:p w14:paraId="736CA33D" w14:textId="77777777" w:rsidR="00B47A93" w:rsidRPr="007A6919" w:rsidRDefault="00B47A93" w:rsidP="00B47A93">
      <w:pPr>
        <w:spacing w:before="120"/>
        <w:ind w:left="1080" w:hanging="1080"/>
        <w:rPr>
          <w:rFonts w:cs="Arial"/>
          <w:sz w:val="20"/>
          <w:szCs w:val="20"/>
          <w:lang w:eastAsia="en-US"/>
        </w:rPr>
      </w:pPr>
      <w:r w:rsidRPr="007A6919">
        <w:rPr>
          <w:rFonts w:cs="Arial"/>
          <w:sz w:val="20"/>
          <w:szCs w:val="20"/>
          <w:lang w:eastAsia="en-US"/>
        </w:rPr>
        <w:t>[S-101]</w:t>
      </w:r>
      <w:r w:rsidRPr="007A6919">
        <w:rPr>
          <w:rFonts w:cs="Arial"/>
          <w:sz w:val="20"/>
          <w:szCs w:val="20"/>
          <w:lang w:eastAsia="en-US"/>
        </w:rPr>
        <w:tab/>
      </w:r>
      <w:proofErr w:type="gramStart"/>
      <w:r w:rsidRPr="007A6919">
        <w:rPr>
          <w:rFonts w:cs="Arial"/>
          <w:sz w:val="20"/>
          <w:szCs w:val="20"/>
          <w:lang w:eastAsia="en-US"/>
        </w:rPr>
        <w:t>Electronic Navigational Chart Product Specification.</w:t>
      </w:r>
      <w:proofErr w:type="gramEnd"/>
      <w:r w:rsidRPr="007A6919">
        <w:rPr>
          <w:rFonts w:cs="Arial"/>
          <w:sz w:val="20"/>
          <w:szCs w:val="20"/>
          <w:lang w:eastAsia="en-US"/>
        </w:rPr>
        <w:t xml:space="preserve"> </w:t>
      </w:r>
      <w:proofErr w:type="gramStart"/>
      <w:r w:rsidRPr="007A6919">
        <w:rPr>
          <w:rFonts w:cs="Arial"/>
          <w:sz w:val="20"/>
          <w:szCs w:val="20"/>
          <w:lang w:eastAsia="en-US"/>
        </w:rPr>
        <w:t>IHO Special Publication No. 101, (Draft), International Hydrographic Bureau, Monaco.</w:t>
      </w:r>
      <w:proofErr w:type="gramEnd"/>
    </w:p>
    <w:p w14:paraId="29BF5F2F" w14:textId="77777777" w:rsidR="00B47A93" w:rsidRPr="007A6919" w:rsidRDefault="00B47A93" w:rsidP="00B47A93">
      <w:pPr>
        <w:spacing w:before="120"/>
        <w:ind w:left="1080" w:hanging="1080"/>
        <w:rPr>
          <w:rFonts w:cs="Arial"/>
          <w:sz w:val="20"/>
          <w:szCs w:val="20"/>
          <w:lang w:eastAsia="en-US"/>
        </w:rPr>
      </w:pPr>
      <w:r w:rsidRPr="007A6919">
        <w:rPr>
          <w:rFonts w:cs="Arial"/>
          <w:sz w:val="20"/>
          <w:szCs w:val="20"/>
          <w:lang w:eastAsia="en-US"/>
        </w:rPr>
        <w:t>[SW]</w:t>
      </w:r>
      <w:r w:rsidRPr="007A6919">
        <w:rPr>
          <w:rFonts w:cs="Arial"/>
          <w:sz w:val="20"/>
          <w:szCs w:val="20"/>
          <w:lang w:eastAsia="en-US"/>
        </w:rPr>
        <w:tab/>
        <w:t xml:space="preserve">Wiki maintained by Capt. </w:t>
      </w:r>
      <w:proofErr w:type="spellStart"/>
      <w:r w:rsidRPr="007A6919">
        <w:rPr>
          <w:rFonts w:cs="Arial"/>
          <w:sz w:val="20"/>
          <w:szCs w:val="20"/>
          <w:lang w:eastAsia="en-US"/>
        </w:rPr>
        <w:t>Schröder-Fürstenberg</w:t>
      </w:r>
      <w:proofErr w:type="spellEnd"/>
      <w:r w:rsidRPr="007A6919">
        <w:rPr>
          <w:rFonts w:cs="Arial"/>
          <w:sz w:val="20"/>
          <w:szCs w:val="20"/>
          <w:lang w:eastAsia="en-US"/>
        </w:rPr>
        <w:t xml:space="preserve"> for Standardization of Nautical Publications Working Group discussions, URL: </w:t>
      </w:r>
      <w:hyperlink r:id="rId14" w:history="1">
        <w:r w:rsidRPr="007A6919">
          <w:rPr>
            <w:rStyle w:val="Hyperlink"/>
            <w:rFonts w:cs="Arial"/>
            <w:sz w:val="20"/>
            <w:szCs w:val="20"/>
            <w:lang w:eastAsia="en-US"/>
          </w:rPr>
          <w:t>http://www.fuerstenberg-dhg.de/mediawki/index.php</w:t>
        </w:r>
      </w:hyperlink>
    </w:p>
    <w:p w14:paraId="2DB36A03" w14:textId="77777777" w:rsidR="00B47A93" w:rsidRPr="007A6919" w:rsidRDefault="00B47A93" w:rsidP="000706FA">
      <w:pPr>
        <w:pStyle w:val="AnnexHeading2"/>
        <w:numPr>
          <w:ilvl w:val="1"/>
          <w:numId w:val="23"/>
        </w:numPr>
      </w:pPr>
      <w:bookmarkStart w:id="7" w:name="_Toc287395493"/>
      <w:bookmarkStart w:id="8" w:name="_Toc301509899"/>
      <w:r w:rsidRPr="007A6919">
        <w:t>Terms, Definitions and Abbreviations</w:t>
      </w:r>
      <w:bookmarkEnd w:id="7"/>
      <w:bookmarkEnd w:id="8"/>
    </w:p>
    <w:p w14:paraId="56F6CA0F" w14:textId="77777777" w:rsidR="00B47A93" w:rsidRPr="007A6919" w:rsidRDefault="00B47A93" w:rsidP="00C54030">
      <w:pPr>
        <w:pStyle w:val="AnnexHeading2"/>
      </w:pPr>
      <w:bookmarkStart w:id="9" w:name="_Toc287395494"/>
      <w:r w:rsidRPr="007A6919">
        <w:t>Terms and Definitions</w:t>
      </w:r>
      <w:bookmarkEnd w:id="9"/>
    </w:p>
    <w:p w14:paraId="54B27A8A" w14:textId="77777777" w:rsidR="00B47A93" w:rsidRPr="007A6919" w:rsidRDefault="00B47A93" w:rsidP="00B6698A">
      <w:pPr>
        <w:pStyle w:val="BodyText"/>
      </w:pPr>
      <w:r w:rsidRPr="007A6919">
        <w:t>The terms and definitions in S-100 V. 1.0.0 § 1-3 and Annex 1 apply to this document. The following additional terms are used.</w:t>
      </w:r>
    </w:p>
    <w:p w14:paraId="5E13D8D9" w14:textId="77777777" w:rsidR="00B47A93" w:rsidRPr="007A6919" w:rsidRDefault="00B47A93" w:rsidP="00B6698A">
      <w:pPr>
        <w:pStyle w:val="ParagraphText"/>
        <w:tabs>
          <w:tab w:val="left" w:pos="1134"/>
        </w:tabs>
        <w:rPr>
          <w:sz w:val="22"/>
          <w:szCs w:val="22"/>
        </w:rPr>
      </w:pPr>
      <w:r w:rsidRPr="007A6919">
        <w:rPr>
          <w:b/>
          <w:sz w:val="22"/>
          <w:szCs w:val="22"/>
        </w:rPr>
        <w:t>Cell</w:t>
      </w:r>
      <w:r w:rsidRPr="007A6919">
        <w:rPr>
          <w:b/>
          <w:sz w:val="22"/>
          <w:szCs w:val="22"/>
        </w:rPr>
        <w:tab/>
      </w:r>
      <w:r w:rsidRPr="007A6919">
        <w:rPr>
          <w:sz w:val="22"/>
          <w:szCs w:val="22"/>
        </w:rPr>
        <w:t>A cell is a geographical area where the information in a dataset applies.</w:t>
      </w:r>
    </w:p>
    <w:p w14:paraId="3A72D912" w14:textId="77777777" w:rsidR="00B47A93" w:rsidRPr="007A6919" w:rsidRDefault="00B47A93" w:rsidP="00C54030">
      <w:pPr>
        <w:pStyle w:val="AnnexHeading2"/>
      </w:pPr>
      <w:bookmarkStart w:id="10" w:name="_Toc287395495"/>
      <w:r w:rsidRPr="007A6919">
        <w:t>Abbreviations</w:t>
      </w:r>
      <w:bookmarkEnd w:id="10"/>
    </w:p>
    <w:p w14:paraId="62FE5204" w14:textId="77777777" w:rsidR="00B47A93" w:rsidRPr="007A6919" w:rsidRDefault="00B47A93" w:rsidP="00B6698A">
      <w:pPr>
        <w:pStyle w:val="BodyText"/>
      </w:pPr>
      <w:r w:rsidRPr="007A6919">
        <w:t xml:space="preserve">The abbreviations defined in S-100 V. 0.0.3 § 0-2 are used in this document. </w:t>
      </w:r>
      <w:r w:rsidR="00B6698A" w:rsidRPr="007A6919">
        <w:t xml:space="preserve"> </w:t>
      </w:r>
      <w:r w:rsidRPr="007A6919">
        <w:t>The following abbreviations are also used:</w:t>
      </w:r>
    </w:p>
    <w:p w14:paraId="519D526C" w14:textId="77777777" w:rsidR="00B47A93" w:rsidRPr="007A6919" w:rsidRDefault="00B47A93" w:rsidP="00B6698A">
      <w:pPr>
        <w:pStyle w:val="ParagraphText"/>
        <w:tabs>
          <w:tab w:val="left" w:pos="1134"/>
        </w:tabs>
        <w:rPr>
          <w:sz w:val="22"/>
          <w:szCs w:val="22"/>
        </w:rPr>
      </w:pPr>
      <w:r w:rsidRPr="007A6919">
        <w:rPr>
          <w:b/>
          <w:sz w:val="22"/>
          <w:szCs w:val="22"/>
        </w:rPr>
        <w:t>ECDIS</w:t>
      </w:r>
      <w:r w:rsidR="00B6698A" w:rsidRPr="007A6919">
        <w:rPr>
          <w:sz w:val="22"/>
          <w:szCs w:val="22"/>
        </w:rPr>
        <w:tab/>
      </w:r>
      <w:r w:rsidRPr="007A6919">
        <w:rPr>
          <w:sz w:val="22"/>
          <w:szCs w:val="22"/>
        </w:rPr>
        <w:t>Electronic Chart Display Information Systems</w:t>
      </w:r>
    </w:p>
    <w:p w14:paraId="1B6FD373" w14:textId="77777777" w:rsidR="00B47A93" w:rsidRPr="007A6919" w:rsidRDefault="00B47A93" w:rsidP="00B6698A">
      <w:pPr>
        <w:pStyle w:val="ParagraphText"/>
        <w:tabs>
          <w:tab w:val="left" w:pos="1134"/>
        </w:tabs>
        <w:rPr>
          <w:sz w:val="22"/>
          <w:szCs w:val="22"/>
        </w:rPr>
      </w:pPr>
      <w:r w:rsidRPr="007A6919">
        <w:rPr>
          <w:b/>
          <w:sz w:val="22"/>
          <w:szCs w:val="22"/>
        </w:rPr>
        <w:t>ENC</w:t>
      </w:r>
      <w:r w:rsidR="00B6698A" w:rsidRPr="007A6919">
        <w:rPr>
          <w:sz w:val="22"/>
          <w:szCs w:val="22"/>
        </w:rPr>
        <w:tab/>
      </w:r>
      <w:r w:rsidRPr="007A6919">
        <w:rPr>
          <w:sz w:val="22"/>
          <w:szCs w:val="22"/>
        </w:rPr>
        <w:t>Electronic Navigation Charts</w:t>
      </w:r>
    </w:p>
    <w:p w14:paraId="2C0FB0EE" w14:textId="77777777" w:rsidR="00B47A93" w:rsidRPr="007A6919" w:rsidRDefault="00B47A93" w:rsidP="00B6698A">
      <w:pPr>
        <w:pStyle w:val="ParagraphText"/>
        <w:tabs>
          <w:tab w:val="left" w:pos="1134"/>
        </w:tabs>
        <w:rPr>
          <w:sz w:val="22"/>
          <w:szCs w:val="22"/>
        </w:rPr>
      </w:pPr>
      <w:r w:rsidRPr="007A6919">
        <w:rPr>
          <w:b/>
          <w:sz w:val="22"/>
          <w:szCs w:val="22"/>
        </w:rPr>
        <w:t>GML</w:t>
      </w:r>
      <w:r w:rsidRPr="007A6919">
        <w:rPr>
          <w:sz w:val="22"/>
          <w:szCs w:val="22"/>
        </w:rPr>
        <w:tab/>
        <w:t xml:space="preserve">Geography </w:t>
      </w:r>
      <w:proofErr w:type="spellStart"/>
      <w:r w:rsidRPr="007A6919">
        <w:rPr>
          <w:sz w:val="22"/>
          <w:szCs w:val="22"/>
        </w:rPr>
        <w:t>Markup</w:t>
      </w:r>
      <w:proofErr w:type="spellEnd"/>
      <w:r w:rsidRPr="007A6919">
        <w:rPr>
          <w:sz w:val="22"/>
          <w:szCs w:val="22"/>
        </w:rPr>
        <w:t xml:space="preserve"> Language</w:t>
      </w:r>
    </w:p>
    <w:p w14:paraId="71035F3E" w14:textId="77777777" w:rsidR="00B47A93" w:rsidRPr="007A6919" w:rsidRDefault="00B47A93" w:rsidP="00B6698A">
      <w:pPr>
        <w:pStyle w:val="ParagraphText"/>
        <w:tabs>
          <w:tab w:val="left" w:pos="1134"/>
        </w:tabs>
        <w:rPr>
          <w:sz w:val="22"/>
          <w:szCs w:val="22"/>
        </w:rPr>
      </w:pPr>
      <w:r w:rsidRPr="007A6919">
        <w:rPr>
          <w:b/>
          <w:sz w:val="22"/>
          <w:szCs w:val="22"/>
        </w:rPr>
        <w:t>IHO</w:t>
      </w:r>
      <w:r w:rsidR="00B6698A" w:rsidRPr="007A6919">
        <w:rPr>
          <w:sz w:val="22"/>
          <w:szCs w:val="22"/>
        </w:rPr>
        <w:tab/>
      </w:r>
      <w:r w:rsidRPr="007A6919">
        <w:rPr>
          <w:sz w:val="22"/>
          <w:szCs w:val="22"/>
        </w:rPr>
        <w:t>International Hydrographic Organisation</w:t>
      </w:r>
    </w:p>
    <w:p w14:paraId="2969C3FD" w14:textId="77777777" w:rsidR="00B47A93" w:rsidRPr="007A6919" w:rsidRDefault="00B47A93" w:rsidP="00B6698A">
      <w:pPr>
        <w:pStyle w:val="ParagraphText"/>
        <w:tabs>
          <w:tab w:val="left" w:pos="1134"/>
        </w:tabs>
        <w:rPr>
          <w:sz w:val="22"/>
          <w:szCs w:val="22"/>
        </w:rPr>
      </w:pPr>
      <w:r w:rsidRPr="007A6919">
        <w:rPr>
          <w:b/>
          <w:sz w:val="22"/>
          <w:szCs w:val="22"/>
        </w:rPr>
        <w:t>IMO</w:t>
      </w:r>
      <w:r w:rsidR="00B6698A" w:rsidRPr="007A6919">
        <w:rPr>
          <w:sz w:val="22"/>
          <w:szCs w:val="22"/>
        </w:rPr>
        <w:tab/>
      </w:r>
      <w:r w:rsidRPr="007A6919">
        <w:rPr>
          <w:sz w:val="22"/>
          <w:szCs w:val="22"/>
        </w:rPr>
        <w:t>International Maritime Organisation</w:t>
      </w:r>
    </w:p>
    <w:p w14:paraId="59907B21" w14:textId="77777777" w:rsidR="00B47A93" w:rsidRPr="007A6919" w:rsidRDefault="00B47A93" w:rsidP="00B6698A">
      <w:pPr>
        <w:pStyle w:val="ParagraphText"/>
        <w:tabs>
          <w:tab w:val="left" w:pos="1134"/>
        </w:tabs>
        <w:rPr>
          <w:sz w:val="22"/>
          <w:szCs w:val="22"/>
        </w:rPr>
      </w:pPr>
      <w:r w:rsidRPr="007A6919">
        <w:rPr>
          <w:b/>
          <w:sz w:val="22"/>
          <w:szCs w:val="22"/>
        </w:rPr>
        <w:t>NCA</w:t>
      </w:r>
      <w:r w:rsidR="00B6698A" w:rsidRPr="007A6919">
        <w:rPr>
          <w:sz w:val="22"/>
          <w:szCs w:val="22"/>
        </w:rPr>
        <w:tab/>
      </w:r>
      <w:r w:rsidRPr="007A6919">
        <w:rPr>
          <w:sz w:val="22"/>
          <w:szCs w:val="22"/>
        </w:rPr>
        <w:t>Norwegian Coastal Administration (</w:t>
      </w:r>
      <w:proofErr w:type="spellStart"/>
      <w:r w:rsidRPr="007A6919">
        <w:rPr>
          <w:sz w:val="22"/>
          <w:szCs w:val="22"/>
        </w:rPr>
        <w:t>Kystverket</w:t>
      </w:r>
      <w:proofErr w:type="spellEnd"/>
      <w:r w:rsidRPr="007A6919">
        <w:rPr>
          <w:sz w:val="22"/>
          <w:szCs w:val="22"/>
        </w:rPr>
        <w:t>)</w:t>
      </w:r>
    </w:p>
    <w:p w14:paraId="16D08000" w14:textId="77777777" w:rsidR="00B47A93" w:rsidRPr="007A6919" w:rsidRDefault="00B47A93" w:rsidP="00B6698A">
      <w:pPr>
        <w:pStyle w:val="ParagraphText"/>
        <w:tabs>
          <w:tab w:val="left" w:pos="1134"/>
        </w:tabs>
        <w:rPr>
          <w:sz w:val="22"/>
          <w:szCs w:val="22"/>
        </w:rPr>
      </w:pPr>
      <w:r w:rsidRPr="007A6919">
        <w:rPr>
          <w:b/>
          <w:sz w:val="22"/>
          <w:szCs w:val="22"/>
        </w:rPr>
        <w:t>PSC</w:t>
      </w:r>
      <w:r w:rsidR="00B6698A" w:rsidRPr="007A6919">
        <w:rPr>
          <w:sz w:val="22"/>
          <w:szCs w:val="22"/>
        </w:rPr>
        <w:tab/>
      </w:r>
      <w:r w:rsidRPr="007A6919">
        <w:rPr>
          <w:sz w:val="22"/>
          <w:szCs w:val="22"/>
        </w:rPr>
        <w:t>Port State Control</w:t>
      </w:r>
    </w:p>
    <w:p w14:paraId="57CB3FC3" w14:textId="77777777" w:rsidR="00B47A93" w:rsidRPr="007A6919" w:rsidRDefault="00B47A93" w:rsidP="00B6698A">
      <w:pPr>
        <w:pStyle w:val="ParagraphText"/>
        <w:tabs>
          <w:tab w:val="left" w:pos="1134"/>
        </w:tabs>
        <w:rPr>
          <w:sz w:val="22"/>
          <w:szCs w:val="22"/>
        </w:rPr>
      </w:pPr>
      <w:r w:rsidRPr="007A6919">
        <w:rPr>
          <w:b/>
          <w:sz w:val="22"/>
          <w:szCs w:val="22"/>
        </w:rPr>
        <w:t>SNPWG</w:t>
      </w:r>
      <w:r w:rsidR="00B6698A" w:rsidRPr="007A6919">
        <w:rPr>
          <w:sz w:val="22"/>
          <w:szCs w:val="22"/>
        </w:rPr>
        <w:tab/>
      </w:r>
      <w:r w:rsidRPr="007A6919">
        <w:rPr>
          <w:sz w:val="22"/>
          <w:szCs w:val="22"/>
        </w:rPr>
        <w:t>Standardisation of Nautical Publications Working Group</w:t>
      </w:r>
    </w:p>
    <w:p w14:paraId="2B5A0BC9" w14:textId="77777777" w:rsidR="00B47A93" w:rsidRPr="007A6919" w:rsidRDefault="00B47A93" w:rsidP="00B6698A">
      <w:pPr>
        <w:pStyle w:val="ParagraphText"/>
        <w:tabs>
          <w:tab w:val="left" w:pos="1134"/>
        </w:tabs>
        <w:rPr>
          <w:sz w:val="22"/>
          <w:szCs w:val="22"/>
        </w:rPr>
      </w:pPr>
      <w:r w:rsidRPr="007A6919">
        <w:rPr>
          <w:b/>
          <w:sz w:val="22"/>
          <w:szCs w:val="22"/>
        </w:rPr>
        <w:lastRenderedPageBreak/>
        <w:t>TSMAD</w:t>
      </w:r>
      <w:r w:rsidR="00B6698A" w:rsidRPr="007A6919">
        <w:rPr>
          <w:sz w:val="22"/>
          <w:szCs w:val="22"/>
        </w:rPr>
        <w:tab/>
      </w:r>
      <w:r w:rsidRPr="007A6919">
        <w:rPr>
          <w:sz w:val="22"/>
          <w:szCs w:val="22"/>
        </w:rPr>
        <w:t>Transfer Standard Maintenance and Development Working Group</w:t>
      </w:r>
    </w:p>
    <w:p w14:paraId="3882DFBC" w14:textId="77777777" w:rsidR="00B47A93" w:rsidRPr="007A6919" w:rsidRDefault="00B47A93" w:rsidP="00C54030">
      <w:pPr>
        <w:pStyle w:val="AnnexHeading2"/>
      </w:pPr>
      <w:bookmarkStart w:id="11" w:name="_Toc235436809"/>
      <w:bookmarkStart w:id="12" w:name="_Toc287395496"/>
      <w:bookmarkStart w:id="13" w:name="_Toc301509900"/>
      <w:r w:rsidRPr="007A6919">
        <w:t>General Data Product Description</w:t>
      </w:r>
      <w:bookmarkEnd w:id="11"/>
      <w:bookmarkEnd w:id="12"/>
      <w:bookmarkEnd w:id="13"/>
    </w:p>
    <w:p w14:paraId="0FCDEE3D" w14:textId="77777777" w:rsidR="00B47A93" w:rsidRPr="007A6919" w:rsidRDefault="00B47A93" w:rsidP="00B47A93">
      <w:pPr>
        <w:pStyle w:val="ParagraphText"/>
        <w:rPr>
          <w:sz w:val="22"/>
          <w:szCs w:val="22"/>
        </w:rPr>
      </w:pPr>
      <w:r w:rsidRPr="007A6919">
        <w:rPr>
          <w:b/>
          <w:sz w:val="22"/>
          <w:szCs w:val="22"/>
        </w:rPr>
        <w:t>Title:</w:t>
      </w:r>
      <w:r w:rsidRPr="007A6919">
        <w:rPr>
          <w:sz w:val="22"/>
          <w:szCs w:val="22"/>
        </w:rPr>
        <w:tab/>
      </w:r>
      <w:r w:rsidRPr="007A6919">
        <w:rPr>
          <w:sz w:val="22"/>
          <w:szCs w:val="22"/>
        </w:rPr>
        <w:tab/>
        <w:t>Notice of Arrival and Pilotage Request Information</w:t>
      </w:r>
    </w:p>
    <w:p w14:paraId="6A3963D0" w14:textId="77777777" w:rsidR="00B47A93" w:rsidRPr="007A6919" w:rsidRDefault="00B47A93" w:rsidP="00B47A93">
      <w:pPr>
        <w:pStyle w:val="ParagraphText"/>
        <w:ind w:left="1440" w:hanging="1440"/>
        <w:rPr>
          <w:sz w:val="22"/>
          <w:szCs w:val="22"/>
        </w:rPr>
      </w:pPr>
      <w:r w:rsidRPr="007A6919">
        <w:rPr>
          <w:b/>
          <w:sz w:val="22"/>
          <w:szCs w:val="22"/>
        </w:rPr>
        <w:t>Abstract:</w:t>
      </w:r>
      <w:r w:rsidRPr="007A6919">
        <w:rPr>
          <w:sz w:val="22"/>
          <w:szCs w:val="22"/>
        </w:rPr>
        <w:tab/>
        <w:t>Notice of Arrival and Pilotage Request Information (NO&amp;PR) is an XML product produced for reports required of vessels arriving and departing Norwegian ports. Its primary function is for use in the Norwegian ship reporting system and related systems. The NO&amp;PR contains the information required by regulatory requirements applying to commercial shipping within the area of coverage.  It also contains information required for filing pilotage requests.</w:t>
      </w:r>
      <w:r w:rsidRPr="007A6919">
        <w:rPr>
          <w:sz w:val="22"/>
          <w:szCs w:val="22"/>
        </w:rPr>
        <w:br/>
        <w:t xml:space="preserve">Note that the NO&amp;PR product specification does not meet all reporting requirement set out in EU and Norwegian legislation. </w:t>
      </w:r>
    </w:p>
    <w:p w14:paraId="36B7119B" w14:textId="77777777" w:rsidR="00B47A93" w:rsidRPr="007A6919" w:rsidRDefault="00B47A93" w:rsidP="00B47A93">
      <w:pPr>
        <w:pStyle w:val="ParagraphText"/>
        <w:ind w:left="1440" w:hanging="1440"/>
        <w:rPr>
          <w:sz w:val="22"/>
          <w:szCs w:val="22"/>
        </w:rPr>
      </w:pPr>
      <w:r w:rsidRPr="007A6919">
        <w:rPr>
          <w:b/>
          <w:sz w:val="22"/>
          <w:szCs w:val="22"/>
        </w:rPr>
        <w:t>Content:</w:t>
      </w:r>
      <w:r w:rsidRPr="007A6919">
        <w:rPr>
          <w:b/>
          <w:sz w:val="22"/>
          <w:szCs w:val="22"/>
        </w:rPr>
        <w:tab/>
      </w:r>
      <w:r w:rsidRPr="007A6919">
        <w:rPr>
          <w:sz w:val="22"/>
          <w:szCs w:val="22"/>
        </w:rPr>
        <w:t>A conformant data set may contain features associated with the information on regulations, notifications of arrival/departure, pilotage, communications, and safety information. The specific content is defined by the NO&amp;PR Feature Catalogue and the NO&amp;PR Application Schema.</w:t>
      </w:r>
    </w:p>
    <w:p w14:paraId="282B487E" w14:textId="77777777" w:rsidR="00B47A93" w:rsidRPr="007A6919" w:rsidRDefault="00B47A93" w:rsidP="00B47A93">
      <w:pPr>
        <w:pStyle w:val="ParagraphText"/>
        <w:ind w:left="1440" w:hanging="1440"/>
        <w:rPr>
          <w:b/>
          <w:sz w:val="22"/>
          <w:szCs w:val="22"/>
        </w:rPr>
      </w:pPr>
      <w:r w:rsidRPr="007A6919">
        <w:rPr>
          <w:b/>
          <w:sz w:val="22"/>
          <w:szCs w:val="22"/>
        </w:rPr>
        <w:t>Spatial Extent:</w:t>
      </w:r>
    </w:p>
    <w:p w14:paraId="1F88D3CE" w14:textId="77777777" w:rsidR="00B47A93" w:rsidRPr="007A6919" w:rsidRDefault="00B47A93" w:rsidP="00B47A93">
      <w:pPr>
        <w:pStyle w:val="ParagraphText"/>
        <w:ind w:left="2880" w:hanging="1440"/>
        <w:rPr>
          <w:sz w:val="22"/>
          <w:szCs w:val="22"/>
        </w:rPr>
      </w:pPr>
      <w:r w:rsidRPr="007A6919">
        <w:rPr>
          <w:b/>
          <w:sz w:val="22"/>
          <w:szCs w:val="22"/>
        </w:rPr>
        <w:t xml:space="preserve">Description: </w:t>
      </w:r>
      <w:r w:rsidRPr="007A6919">
        <w:rPr>
          <w:b/>
          <w:sz w:val="22"/>
          <w:szCs w:val="22"/>
        </w:rPr>
        <w:tab/>
      </w:r>
      <w:r w:rsidRPr="007A6919">
        <w:rPr>
          <w:sz w:val="22"/>
          <w:szCs w:val="22"/>
        </w:rPr>
        <w:t>Areas where regulations pertaining to ship reporting information for vessels arriving or departing Norwegian ports are applicable.</w:t>
      </w:r>
    </w:p>
    <w:p w14:paraId="5F324AFE" w14:textId="77777777" w:rsidR="00B47A93" w:rsidRPr="007A6919" w:rsidRDefault="00B47A93" w:rsidP="00B47A93">
      <w:pPr>
        <w:ind w:left="720" w:firstLine="720"/>
        <w:rPr>
          <w:rFonts w:cs="Arial"/>
          <w:b/>
        </w:rPr>
      </w:pPr>
      <w:r w:rsidRPr="007A6919">
        <w:rPr>
          <w:rFonts w:cs="Arial"/>
          <w:b/>
        </w:rPr>
        <w:t>East Bounding Longitude:</w:t>
      </w:r>
      <w:r w:rsidRPr="007A6919">
        <w:rPr>
          <w:rFonts w:cs="Arial"/>
        </w:rPr>
        <w:t xml:space="preserve"> 180</w:t>
      </w:r>
    </w:p>
    <w:p w14:paraId="2773E537" w14:textId="77777777" w:rsidR="00B47A93" w:rsidRPr="007A6919" w:rsidRDefault="00B47A93" w:rsidP="00B47A93">
      <w:pPr>
        <w:ind w:left="720" w:firstLine="720"/>
        <w:rPr>
          <w:rFonts w:cs="Arial"/>
        </w:rPr>
      </w:pPr>
      <w:r w:rsidRPr="007A6919">
        <w:rPr>
          <w:rFonts w:cs="Arial"/>
          <w:b/>
        </w:rPr>
        <w:t>West Bounding Longitude:</w:t>
      </w:r>
      <w:r w:rsidRPr="007A6919">
        <w:rPr>
          <w:rFonts w:cs="Arial"/>
        </w:rPr>
        <w:t xml:space="preserve"> -180</w:t>
      </w:r>
    </w:p>
    <w:p w14:paraId="242D3AE3" w14:textId="77777777" w:rsidR="00B47A93" w:rsidRPr="007A6919" w:rsidRDefault="00B47A93" w:rsidP="00B47A93">
      <w:pPr>
        <w:ind w:left="720" w:firstLine="720"/>
        <w:rPr>
          <w:rFonts w:cs="Arial"/>
          <w:b/>
        </w:rPr>
      </w:pPr>
      <w:r w:rsidRPr="007A6919">
        <w:rPr>
          <w:rFonts w:cs="Arial"/>
          <w:b/>
        </w:rPr>
        <w:t>North Bounding Latitude:</w:t>
      </w:r>
      <w:r w:rsidRPr="007A6919">
        <w:rPr>
          <w:rFonts w:cs="Arial"/>
        </w:rPr>
        <w:t xml:space="preserve"> 90</w:t>
      </w:r>
    </w:p>
    <w:p w14:paraId="7638CA03" w14:textId="77777777" w:rsidR="00B47A93" w:rsidRPr="007A6919" w:rsidRDefault="00B47A93" w:rsidP="00B47A93">
      <w:pPr>
        <w:ind w:left="720" w:firstLine="720"/>
        <w:rPr>
          <w:rFonts w:cs="Arial"/>
        </w:rPr>
      </w:pPr>
      <w:r w:rsidRPr="007A6919">
        <w:rPr>
          <w:rFonts w:cs="Arial"/>
          <w:b/>
        </w:rPr>
        <w:t xml:space="preserve">South Bounding Latitude </w:t>
      </w:r>
      <w:r w:rsidRPr="007A6919">
        <w:rPr>
          <w:rFonts w:cs="Arial"/>
        </w:rPr>
        <w:t>-90</w:t>
      </w:r>
    </w:p>
    <w:p w14:paraId="7BAAD417" w14:textId="77777777" w:rsidR="00B36C6C" w:rsidRPr="007A6919" w:rsidRDefault="00B47A93" w:rsidP="00B47A93">
      <w:pPr>
        <w:pStyle w:val="ParagraphText"/>
        <w:ind w:left="2160" w:hanging="2160"/>
        <w:rPr>
          <w:b/>
          <w:sz w:val="22"/>
          <w:szCs w:val="22"/>
        </w:rPr>
      </w:pPr>
      <w:r w:rsidRPr="007A6919">
        <w:rPr>
          <w:b/>
          <w:sz w:val="22"/>
          <w:szCs w:val="22"/>
        </w:rPr>
        <w:t xml:space="preserve">Specific </w:t>
      </w:r>
      <w:r w:rsidR="00B36C6C" w:rsidRPr="007A6919">
        <w:rPr>
          <w:b/>
          <w:sz w:val="22"/>
          <w:szCs w:val="22"/>
        </w:rPr>
        <w:t>Purpose:</w:t>
      </w:r>
    </w:p>
    <w:p w14:paraId="6397720F" w14:textId="77777777" w:rsidR="00B47A93" w:rsidRPr="007A6919" w:rsidRDefault="00B47A93" w:rsidP="00B36C6C">
      <w:pPr>
        <w:pStyle w:val="ParagraphText"/>
        <w:ind w:left="1418"/>
        <w:jc w:val="both"/>
        <w:rPr>
          <w:b/>
          <w:sz w:val="22"/>
          <w:szCs w:val="22"/>
        </w:rPr>
      </w:pPr>
      <w:r w:rsidRPr="007A6919">
        <w:rPr>
          <w:sz w:val="22"/>
          <w:szCs w:val="22"/>
        </w:rPr>
        <w:t>This document describes data that are exchanged between vessel or agent and government authorities, ports, and pilotage services in connection with arrival and departure reporting requirements, requests for pilotage, and port entry.</w:t>
      </w:r>
      <w:r w:rsidR="00B36C6C" w:rsidRPr="007A6919">
        <w:rPr>
          <w:sz w:val="22"/>
          <w:szCs w:val="22"/>
        </w:rPr>
        <w:t xml:space="preserve"> </w:t>
      </w:r>
      <w:r w:rsidRPr="007A6919">
        <w:rPr>
          <w:sz w:val="22"/>
          <w:szCs w:val="22"/>
        </w:rPr>
        <w:t xml:space="preserve"> It also includes information on pilot services</w:t>
      </w:r>
      <w:r w:rsidR="00B36C6C" w:rsidRPr="007A6919">
        <w:rPr>
          <w:sz w:val="22"/>
          <w:szCs w:val="22"/>
        </w:rPr>
        <w:t>, communications, reporting</w:t>
      </w:r>
      <w:r w:rsidRPr="007A6919">
        <w:rPr>
          <w:sz w:val="22"/>
          <w:szCs w:val="22"/>
        </w:rPr>
        <w:t xml:space="preserve"> and other information needed for arrival/departure reports and pilotage planning.</w:t>
      </w:r>
    </w:p>
    <w:p w14:paraId="43FFA575" w14:textId="77777777" w:rsidR="00B47A93" w:rsidRPr="007A6919" w:rsidRDefault="00B47A93" w:rsidP="00C54030">
      <w:pPr>
        <w:pStyle w:val="AnnexHeading2"/>
      </w:pPr>
      <w:bookmarkStart w:id="14" w:name="_Toc235436806"/>
      <w:bookmarkStart w:id="15" w:name="_Toc287395497"/>
      <w:bookmarkStart w:id="16" w:name="_Toc301509901"/>
      <w:r w:rsidRPr="007A6919">
        <w:t>Notice of Arrival and Pilotage Requests Information Product Specification Metadata</w:t>
      </w:r>
      <w:bookmarkEnd w:id="14"/>
      <w:bookmarkEnd w:id="15"/>
      <w:bookmarkEnd w:id="16"/>
    </w:p>
    <w:p w14:paraId="417B4495" w14:textId="77777777" w:rsidR="00B47A93" w:rsidRPr="007A6919" w:rsidRDefault="00B47A93" w:rsidP="00B47A93">
      <w:pPr>
        <w:pStyle w:val="ParagraphText"/>
      </w:pPr>
      <w:r w:rsidRPr="007A6919">
        <w:t>Title:</w:t>
      </w:r>
      <w:r w:rsidRPr="007A6919">
        <w:tab/>
      </w:r>
      <w:r w:rsidRPr="007A6919">
        <w:tab/>
        <w:t>Notice of Arrival and Pilotage Requests Information Product Specification</w:t>
      </w:r>
    </w:p>
    <w:p w14:paraId="3102E21E" w14:textId="77777777" w:rsidR="00B47A93" w:rsidRPr="007A6919" w:rsidRDefault="00B47A93" w:rsidP="00B47A93">
      <w:pPr>
        <w:pStyle w:val="ParagraphText"/>
      </w:pPr>
      <w:r w:rsidRPr="007A6919">
        <w:t>Version:</w:t>
      </w:r>
      <w:r w:rsidRPr="007A6919">
        <w:tab/>
        <w:t>0.0.0</w:t>
      </w:r>
    </w:p>
    <w:p w14:paraId="56A97882" w14:textId="77777777" w:rsidR="00B47A93" w:rsidRPr="007A6919" w:rsidRDefault="00B47A93" w:rsidP="00B47A93">
      <w:pPr>
        <w:pStyle w:val="ParagraphText"/>
      </w:pPr>
      <w:r w:rsidRPr="007A6919">
        <w:t>Date:</w:t>
      </w:r>
      <w:r w:rsidRPr="007A6919">
        <w:tab/>
      </w:r>
      <w:r w:rsidRPr="007A6919">
        <w:tab/>
        <w:t>18 March 2011</w:t>
      </w:r>
    </w:p>
    <w:p w14:paraId="3E80E460" w14:textId="77777777" w:rsidR="00B47A93" w:rsidRPr="007A6919" w:rsidRDefault="00B47A93" w:rsidP="00B47A93">
      <w:pPr>
        <w:pStyle w:val="ParagraphText"/>
      </w:pPr>
      <w:r w:rsidRPr="007A6919">
        <w:t>Language:</w:t>
      </w:r>
      <w:r w:rsidRPr="007A6919">
        <w:tab/>
        <w:t>English</w:t>
      </w:r>
    </w:p>
    <w:p w14:paraId="71C605D9" w14:textId="77777777" w:rsidR="00B47A93" w:rsidRPr="007A6919" w:rsidRDefault="00B47A93" w:rsidP="00B47A93">
      <w:pPr>
        <w:pStyle w:val="ParagraphText"/>
      </w:pPr>
      <w:r w:rsidRPr="007A6919">
        <w:t>Classification:</w:t>
      </w:r>
      <w:r w:rsidRPr="007A6919">
        <w:tab/>
        <w:t>Unclassified</w:t>
      </w:r>
    </w:p>
    <w:p w14:paraId="54DB40E7" w14:textId="77777777" w:rsidR="00B47A93" w:rsidRPr="007A6919" w:rsidRDefault="00B47A93" w:rsidP="00B47A93">
      <w:pPr>
        <w:pStyle w:val="ParagraphText"/>
      </w:pPr>
      <w:r w:rsidRPr="007A6919">
        <w:t>Contact:</w:t>
      </w:r>
      <w:r w:rsidRPr="007A6919">
        <w:tab/>
      </w:r>
      <w:proofErr w:type="spellStart"/>
      <w:r w:rsidRPr="007A6919">
        <w:t>Jeppesen</w:t>
      </w:r>
      <w:proofErr w:type="spellEnd"/>
      <w:r w:rsidRPr="007A6919">
        <w:t xml:space="preserve"> GmbH</w:t>
      </w:r>
    </w:p>
    <w:p w14:paraId="7A55CD7C" w14:textId="77777777" w:rsidR="00B47A93" w:rsidRPr="007A6919" w:rsidRDefault="00B47A93" w:rsidP="00B47A93">
      <w:pPr>
        <w:pStyle w:val="ParagraphText"/>
      </w:pPr>
      <w:r w:rsidRPr="007A6919">
        <w:tab/>
      </w:r>
      <w:r w:rsidRPr="007A6919">
        <w:tab/>
        <w:t>(Address)</w:t>
      </w:r>
    </w:p>
    <w:p w14:paraId="48B8F9A5" w14:textId="77777777" w:rsidR="00B47A93" w:rsidRPr="007A6919" w:rsidRDefault="00B47A93" w:rsidP="00B47A93">
      <w:pPr>
        <w:pStyle w:val="ParagraphText"/>
      </w:pPr>
      <w:r w:rsidRPr="007A6919">
        <w:tab/>
      </w:r>
      <w:r w:rsidRPr="007A6919">
        <w:tab/>
        <w:t>Telephone: + 49 …</w:t>
      </w:r>
    </w:p>
    <w:p w14:paraId="7B4E027C" w14:textId="77777777" w:rsidR="00B47A93" w:rsidRPr="007A6919" w:rsidRDefault="00B47A93" w:rsidP="00B47A93">
      <w:pPr>
        <w:pStyle w:val="ParagraphText"/>
      </w:pPr>
      <w:r w:rsidRPr="007A6919">
        <w:tab/>
      </w:r>
      <w:r w:rsidRPr="007A6919">
        <w:tab/>
        <w:t>Fax: +49 …</w:t>
      </w:r>
    </w:p>
    <w:p w14:paraId="7AC23D30" w14:textId="77777777" w:rsidR="00B47A93" w:rsidRPr="007A6919" w:rsidRDefault="00B36C6C" w:rsidP="00B47A93">
      <w:pPr>
        <w:pStyle w:val="ParagraphText"/>
      </w:pPr>
      <w:r w:rsidRPr="007A6919">
        <w:tab/>
      </w:r>
      <w:r w:rsidRPr="007A6919">
        <w:tab/>
      </w:r>
      <w:proofErr w:type="gramStart"/>
      <w:r w:rsidRPr="007A6919">
        <w:t>e</w:t>
      </w:r>
      <w:proofErr w:type="gramEnd"/>
      <w:r w:rsidRPr="007A6919">
        <w:t>-</w:t>
      </w:r>
      <w:r w:rsidR="00B47A93" w:rsidRPr="007A6919">
        <w:t>mail: Raphael.Malyankar@jeppesen.com/Jarle.Hauge@kystverket.no</w:t>
      </w:r>
    </w:p>
    <w:p w14:paraId="08B25B3E" w14:textId="77777777" w:rsidR="00B47A93" w:rsidRPr="007A6919" w:rsidRDefault="00B47A93" w:rsidP="00B47A93">
      <w:pPr>
        <w:pStyle w:val="ParagraphText"/>
      </w:pPr>
      <w:r w:rsidRPr="007A6919">
        <w:t>URL:</w:t>
      </w:r>
      <w:r w:rsidRPr="007A6919">
        <w:tab/>
      </w:r>
      <w:r w:rsidRPr="007A6919">
        <w:tab/>
      </w:r>
      <w:hyperlink r:id="rId15" w:history="1">
        <w:r w:rsidRPr="007A6919">
          <w:rPr>
            <w:rStyle w:val="Hyperlink"/>
          </w:rPr>
          <w:t>www.jeppesen.com</w:t>
        </w:r>
      </w:hyperlink>
    </w:p>
    <w:p w14:paraId="3D63164A" w14:textId="77777777" w:rsidR="00B47A93" w:rsidRPr="007A6919" w:rsidRDefault="00B47A93" w:rsidP="00B47A93">
      <w:pPr>
        <w:pStyle w:val="ParagraphText"/>
      </w:pPr>
      <w:r w:rsidRPr="007A6919">
        <w:t>Identifier:</w:t>
      </w:r>
      <w:r w:rsidRPr="007A6919">
        <w:tab/>
        <w:t>NOAPR</w:t>
      </w:r>
    </w:p>
    <w:p w14:paraId="1D5AFAA3" w14:textId="77777777" w:rsidR="00B47A93" w:rsidRPr="007A6919" w:rsidRDefault="00B47A93" w:rsidP="00B47A93">
      <w:pPr>
        <w:pStyle w:val="ParagraphText"/>
        <w:ind w:left="1440" w:hanging="1440"/>
      </w:pPr>
      <w:r w:rsidRPr="007A6919">
        <w:t>Maintenance:</w:t>
      </w:r>
      <w:r w:rsidRPr="007A6919">
        <w:tab/>
        <w:t>Changes to this product specification are coordinated by the authors.</w:t>
      </w:r>
    </w:p>
    <w:p w14:paraId="464E0C51" w14:textId="77777777" w:rsidR="00B47A93" w:rsidRPr="007A6919" w:rsidRDefault="00B47A93" w:rsidP="00C54030">
      <w:pPr>
        <w:pStyle w:val="AnnexHeading2"/>
      </w:pPr>
      <w:bookmarkStart w:id="17" w:name="_Toc301509902"/>
      <w:r w:rsidRPr="007A6919">
        <w:t>Use case/story</w:t>
      </w:r>
      <w:bookmarkEnd w:id="17"/>
    </w:p>
    <w:p w14:paraId="3B3B55BE" w14:textId="77777777" w:rsidR="00B47A93" w:rsidRPr="007A6919" w:rsidRDefault="00B47A93" w:rsidP="00B6698A">
      <w:pPr>
        <w:pStyle w:val="BodyText"/>
      </w:pPr>
      <w:r w:rsidRPr="007A6919">
        <w:t xml:space="preserve">A ship is heading for a port in “a country”, i.e.: </w:t>
      </w:r>
      <w:proofErr w:type="spellStart"/>
      <w:r w:rsidRPr="007A6919">
        <w:t>Haugesund</w:t>
      </w:r>
      <w:proofErr w:type="spellEnd"/>
      <w:r w:rsidRPr="007A6919">
        <w:t xml:space="preserve">/Norway. </w:t>
      </w:r>
      <w:r w:rsidR="00B36C6C" w:rsidRPr="007A6919">
        <w:t xml:space="preserve"> </w:t>
      </w:r>
      <w:r w:rsidRPr="007A6919">
        <w:t>According to legislation the vessel is supposed to deliver an electronic Notice of arrival (NOA) 24 hour before arrival to the port of destination. The ship is also in some cases obligated to have a pilot onboard the ship when entering fairways and t</w:t>
      </w:r>
      <w:r w:rsidR="00B36C6C" w:rsidRPr="007A6919">
        <w:t>he port of destination.</w:t>
      </w:r>
    </w:p>
    <w:p w14:paraId="6E553D73" w14:textId="77777777" w:rsidR="00B47A93" w:rsidRPr="007A6919" w:rsidRDefault="00B47A93" w:rsidP="00B6698A">
      <w:pPr>
        <w:pStyle w:val="BodyText"/>
      </w:pPr>
      <w:r w:rsidRPr="007A6919">
        <w:lastRenderedPageBreak/>
        <w:t>The Norwegian Coastal Administration (NCA) is operating a Web Service (WS) which ha</w:t>
      </w:r>
      <w:r w:rsidR="00B6698A" w:rsidRPr="007A6919">
        <w:t>ndles NOA’s and pilot requests.</w:t>
      </w:r>
    </w:p>
    <w:p w14:paraId="57236667" w14:textId="77777777" w:rsidR="00B47A93" w:rsidRPr="007A6919" w:rsidRDefault="00B47A93" w:rsidP="00DF64A5">
      <w:pPr>
        <w:pStyle w:val="BodyText"/>
      </w:pPr>
      <w:r w:rsidRPr="007A6919">
        <w:t xml:space="preserve">The ship has an “office” computer system which is used in the charthouse or “back bridge” to avoid interference of paperwork with navigation. </w:t>
      </w:r>
      <w:r w:rsidR="00C54030" w:rsidRPr="007A6919">
        <w:t xml:space="preserve"> </w:t>
      </w:r>
      <w:r w:rsidRPr="007A6919">
        <w:t>This system is capable of monitoring passage wither independently or by means of a link with the ECDIS and runs the necessary software for communicating with the WS, filing notices, etc.</w:t>
      </w:r>
    </w:p>
    <w:p w14:paraId="041C608D" w14:textId="77777777" w:rsidR="00B47A93" w:rsidRPr="007A6919" w:rsidRDefault="00B47A93" w:rsidP="00DF64A5">
      <w:pPr>
        <w:pStyle w:val="BodyText"/>
      </w:pPr>
      <w:r w:rsidRPr="007A6919">
        <w:t>The following actions are taken:</w:t>
      </w:r>
    </w:p>
    <w:p w14:paraId="4FB0C09D" w14:textId="77777777" w:rsidR="00B47A93" w:rsidRPr="007A6919" w:rsidRDefault="00B47A93" w:rsidP="000706FA">
      <w:pPr>
        <w:pStyle w:val="List1"/>
        <w:numPr>
          <w:ilvl w:val="0"/>
          <w:numId w:val="24"/>
        </w:numPr>
      </w:pPr>
      <w:r w:rsidRPr="007A6919">
        <w:t>During passage planning, an alert was set to contact the WS when the ship was 24+ hours from arrival in port (the 24-hour reporting requirement plus a margin fo</w:t>
      </w:r>
      <w:r w:rsidR="00C54030" w:rsidRPr="007A6919">
        <w:t>r completion of the paperwork).</w:t>
      </w:r>
    </w:p>
    <w:p w14:paraId="4ADA1423" w14:textId="77777777" w:rsidR="00B47A93" w:rsidRPr="007A6919" w:rsidRDefault="00B47A93" w:rsidP="00DF64A5">
      <w:pPr>
        <w:pStyle w:val="List1"/>
      </w:pPr>
      <w:r w:rsidRPr="007A6919">
        <w:t>The alert goes off at the proper time.</w:t>
      </w:r>
    </w:p>
    <w:p w14:paraId="2B435909" w14:textId="77777777" w:rsidR="00B47A93" w:rsidRPr="007A6919" w:rsidRDefault="00B47A93" w:rsidP="00DF64A5">
      <w:pPr>
        <w:pStyle w:val="List1"/>
      </w:pPr>
      <w:r w:rsidRPr="007A6919">
        <w:t>The ship sends a request (in XML via the Web service) to the NCA for arrival obligations. The request is done automatically by an application on the ship.</w:t>
      </w:r>
    </w:p>
    <w:p w14:paraId="51BB6B56" w14:textId="77777777" w:rsidR="00B47A93" w:rsidRPr="007A6919" w:rsidRDefault="00B47A93" w:rsidP="00DF64A5">
      <w:pPr>
        <w:pStyle w:val="List1"/>
      </w:pPr>
      <w:r w:rsidRPr="007A6919">
        <w:t>The WS replies to the ship with the mandatory information elements which must be submitted upon arrival.</w:t>
      </w:r>
    </w:p>
    <w:p w14:paraId="1E119D82" w14:textId="77777777" w:rsidR="00B47A93" w:rsidRPr="007A6919" w:rsidRDefault="00B47A93" w:rsidP="00DF64A5">
      <w:pPr>
        <w:pStyle w:val="List1"/>
      </w:pPr>
      <w:r w:rsidRPr="007A6919">
        <w:t>The information sent by the WS appears on the ship’s office computer.</w:t>
      </w:r>
    </w:p>
    <w:p w14:paraId="24D440D8" w14:textId="77777777" w:rsidR="00B47A93" w:rsidRPr="007A6919" w:rsidRDefault="00B47A93" w:rsidP="00DF64A5">
      <w:pPr>
        <w:pStyle w:val="List1indent1"/>
      </w:pPr>
      <w:r w:rsidRPr="007A6919">
        <w:t xml:space="preserve">The application also shows the regulations pertaining to arrival in Norwegian waters in general and at </w:t>
      </w:r>
      <w:proofErr w:type="spellStart"/>
      <w:r w:rsidRPr="007A6919">
        <w:t>Haugesund</w:t>
      </w:r>
      <w:proofErr w:type="spellEnd"/>
      <w:r w:rsidRPr="007A6919">
        <w:t xml:space="preserve"> port in particular, if any (both national and local regulations). </w:t>
      </w:r>
      <w:r w:rsidR="00C54030" w:rsidRPr="007A6919">
        <w:t xml:space="preserve"> </w:t>
      </w:r>
      <w:r w:rsidRPr="007A6919">
        <w:t>These regulations are extracted from the Nautical Publications (NPUB) S100-compliant dataset installed on the computer.</w:t>
      </w:r>
    </w:p>
    <w:p w14:paraId="7DC87648" w14:textId="77777777" w:rsidR="00B47A93" w:rsidRPr="007A6919" w:rsidRDefault="00B47A93" w:rsidP="00DF64A5">
      <w:pPr>
        <w:pStyle w:val="List1indent1"/>
      </w:pPr>
      <w:r w:rsidRPr="007A6919">
        <w:t xml:space="preserve">The application running on the “office computer” also displays an outline map of the area showing the relevant features (e.g., port, harbour plan, berths, pilot boarding places in the neighbourhood, radio calling-in points). </w:t>
      </w:r>
      <w:r w:rsidR="00C54030" w:rsidRPr="007A6919">
        <w:t xml:space="preserve"> </w:t>
      </w:r>
      <w:r w:rsidRPr="007A6919">
        <w:t>This information combines selected features from the S100 ENC and NPUB datasets installed on the computer.</w:t>
      </w:r>
    </w:p>
    <w:p w14:paraId="0E6EA3DE" w14:textId="77777777" w:rsidR="00B47A93" w:rsidRPr="007A6919" w:rsidRDefault="00B47A93" w:rsidP="00DF64A5">
      <w:pPr>
        <w:pStyle w:val="List1"/>
      </w:pPr>
      <w:r w:rsidRPr="007A6919">
        <w:t>The master fills out the necessary information about ship, cargo</w:t>
      </w:r>
      <w:r w:rsidR="00B36C6C" w:rsidRPr="007A6919">
        <w:t>, crew</w:t>
      </w:r>
      <w:r w:rsidRPr="007A6919">
        <w:t xml:space="preserve"> and ETA in port, consulting the regulations and notes displayed by the system for explanations as needed.</w:t>
      </w:r>
      <w:r w:rsidR="00B36C6C" w:rsidRPr="007A6919">
        <w:t xml:space="preserve"> </w:t>
      </w:r>
      <w:r w:rsidRPr="007A6919">
        <w:t xml:space="preserve"> Information about cargo is pre-filled by the application which has the data stored in a local database, where it was entered when the ship loaded cargo.</w:t>
      </w:r>
    </w:p>
    <w:p w14:paraId="45912AEE" w14:textId="77777777" w:rsidR="00B47A93" w:rsidRPr="007A6919" w:rsidRDefault="00B47A93" w:rsidP="00DF64A5">
      <w:pPr>
        <w:pStyle w:val="List1"/>
      </w:pPr>
      <w:r w:rsidRPr="007A6919">
        <w:t>The master specifies a pilot boarding place by clicking one of the Pilot boardi</w:t>
      </w:r>
      <w:r w:rsidR="00B36C6C" w:rsidRPr="007A6919">
        <w:t>ng Place objects in the display</w:t>
      </w:r>
      <w:r w:rsidRPr="007A6919">
        <w:t xml:space="preserve"> and the system computes an estimate of ETA at the boarding place.</w:t>
      </w:r>
    </w:p>
    <w:p w14:paraId="6D28B789" w14:textId="77777777" w:rsidR="00B47A93" w:rsidRPr="007A6919" w:rsidRDefault="00B47A93" w:rsidP="00DF64A5">
      <w:pPr>
        <w:pStyle w:val="List1"/>
      </w:pPr>
      <w:r w:rsidRPr="007A6919">
        <w:t>The master verifies the information and the reply with ship/cargo/crew information, pilo</w:t>
      </w:r>
      <w:r w:rsidR="00C54030" w:rsidRPr="007A6919">
        <w:t>t boarding place</w:t>
      </w:r>
      <w:r w:rsidRPr="007A6919">
        <w:t xml:space="preserve"> and ETA at the boarding place and port is sent to the NCA via the web service.</w:t>
      </w:r>
    </w:p>
    <w:p w14:paraId="4E16031F" w14:textId="77777777" w:rsidR="00B47A93" w:rsidRPr="007A6919" w:rsidRDefault="00B47A93" w:rsidP="00DF64A5">
      <w:pPr>
        <w:pStyle w:val="List1"/>
      </w:pPr>
      <w:r w:rsidRPr="007A6919">
        <w:t>The NCA WS responds OK/</w:t>
      </w:r>
      <w:proofErr w:type="spellStart"/>
      <w:r w:rsidRPr="007A6919">
        <w:t>NotOK</w:t>
      </w:r>
      <w:proofErr w:type="spellEnd"/>
      <w:r w:rsidRPr="007A6919">
        <w:t>.</w:t>
      </w:r>
    </w:p>
    <w:p w14:paraId="3D829BF2" w14:textId="77777777" w:rsidR="00B47A93" w:rsidRPr="007A6919" w:rsidRDefault="00B47A93" w:rsidP="00DF64A5">
      <w:pPr>
        <w:pStyle w:val="List1"/>
      </w:pPr>
      <w:r w:rsidRPr="007A6919">
        <w:t>If OK, the ship has submitted a NOA and requested a pilot.</w:t>
      </w:r>
    </w:p>
    <w:p w14:paraId="56A56B07" w14:textId="77777777" w:rsidR="00B47A93" w:rsidRPr="007A6919" w:rsidRDefault="00B47A93" w:rsidP="00DF64A5">
      <w:pPr>
        <w:pStyle w:val="BodyText"/>
      </w:pPr>
      <w:r w:rsidRPr="007A6919">
        <w:t>This user story can of course be more elaborate and detailed, and other functionality such as automatic update from a subscription service, contact with the ship’s agent, etc., can be hypothesized.</w:t>
      </w:r>
    </w:p>
    <w:p w14:paraId="2307DCC3" w14:textId="77777777" w:rsidR="00B47A93" w:rsidRPr="007A6919" w:rsidRDefault="00B47A93" w:rsidP="00DF64A5">
      <w:pPr>
        <w:pStyle w:val="AnnexHeading1"/>
      </w:pPr>
      <w:bookmarkStart w:id="18" w:name="_Toc301509903"/>
      <w:r w:rsidRPr="007A6919">
        <w:t>Specification Scope</w:t>
      </w:r>
      <w:bookmarkEnd w:id="18"/>
    </w:p>
    <w:p w14:paraId="7FACE9EC" w14:textId="77777777" w:rsidR="00B47A93" w:rsidRPr="007A6919" w:rsidRDefault="00B47A93" w:rsidP="00B36C6C">
      <w:pPr>
        <w:pStyle w:val="BodyText"/>
      </w:pPr>
      <w:r w:rsidRPr="007A6919">
        <w:t>Notice of Arrival and Pilotage requests data products are homogeneous in extent and do not vary for different parts of the data.  The NO&amp;PR product specification describes one data product and requires only one scope which is described below;</w:t>
      </w:r>
    </w:p>
    <w:p w14:paraId="2796EEB5" w14:textId="77777777" w:rsidR="00B47A93" w:rsidRPr="007A6919" w:rsidRDefault="00B47A93" w:rsidP="00B47A93">
      <w:pPr>
        <w:rPr>
          <w:rFonts w:cs="Arial"/>
          <w:b/>
          <w:sz w:val="20"/>
          <w:szCs w:val="20"/>
        </w:rPr>
      </w:pPr>
    </w:p>
    <w:p w14:paraId="645065DA" w14:textId="77777777" w:rsidR="00B47A93" w:rsidRPr="007A6919" w:rsidRDefault="00B47A93" w:rsidP="00B47A93">
      <w:pPr>
        <w:rPr>
          <w:rFonts w:cs="Arial"/>
        </w:rPr>
      </w:pPr>
      <w:r w:rsidRPr="007A6919">
        <w:rPr>
          <w:rFonts w:cs="Arial"/>
        </w:rPr>
        <w:t xml:space="preserve">Scope identification:  </w:t>
      </w:r>
      <w:r w:rsidRPr="007A6919">
        <w:rPr>
          <w:rFonts w:cs="Arial"/>
        </w:rPr>
        <w:tab/>
      </w:r>
      <w:r w:rsidRPr="007A6919">
        <w:rPr>
          <w:rFonts w:cs="Arial"/>
        </w:rPr>
        <w:tab/>
        <w:t>Notice of Arrival and Pilotage Requests datasets.</w:t>
      </w:r>
    </w:p>
    <w:p w14:paraId="7B603CB3" w14:textId="77777777" w:rsidR="00B47A93" w:rsidRPr="007A6919" w:rsidRDefault="00B47A93" w:rsidP="00B47A93">
      <w:pPr>
        <w:rPr>
          <w:rFonts w:cs="Arial"/>
        </w:rPr>
      </w:pPr>
      <w:r w:rsidRPr="007A6919">
        <w:rPr>
          <w:rFonts w:cs="Arial"/>
        </w:rPr>
        <w:br/>
        <w:t xml:space="preserve">Hierarchical level: </w:t>
      </w:r>
      <w:r w:rsidRPr="007A6919">
        <w:rPr>
          <w:rFonts w:cs="Arial"/>
        </w:rPr>
        <w:tab/>
      </w:r>
      <w:r w:rsidRPr="007A6919">
        <w:rPr>
          <w:rFonts w:cs="Arial"/>
        </w:rPr>
        <w:tab/>
        <w:t>(TBD)</w:t>
      </w:r>
    </w:p>
    <w:p w14:paraId="36059D6F" w14:textId="77777777" w:rsidR="00B47A93" w:rsidRPr="007A6919" w:rsidRDefault="00B47A93" w:rsidP="00B47A93">
      <w:pPr>
        <w:rPr>
          <w:rFonts w:cs="Arial"/>
        </w:rPr>
      </w:pPr>
    </w:p>
    <w:p w14:paraId="10756F4A" w14:textId="77777777" w:rsidR="00B47A93" w:rsidRPr="007A6919" w:rsidRDefault="00B47A93" w:rsidP="00B47A93">
      <w:pPr>
        <w:rPr>
          <w:rFonts w:cs="Arial"/>
        </w:rPr>
      </w:pPr>
      <w:r w:rsidRPr="007A6919">
        <w:rPr>
          <w:rFonts w:cs="Arial"/>
        </w:rPr>
        <w:t xml:space="preserve">Hierarchical level name: </w:t>
      </w:r>
      <w:r w:rsidRPr="007A6919">
        <w:rPr>
          <w:rFonts w:cs="Arial"/>
        </w:rPr>
        <w:tab/>
        <w:t>(TBD)</w:t>
      </w:r>
    </w:p>
    <w:p w14:paraId="043B13B2" w14:textId="77777777" w:rsidR="00B47A93" w:rsidRPr="007A6919" w:rsidRDefault="00B47A93" w:rsidP="00B47A93">
      <w:pPr>
        <w:rPr>
          <w:rFonts w:cs="Arial"/>
          <w:sz w:val="20"/>
          <w:szCs w:val="20"/>
        </w:rPr>
      </w:pPr>
    </w:p>
    <w:p w14:paraId="696F54C6" w14:textId="77777777" w:rsidR="00B47A93" w:rsidRPr="007A6919" w:rsidRDefault="00B47A93" w:rsidP="00B47A93">
      <w:pPr>
        <w:rPr>
          <w:rFonts w:cs="Arial"/>
        </w:rPr>
      </w:pPr>
      <w:r w:rsidRPr="007A6919">
        <w:rPr>
          <w:rFonts w:cs="Arial"/>
        </w:rPr>
        <w:lastRenderedPageBreak/>
        <w:t>Level description:</w:t>
      </w:r>
      <w:r w:rsidRPr="007A6919">
        <w:rPr>
          <w:rFonts w:cs="Arial"/>
        </w:rPr>
        <w:tab/>
      </w:r>
      <w:r w:rsidRPr="007A6919">
        <w:rPr>
          <w:rFonts w:cs="Arial"/>
        </w:rPr>
        <w:tab/>
        <w:t>information applies to the dataset</w:t>
      </w:r>
    </w:p>
    <w:p w14:paraId="6F142A36" w14:textId="77777777" w:rsidR="00B47A93" w:rsidRPr="007A6919" w:rsidRDefault="00B47A93" w:rsidP="00B47A93">
      <w:pPr>
        <w:rPr>
          <w:rFonts w:cs="Arial"/>
        </w:rPr>
      </w:pPr>
    </w:p>
    <w:p w14:paraId="73A4443D" w14:textId="77777777" w:rsidR="00B47A93" w:rsidRPr="007A6919" w:rsidRDefault="00B36C6C" w:rsidP="00B47A93">
      <w:pPr>
        <w:rPr>
          <w:rFonts w:cs="Arial"/>
        </w:rPr>
      </w:pPr>
      <w:r w:rsidRPr="007A6919">
        <w:rPr>
          <w:rFonts w:cs="Arial"/>
        </w:rPr>
        <w:t>Extent:</w:t>
      </w:r>
      <w:r w:rsidRPr="007A6919">
        <w:rPr>
          <w:rFonts w:cs="Arial"/>
        </w:rPr>
        <w:tab/>
      </w:r>
      <w:proofErr w:type="spellStart"/>
      <w:r w:rsidRPr="007A6919">
        <w:rPr>
          <w:rFonts w:cs="Arial"/>
        </w:rPr>
        <w:t>EX_GeographicExtent</w:t>
      </w:r>
      <w:proofErr w:type="spellEnd"/>
      <w:r w:rsidRPr="007A6919">
        <w:rPr>
          <w:rFonts w:cs="Arial"/>
        </w:rPr>
        <w:t xml:space="preserve"> </w:t>
      </w:r>
      <w:r w:rsidR="00B47A93" w:rsidRPr="007A6919">
        <w:rPr>
          <w:rFonts w:cs="Arial"/>
        </w:rPr>
        <w:t>- Global coverage of maritime areas.</w:t>
      </w:r>
      <w:r w:rsidR="00B47A93" w:rsidRPr="007A6919">
        <w:rPr>
          <w:rFonts w:cs="Arial"/>
        </w:rPr>
        <w:br/>
      </w:r>
      <w:proofErr w:type="spellStart"/>
      <w:r w:rsidR="00B47A93" w:rsidRPr="007A6919">
        <w:rPr>
          <w:rFonts w:cs="Arial"/>
        </w:rPr>
        <w:t>EX_TemporalExtent</w:t>
      </w:r>
      <w:proofErr w:type="spellEnd"/>
      <w:r w:rsidR="00B47A93" w:rsidRPr="007A6919">
        <w:rPr>
          <w:rFonts w:cs="Arial"/>
        </w:rPr>
        <w:t xml:space="preserve"> and </w:t>
      </w:r>
      <w:proofErr w:type="spellStart"/>
      <w:r w:rsidR="00B47A93" w:rsidRPr="007A6919">
        <w:rPr>
          <w:rFonts w:cs="Arial"/>
        </w:rPr>
        <w:t>EX_VerticalExtent</w:t>
      </w:r>
      <w:proofErr w:type="spellEnd"/>
      <w:r w:rsidR="00B47A93" w:rsidRPr="007A6919">
        <w:rPr>
          <w:rFonts w:cs="Arial"/>
        </w:rPr>
        <w:t xml:space="preserve"> are not defined for this product specification.</w:t>
      </w:r>
    </w:p>
    <w:p w14:paraId="7FDAC447" w14:textId="77777777" w:rsidR="00B47A93" w:rsidRPr="007A6919" w:rsidRDefault="00B47A93" w:rsidP="00DF64A5">
      <w:pPr>
        <w:pStyle w:val="AnnexHeading1"/>
      </w:pPr>
      <w:bookmarkStart w:id="19" w:name="_Toc301509904"/>
      <w:r w:rsidRPr="007A6919">
        <w:t>Data Product Identification</w:t>
      </w:r>
      <w:bookmarkEnd w:id="19"/>
    </w:p>
    <w:p w14:paraId="06A8DC32" w14:textId="77777777" w:rsidR="00B47A93" w:rsidRPr="007A6919" w:rsidRDefault="00B47A93" w:rsidP="00B47A93">
      <w:pPr>
        <w:pStyle w:val="ParagraphText"/>
        <w:rPr>
          <w:sz w:val="22"/>
          <w:szCs w:val="22"/>
        </w:rPr>
      </w:pPr>
      <w:r w:rsidRPr="007A6919">
        <w:rPr>
          <w:sz w:val="22"/>
          <w:szCs w:val="22"/>
        </w:rPr>
        <w:t>Title:</w:t>
      </w:r>
      <w:r w:rsidRPr="007A6919">
        <w:rPr>
          <w:sz w:val="22"/>
          <w:szCs w:val="22"/>
        </w:rPr>
        <w:tab/>
      </w:r>
      <w:r w:rsidRPr="007A6919">
        <w:rPr>
          <w:sz w:val="22"/>
          <w:szCs w:val="22"/>
        </w:rPr>
        <w:tab/>
      </w:r>
      <w:r w:rsidRPr="007A6919">
        <w:rPr>
          <w:sz w:val="22"/>
          <w:szCs w:val="22"/>
        </w:rPr>
        <w:tab/>
      </w:r>
      <w:r w:rsidRPr="007A6919">
        <w:rPr>
          <w:sz w:val="22"/>
          <w:szCs w:val="22"/>
        </w:rPr>
        <w:tab/>
      </w:r>
      <w:r w:rsidRPr="007A6919">
        <w:rPr>
          <w:sz w:val="22"/>
          <w:szCs w:val="22"/>
        </w:rPr>
        <w:tab/>
      </w:r>
      <w:proofErr w:type="spellStart"/>
      <w:r w:rsidRPr="007A6919">
        <w:rPr>
          <w:sz w:val="22"/>
          <w:szCs w:val="22"/>
        </w:rPr>
        <w:t>NotificationOfArrival</w:t>
      </w:r>
      <w:proofErr w:type="spellEnd"/>
      <w:r w:rsidRPr="007A6919">
        <w:rPr>
          <w:sz w:val="22"/>
          <w:szCs w:val="22"/>
        </w:rPr>
        <w:t xml:space="preserve"> &amp; </w:t>
      </w:r>
      <w:proofErr w:type="spellStart"/>
      <w:r w:rsidRPr="007A6919">
        <w:rPr>
          <w:sz w:val="22"/>
          <w:szCs w:val="22"/>
        </w:rPr>
        <w:t>PilotRequest</w:t>
      </w:r>
      <w:proofErr w:type="spellEnd"/>
    </w:p>
    <w:p w14:paraId="17141C25" w14:textId="77777777" w:rsidR="00B47A93" w:rsidRPr="007A6919" w:rsidRDefault="00B47A93" w:rsidP="00B47A93">
      <w:pPr>
        <w:pStyle w:val="ParagraphText"/>
        <w:rPr>
          <w:sz w:val="22"/>
          <w:szCs w:val="22"/>
        </w:rPr>
      </w:pPr>
      <w:r w:rsidRPr="007A6919">
        <w:rPr>
          <w:sz w:val="22"/>
          <w:szCs w:val="22"/>
        </w:rPr>
        <w:t>Alternative Title:</w:t>
      </w:r>
      <w:r w:rsidRPr="007A6919">
        <w:rPr>
          <w:sz w:val="22"/>
          <w:szCs w:val="22"/>
        </w:rPr>
        <w:tab/>
      </w:r>
      <w:r w:rsidRPr="007A6919">
        <w:rPr>
          <w:sz w:val="22"/>
          <w:szCs w:val="22"/>
        </w:rPr>
        <w:tab/>
      </w:r>
      <w:r w:rsidRPr="007A6919">
        <w:rPr>
          <w:sz w:val="22"/>
          <w:szCs w:val="22"/>
        </w:rPr>
        <w:tab/>
      </w:r>
      <w:r w:rsidR="00E32426" w:rsidRPr="007A6919">
        <w:rPr>
          <w:sz w:val="22"/>
          <w:szCs w:val="22"/>
        </w:rPr>
        <w:tab/>
      </w:r>
      <w:r w:rsidRPr="007A6919">
        <w:rPr>
          <w:sz w:val="22"/>
          <w:szCs w:val="22"/>
        </w:rPr>
        <w:t>NOA&amp;PR</w:t>
      </w:r>
    </w:p>
    <w:p w14:paraId="798870D5" w14:textId="77777777" w:rsidR="00B47A93" w:rsidRPr="007A6919" w:rsidRDefault="00B47A93" w:rsidP="00B47A93">
      <w:pPr>
        <w:pStyle w:val="ParagraphText"/>
        <w:ind w:left="3600" w:hanging="3600"/>
        <w:rPr>
          <w:sz w:val="22"/>
          <w:szCs w:val="22"/>
        </w:rPr>
      </w:pPr>
      <w:r w:rsidRPr="007A6919">
        <w:rPr>
          <w:sz w:val="22"/>
          <w:szCs w:val="22"/>
        </w:rPr>
        <w:t>Abstract:</w:t>
      </w:r>
      <w:r w:rsidRPr="007A6919">
        <w:rPr>
          <w:sz w:val="22"/>
          <w:szCs w:val="22"/>
        </w:rPr>
        <w:tab/>
        <w:t>When an S-10x PN is produced it must be in accordance with the rules defined in the PN product specification. S-10x details specifications intended to enable Hydrographic Offices to produce a consistent PI, and manufacturers to use that data efficiently in an ECDIS to satisfy IMO Performance Standards for ECDIS.</w:t>
      </w:r>
    </w:p>
    <w:p w14:paraId="025DA0D5" w14:textId="77777777" w:rsidR="00B47A93" w:rsidRPr="007A6919" w:rsidRDefault="00B47A93" w:rsidP="00B47A93">
      <w:pPr>
        <w:pStyle w:val="ParagraphText"/>
        <w:ind w:left="2160" w:hanging="2160"/>
        <w:rPr>
          <w:sz w:val="22"/>
          <w:szCs w:val="22"/>
        </w:rPr>
      </w:pPr>
      <w:r w:rsidRPr="007A6919">
        <w:rPr>
          <w:sz w:val="22"/>
          <w:szCs w:val="22"/>
        </w:rPr>
        <w:t>Topic Category:</w:t>
      </w:r>
      <w:r w:rsidRPr="007A6919">
        <w:rPr>
          <w:sz w:val="22"/>
          <w:szCs w:val="22"/>
        </w:rPr>
        <w:tab/>
      </w:r>
      <w:r w:rsidRPr="007A6919">
        <w:rPr>
          <w:sz w:val="22"/>
          <w:szCs w:val="22"/>
        </w:rPr>
        <w:tab/>
      </w:r>
      <w:r w:rsidRPr="007A6919">
        <w:rPr>
          <w:sz w:val="22"/>
          <w:szCs w:val="22"/>
        </w:rPr>
        <w:tab/>
        <w:t>Transportation</w:t>
      </w:r>
    </w:p>
    <w:p w14:paraId="5CEFABD2" w14:textId="77777777" w:rsidR="00B47A93" w:rsidRPr="007A6919" w:rsidRDefault="00B47A93" w:rsidP="00B47A93">
      <w:pPr>
        <w:pStyle w:val="ParagraphText"/>
        <w:ind w:left="3600" w:hanging="3600"/>
        <w:rPr>
          <w:sz w:val="22"/>
          <w:szCs w:val="22"/>
        </w:rPr>
      </w:pPr>
      <w:r w:rsidRPr="007A6919">
        <w:rPr>
          <w:sz w:val="22"/>
          <w:szCs w:val="22"/>
        </w:rPr>
        <w:t>Geographic Description:</w:t>
      </w:r>
      <w:r w:rsidRPr="007A6919">
        <w:rPr>
          <w:sz w:val="22"/>
          <w:szCs w:val="22"/>
        </w:rPr>
        <w:tab/>
        <w:t>Areas where Notification Of Arrival and Pilotage Request for marine navigation is applicable.</w:t>
      </w:r>
    </w:p>
    <w:p w14:paraId="719F8A14" w14:textId="77777777" w:rsidR="00B47A93" w:rsidRPr="007A6919" w:rsidRDefault="00B47A93" w:rsidP="00B47A93">
      <w:pPr>
        <w:pStyle w:val="ParagraphText"/>
        <w:ind w:left="2880" w:hanging="2880"/>
        <w:rPr>
          <w:sz w:val="22"/>
          <w:szCs w:val="22"/>
        </w:rPr>
      </w:pPr>
      <w:r w:rsidRPr="007A6919">
        <w:rPr>
          <w:sz w:val="22"/>
          <w:szCs w:val="22"/>
        </w:rPr>
        <w:t>Spatial Resolution:</w:t>
      </w:r>
      <w:r w:rsidRPr="007A6919">
        <w:rPr>
          <w:sz w:val="22"/>
          <w:szCs w:val="22"/>
        </w:rPr>
        <w:tab/>
      </w:r>
      <w:r w:rsidRPr="007A6919">
        <w:rPr>
          <w:sz w:val="22"/>
          <w:szCs w:val="22"/>
        </w:rPr>
        <w:tab/>
        <w:t>Display Scale</w:t>
      </w:r>
    </w:p>
    <w:p w14:paraId="10811C9A" w14:textId="77777777" w:rsidR="00B47A93" w:rsidRPr="007A6919" w:rsidRDefault="00B47A93" w:rsidP="00B47A93">
      <w:pPr>
        <w:pStyle w:val="ParagraphText"/>
        <w:ind w:left="3600" w:hanging="3600"/>
        <w:rPr>
          <w:sz w:val="22"/>
          <w:szCs w:val="22"/>
        </w:rPr>
      </w:pPr>
      <w:r w:rsidRPr="007A6919">
        <w:rPr>
          <w:sz w:val="22"/>
          <w:szCs w:val="22"/>
        </w:rPr>
        <w:t>Purpose:</w:t>
      </w:r>
      <w:r w:rsidRPr="007A6919">
        <w:rPr>
          <w:sz w:val="22"/>
          <w:szCs w:val="22"/>
        </w:rPr>
        <w:tab/>
        <w:t>The data shall be used with the purpose of creating a Notification Of Arrival and requesting a pilot to a National Competent Authority, and explain why use of such service is required or recommended.</w:t>
      </w:r>
    </w:p>
    <w:p w14:paraId="4432F2D2" w14:textId="77777777" w:rsidR="00B47A93" w:rsidRPr="007A6919" w:rsidRDefault="00B47A93" w:rsidP="00B47A93">
      <w:pPr>
        <w:pStyle w:val="ParagraphText"/>
        <w:ind w:left="2880" w:hanging="2880"/>
        <w:rPr>
          <w:sz w:val="22"/>
          <w:szCs w:val="22"/>
        </w:rPr>
      </w:pPr>
      <w:r w:rsidRPr="007A6919">
        <w:rPr>
          <w:sz w:val="22"/>
          <w:szCs w:val="22"/>
        </w:rPr>
        <w:t>Language:</w:t>
      </w:r>
      <w:r w:rsidRPr="007A6919">
        <w:rPr>
          <w:sz w:val="22"/>
          <w:szCs w:val="22"/>
        </w:rPr>
        <w:tab/>
      </w:r>
      <w:r w:rsidRPr="007A6919">
        <w:rPr>
          <w:sz w:val="22"/>
          <w:szCs w:val="22"/>
        </w:rPr>
        <w:tab/>
        <w:t>English, with additional languages optional.</w:t>
      </w:r>
    </w:p>
    <w:p w14:paraId="719A48F0" w14:textId="77777777" w:rsidR="00B47A93" w:rsidRPr="007A6919" w:rsidRDefault="00B47A93" w:rsidP="00B47A93">
      <w:pPr>
        <w:pStyle w:val="ParagraphText"/>
        <w:ind w:left="2880" w:hanging="2880"/>
        <w:rPr>
          <w:sz w:val="22"/>
          <w:szCs w:val="22"/>
        </w:rPr>
      </w:pPr>
      <w:r w:rsidRPr="007A6919">
        <w:rPr>
          <w:sz w:val="22"/>
          <w:szCs w:val="22"/>
        </w:rPr>
        <w:t>Classification:</w:t>
      </w:r>
      <w:r w:rsidRPr="007A6919">
        <w:rPr>
          <w:sz w:val="22"/>
          <w:szCs w:val="22"/>
        </w:rPr>
        <w:tab/>
      </w:r>
      <w:r w:rsidRPr="007A6919">
        <w:rPr>
          <w:sz w:val="22"/>
          <w:szCs w:val="22"/>
        </w:rPr>
        <w:tab/>
        <w:t>Unclassified</w:t>
      </w:r>
    </w:p>
    <w:p w14:paraId="46ED198C" w14:textId="77777777" w:rsidR="00B47A93" w:rsidRPr="007A6919" w:rsidRDefault="00B47A93" w:rsidP="00B47A93">
      <w:pPr>
        <w:pStyle w:val="ParagraphText"/>
        <w:ind w:left="2880" w:hanging="2880"/>
        <w:rPr>
          <w:sz w:val="22"/>
          <w:szCs w:val="22"/>
        </w:rPr>
      </w:pPr>
      <w:r w:rsidRPr="007A6919">
        <w:rPr>
          <w:sz w:val="22"/>
          <w:szCs w:val="22"/>
        </w:rPr>
        <w:t>Spatial Representation Type:</w:t>
      </w:r>
      <w:r w:rsidRPr="007A6919">
        <w:rPr>
          <w:sz w:val="22"/>
          <w:szCs w:val="22"/>
        </w:rPr>
        <w:tab/>
      </w:r>
      <w:r w:rsidRPr="007A6919">
        <w:rPr>
          <w:sz w:val="22"/>
          <w:szCs w:val="22"/>
        </w:rPr>
        <w:tab/>
        <w:t>Vector</w:t>
      </w:r>
    </w:p>
    <w:p w14:paraId="10F9DB2A" w14:textId="77777777" w:rsidR="00B47A93" w:rsidRPr="007A6919" w:rsidRDefault="00B47A93" w:rsidP="00B47A93">
      <w:pPr>
        <w:pStyle w:val="ParagraphText"/>
        <w:ind w:left="2880" w:hanging="2880"/>
        <w:rPr>
          <w:sz w:val="22"/>
          <w:szCs w:val="22"/>
        </w:rPr>
      </w:pPr>
      <w:r w:rsidRPr="007A6919">
        <w:rPr>
          <w:sz w:val="22"/>
          <w:szCs w:val="22"/>
        </w:rPr>
        <w:t>Point of Contact:</w:t>
      </w:r>
      <w:r w:rsidRPr="007A6919">
        <w:rPr>
          <w:sz w:val="22"/>
          <w:szCs w:val="22"/>
        </w:rPr>
        <w:tab/>
      </w:r>
      <w:r w:rsidRPr="007A6919">
        <w:rPr>
          <w:sz w:val="22"/>
          <w:szCs w:val="22"/>
        </w:rPr>
        <w:tab/>
        <w:t>Producing Hydrographic Office</w:t>
      </w:r>
    </w:p>
    <w:p w14:paraId="5C59A2C9" w14:textId="77777777" w:rsidR="00B47A93" w:rsidRPr="007A6919" w:rsidRDefault="00DF64A5" w:rsidP="00DF64A5">
      <w:pPr>
        <w:pStyle w:val="ParagraphText"/>
        <w:ind w:left="2880" w:hanging="2880"/>
        <w:rPr>
          <w:sz w:val="22"/>
          <w:szCs w:val="22"/>
        </w:rPr>
      </w:pPr>
      <w:r w:rsidRPr="007A6919">
        <w:rPr>
          <w:sz w:val="22"/>
          <w:szCs w:val="22"/>
        </w:rPr>
        <w:t>Use Limitations:</w:t>
      </w:r>
      <w:r w:rsidRPr="007A6919">
        <w:rPr>
          <w:sz w:val="22"/>
          <w:szCs w:val="22"/>
        </w:rPr>
        <w:tab/>
      </w:r>
      <w:r w:rsidRPr="007A6919">
        <w:rPr>
          <w:sz w:val="22"/>
          <w:szCs w:val="22"/>
        </w:rPr>
        <w:tab/>
      </w:r>
      <w:r w:rsidR="00B47A93" w:rsidRPr="007A6919">
        <w:rPr>
          <w:sz w:val="22"/>
          <w:szCs w:val="22"/>
        </w:rPr>
        <w:t>Not to be used without ENC and NPUB data</w:t>
      </w:r>
    </w:p>
    <w:p w14:paraId="75C6F2A0" w14:textId="77777777" w:rsidR="00B47A93" w:rsidRPr="007A6919" w:rsidRDefault="00B47A93" w:rsidP="00DF64A5">
      <w:pPr>
        <w:pStyle w:val="AnnexHeading1"/>
      </w:pPr>
      <w:bookmarkStart w:id="20" w:name="_Toc235436812"/>
      <w:bookmarkStart w:id="21" w:name="_Toc301509905"/>
      <w:r w:rsidRPr="007A6919">
        <w:t>Data Content and Structure</w:t>
      </w:r>
      <w:bookmarkEnd w:id="20"/>
      <w:bookmarkEnd w:id="21"/>
    </w:p>
    <w:p w14:paraId="6C56DCC2" w14:textId="77777777" w:rsidR="00B47A93" w:rsidRPr="007A6919" w:rsidRDefault="00B47A93" w:rsidP="00DF64A5">
      <w:pPr>
        <w:pStyle w:val="AnnexHeading2"/>
      </w:pPr>
      <w:bookmarkStart w:id="22" w:name="_Toc301509906"/>
      <w:bookmarkStart w:id="23" w:name="_Toc225648281"/>
      <w:bookmarkStart w:id="24" w:name="_Toc225065138"/>
      <w:r w:rsidRPr="007A6919">
        <w:t>Introduction</w:t>
      </w:r>
      <w:bookmarkEnd w:id="22"/>
    </w:p>
    <w:p w14:paraId="5B5FE966" w14:textId="77777777" w:rsidR="00B47A93" w:rsidRPr="007A6919" w:rsidRDefault="00B47A93" w:rsidP="00B36C6C">
      <w:pPr>
        <w:pStyle w:val="BodyText"/>
      </w:pPr>
      <w:r w:rsidRPr="007A6919">
        <w:t>NO&amp;PR is based on the General Feature Model (GFM) from S-100. The GFM is the conceptual model and the implementation is defined in the Feature Catalogue. A brief summary of the building blocks of the GFM follows. More information is available in the S-100 specification [S100].</w:t>
      </w:r>
    </w:p>
    <w:p w14:paraId="0989CFB1" w14:textId="77777777" w:rsidR="00B47A93" w:rsidRPr="007A6919" w:rsidRDefault="00B47A93" w:rsidP="00B36C6C">
      <w:pPr>
        <w:pStyle w:val="BodyText"/>
      </w:pPr>
      <w:r w:rsidRPr="007A6919">
        <w:t xml:space="preserve">A </w:t>
      </w:r>
      <w:r w:rsidRPr="007A6919">
        <w:rPr>
          <w:b/>
        </w:rPr>
        <w:t>feature</w:t>
      </w:r>
      <w:r w:rsidRPr="007A6919">
        <w:t xml:space="preserve"> is an abstraction of real world phenomena, e.g., charted features such as a restricted area, harbour area, navigation aid, etc.</w:t>
      </w:r>
      <w:r w:rsidR="00B36C6C" w:rsidRPr="007A6919">
        <w:t xml:space="preserve"> </w:t>
      </w:r>
      <w:r w:rsidRPr="007A6919">
        <w:t xml:space="preserve"> In the S-100 model, </w:t>
      </w:r>
      <w:proofErr w:type="spellStart"/>
      <w:r w:rsidRPr="007A6919">
        <w:t>GF_FeatureType</w:t>
      </w:r>
      <w:proofErr w:type="spellEnd"/>
      <w:r w:rsidRPr="007A6919">
        <w:t xml:space="preserve"> is a </w:t>
      </w:r>
      <w:proofErr w:type="spellStart"/>
      <w:r w:rsidRPr="007A6919">
        <w:t>metaclass</w:t>
      </w:r>
      <w:proofErr w:type="spellEnd"/>
      <w:r w:rsidRPr="007A6919">
        <w:t xml:space="preserve"> that is instantiated as classes that represent individual feature types. A certain feature type is the class used for all instances of that feature type. </w:t>
      </w:r>
      <w:r w:rsidR="00B36C6C" w:rsidRPr="007A6919">
        <w:t xml:space="preserve"> </w:t>
      </w:r>
      <w:r w:rsidRPr="007A6919">
        <w:t>The instances of a class that represents an individual feature type are called feature instances.  Feature types are equivalent to classes and feature instances are equivalent to objects.</w:t>
      </w:r>
    </w:p>
    <w:p w14:paraId="06F1606B" w14:textId="77777777" w:rsidR="00B47A93" w:rsidRPr="007A6919" w:rsidRDefault="00B47A93" w:rsidP="00B36C6C">
      <w:pPr>
        <w:pStyle w:val="BodyText"/>
      </w:pPr>
      <w:r w:rsidRPr="007A6919">
        <w:t xml:space="preserve">An </w:t>
      </w:r>
      <w:r w:rsidRPr="007A6919">
        <w:rPr>
          <w:b/>
        </w:rPr>
        <w:t>information type</w:t>
      </w:r>
      <w:r w:rsidRPr="007A6919">
        <w:t xml:space="preserve"> is an identifiable object that can be associated with features in order to carry information pertaining to the associated features. </w:t>
      </w:r>
      <w:r w:rsidR="00B36C6C" w:rsidRPr="007A6919">
        <w:t xml:space="preserve"> </w:t>
      </w:r>
      <w:r w:rsidRPr="007A6919">
        <w:t xml:space="preserve">A regulation pertaining to passage requirements for a fairway is an example of an information type which is associated with the geographic feature type representing the fairway.  S100_GF_InformationType is the class intended to be the </w:t>
      </w:r>
      <w:proofErr w:type="spellStart"/>
      <w:r w:rsidRPr="007A6919">
        <w:t>metaclass</w:t>
      </w:r>
      <w:proofErr w:type="spellEnd"/>
      <w:r w:rsidRPr="007A6919">
        <w:t xml:space="preserve"> for information types in S-100.</w:t>
      </w:r>
    </w:p>
    <w:p w14:paraId="750C954D" w14:textId="77777777" w:rsidR="00B47A93" w:rsidRPr="007A6919" w:rsidRDefault="00B47A93" w:rsidP="00B36C6C">
      <w:pPr>
        <w:pStyle w:val="BodyText"/>
      </w:pPr>
      <w:r w:rsidRPr="007A6919">
        <w:rPr>
          <w:b/>
        </w:rPr>
        <w:t>Simple Attributes</w:t>
      </w:r>
      <w:r w:rsidRPr="007A6919">
        <w:t xml:space="preserve"> can be enumerations, </w:t>
      </w:r>
      <w:proofErr w:type="spellStart"/>
      <w:r w:rsidRPr="007A6919">
        <w:t>codelists</w:t>
      </w:r>
      <w:proofErr w:type="spellEnd"/>
      <w:r w:rsidRPr="007A6919">
        <w:t xml:space="preserve"> or simple types (e.g. integer or character string).</w:t>
      </w:r>
    </w:p>
    <w:p w14:paraId="7EC8A028" w14:textId="77777777" w:rsidR="00B47A93" w:rsidRPr="007A6919" w:rsidRDefault="00B47A93" w:rsidP="00B36C6C">
      <w:pPr>
        <w:pStyle w:val="BodyText"/>
      </w:pPr>
      <w:r w:rsidRPr="007A6919">
        <w:rPr>
          <w:b/>
        </w:rPr>
        <w:t>Complex attributes</w:t>
      </w:r>
      <w:r w:rsidRPr="007A6919">
        <w:t xml:space="preserve"> are properties of a feature which can be divided into multiple sub attributes and are used where objects have properties that better fit a hierarchical structure.  They provide a better construct for encoding list attributes on objects such as light sectors.</w:t>
      </w:r>
    </w:p>
    <w:p w14:paraId="71B52207" w14:textId="77777777" w:rsidR="00B47A93" w:rsidRPr="007A6919" w:rsidRDefault="00B47A93" w:rsidP="00B36C6C">
      <w:pPr>
        <w:pStyle w:val="BodyText"/>
      </w:pPr>
      <w:r w:rsidRPr="007A6919">
        <w:rPr>
          <w:b/>
        </w:rPr>
        <w:lastRenderedPageBreak/>
        <w:t>Aggregations</w:t>
      </w:r>
      <w:r w:rsidRPr="007A6919">
        <w:t xml:space="preserve"> are used represent features that are related to each other.</w:t>
      </w:r>
    </w:p>
    <w:p w14:paraId="4CE75E5A" w14:textId="77777777" w:rsidR="00B47A93" w:rsidRPr="007A6919" w:rsidRDefault="00B47A93" w:rsidP="00B36C6C">
      <w:pPr>
        <w:pStyle w:val="BodyText"/>
      </w:pPr>
      <w:r w:rsidRPr="007A6919">
        <w:t xml:space="preserve">A </w:t>
      </w:r>
      <w:r w:rsidRPr="007A6919">
        <w:rPr>
          <w:b/>
        </w:rPr>
        <w:t>feature association</w:t>
      </w:r>
      <w:r w:rsidRPr="007A6919">
        <w:t xml:space="preserve"> is a relationship that links instances of one feature type with instances of the same or a different feature type. Each relationship has a name and two roles thus giving a more detailed representation of the real world relationships within the dataset.</w:t>
      </w:r>
    </w:p>
    <w:p w14:paraId="631B8D9E" w14:textId="77777777" w:rsidR="00B47A93" w:rsidRPr="007A6919" w:rsidRDefault="00B47A93" w:rsidP="00B36C6C">
      <w:pPr>
        <w:pStyle w:val="BodyText"/>
      </w:pPr>
      <w:r w:rsidRPr="007A6919">
        <w:t xml:space="preserve">An NO&amp;PR product is a feature-based product containing objects related to filing notices of a ship’s arrival or departure and pilot requests. The features and properties are as defined in the IHO standard S-57, the IHO feature concept dictionary for S-101 and the SNPWG Nautical publications dictionary (under development at the SNPWG Wiki [SW]).  Spatial objects are encoded as vector entities which are derived from the geometry element </w:t>
      </w:r>
      <w:proofErr w:type="spellStart"/>
      <w:r w:rsidRPr="007A6919">
        <w:rPr>
          <w:b/>
        </w:rPr>
        <w:t>GM_Object</w:t>
      </w:r>
      <w:proofErr w:type="spellEnd"/>
      <w:r w:rsidRPr="007A6919">
        <w:rPr>
          <w:b/>
        </w:rPr>
        <w:t xml:space="preserve"> </w:t>
      </w:r>
      <w:r w:rsidRPr="007A6919">
        <w:t xml:space="preserve">(from the IHO S-100 framework standard and ISO 19107). </w:t>
      </w:r>
      <w:r w:rsidR="00B36C6C" w:rsidRPr="007A6919">
        <w:t xml:space="preserve"> </w:t>
      </w:r>
      <w:r w:rsidRPr="007A6919">
        <w:t xml:space="preserve">Spatial objects can be of type Point, Curve (line) or surface (area). </w:t>
      </w:r>
      <w:r w:rsidR="00E2305D" w:rsidRPr="007A6919">
        <w:fldChar w:fldCharType="begin"/>
      </w:r>
      <w:r w:rsidR="00E2305D" w:rsidRPr="007A6919">
        <w:instrText xml:space="preserve"> REF _Ref301868989 \r \h </w:instrText>
      </w:r>
      <w:r w:rsidR="00E2305D" w:rsidRPr="007A6919">
        <w:fldChar w:fldCharType="separate"/>
      </w:r>
      <w:r w:rsidR="00E2305D" w:rsidRPr="007A6919">
        <w:t>Figure 1</w:t>
      </w:r>
      <w:r w:rsidR="00E2305D" w:rsidRPr="007A6919">
        <w:fldChar w:fldCharType="end"/>
      </w:r>
      <w:r w:rsidRPr="007A6919">
        <w:t xml:space="preserve"> provides a partial overview of the domain model. </w:t>
      </w:r>
      <w:r w:rsidR="00B36C6C" w:rsidRPr="007A6919">
        <w:t xml:space="preserve"> </w:t>
      </w:r>
      <w:r w:rsidRPr="007A6919">
        <w:t>The model consists of the following packages:</w:t>
      </w:r>
    </w:p>
    <w:p w14:paraId="3314C7F5" w14:textId="77777777" w:rsidR="00B47A93" w:rsidRPr="007A6919" w:rsidRDefault="00B47A93" w:rsidP="00B36C6C">
      <w:pPr>
        <w:pStyle w:val="Bullet1"/>
      </w:pPr>
      <w:r w:rsidRPr="007A6919">
        <w:t>definitions of the spatial objects (package “Geometry”)</w:t>
      </w:r>
      <w:r w:rsidR="00B36C6C" w:rsidRPr="007A6919">
        <w:t>;</w:t>
      </w:r>
    </w:p>
    <w:p w14:paraId="3F47C883" w14:textId="77777777" w:rsidR="00B47A93" w:rsidRPr="007A6919" w:rsidRDefault="00B47A93" w:rsidP="00B36C6C">
      <w:pPr>
        <w:pStyle w:val="Bullet1"/>
      </w:pPr>
      <w:r w:rsidRPr="007A6919">
        <w:t>generalized domain classes, attributes, enumerations, and sub-packages (package “Domain Objects”)</w:t>
      </w:r>
      <w:r w:rsidR="00B36C6C" w:rsidRPr="007A6919">
        <w:t>;</w:t>
      </w:r>
    </w:p>
    <w:p w14:paraId="3FE42082" w14:textId="77777777" w:rsidR="00B47A93" w:rsidRPr="007A6919" w:rsidRDefault="00B47A93" w:rsidP="00B36C6C">
      <w:pPr>
        <w:pStyle w:val="Bullet1"/>
      </w:pPr>
      <w:r w:rsidRPr="007A6919">
        <w:t>definitions from the IHO nautical publications model (package NPUB)</w:t>
      </w:r>
      <w:r w:rsidR="00B36C6C" w:rsidRPr="007A6919">
        <w:t>;</w:t>
      </w:r>
    </w:p>
    <w:p w14:paraId="2DBFE9AE" w14:textId="77777777" w:rsidR="00B47A93" w:rsidRPr="007A6919" w:rsidRDefault="00B47A93" w:rsidP="00B36C6C">
      <w:pPr>
        <w:pStyle w:val="Bullet1"/>
      </w:pPr>
      <w:r w:rsidRPr="007A6919">
        <w:t>definitions from the IHO ENC model (package HYDRO)</w:t>
      </w:r>
      <w:r w:rsidR="00B36C6C" w:rsidRPr="007A6919">
        <w:t>;</w:t>
      </w:r>
    </w:p>
    <w:p w14:paraId="36747282" w14:textId="77777777" w:rsidR="00B47A93" w:rsidRPr="007A6919" w:rsidRDefault="00B47A93" w:rsidP="00B36C6C">
      <w:pPr>
        <w:pStyle w:val="Bullet1"/>
      </w:pPr>
      <w:r w:rsidRPr="007A6919">
        <w:t>definitions for notices of arrival and departure (package “Notices”)</w:t>
      </w:r>
      <w:r w:rsidR="00B36C6C" w:rsidRPr="007A6919">
        <w:t>;</w:t>
      </w:r>
    </w:p>
    <w:p w14:paraId="2C59A4D8" w14:textId="77777777" w:rsidR="00B47A93" w:rsidRPr="007A6919" w:rsidRDefault="00B47A93" w:rsidP="00B36C6C">
      <w:pPr>
        <w:pStyle w:val="Bullet1"/>
      </w:pPr>
      <w:proofErr w:type="gramStart"/>
      <w:r w:rsidRPr="007A6919">
        <w:t>definitions</w:t>
      </w:r>
      <w:proofErr w:type="gramEnd"/>
      <w:r w:rsidRPr="007A6919">
        <w:t xml:space="preserve"> for pilotage requests (package “Requests”)</w:t>
      </w:r>
      <w:r w:rsidR="00B36C6C" w:rsidRPr="007A6919">
        <w:t>.</w:t>
      </w:r>
    </w:p>
    <w:p w14:paraId="0615AE1E" w14:textId="77777777" w:rsidR="00B47A93" w:rsidRPr="007A6919" w:rsidRDefault="00B47A93" w:rsidP="00B36C6C">
      <w:pPr>
        <w:pStyle w:val="BodyText"/>
      </w:pPr>
      <w:r w:rsidRPr="007A6919">
        <w:t>Also shown in the figure are the complex attributes and enumerations defined in each package (only the nautical publications and ENC models define them).</w:t>
      </w:r>
    </w:p>
    <w:p w14:paraId="08C5587E" w14:textId="77777777" w:rsidR="00B47A93" w:rsidRPr="007A6919" w:rsidRDefault="00B47A93" w:rsidP="00B47A93">
      <w:pPr>
        <w:pStyle w:val="ParagraphText"/>
        <w:ind w:left="360"/>
      </w:pPr>
    </w:p>
    <w:p w14:paraId="15E097F8" w14:textId="77777777" w:rsidR="00B47A93" w:rsidRPr="007A6919" w:rsidRDefault="00B47A93" w:rsidP="00B47A93">
      <w:pPr>
        <w:keepNext/>
        <w:jc w:val="center"/>
      </w:pPr>
      <w:r w:rsidRPr="007A6919">
        <w:rPr>
          <w:noProof/>
          <w:lang w:val="en-US" w:eastAsia="en-US"/>
        </w:rPr>
        <w:drawing>
          <wp:inline distT="0" distB="0" distL="0" distR="0" wp14:anchorId="25067F76" wp14:editId="0554A7AA">
            <wp:extent cx="5758815" cy="4379595"/>
            <wp:effectExtent l="19050" t="0" r="0" b="0"/>
            <wp:docPr id="5" name="Picture 5" descr="Domain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mainModel"/>
                    <pic:cNvPicPr>
                      <a:picLocks noChangeAspect="1" noChangeArrowheads="1"/>
                    </pic:cNvPicPr>
                  </pic:nvPicPr>
                  <pic:blipFill>
                    <a:blip r:embed="rId16" cstate="print"/>
                    <a:srcRect/>
                    <a:stretch>
                      <a:fillRect/>
                    </a:stretch>
                  </pic:blipFill>
                  <pic:spPr bwMode="auto">
                    <a:xfrm>
                      <a:off x="0" y="0"/>
                      <a:ext cx="5758815" cy="4379595"/>
                    </a:xfrm>
                    <a:prstGeom prst="rect">
                      <a:avLst/>
                    </a:prstGeom>
                    <a:noFill/>
                    <a:ln w="9525">
                      <a:noFill/>
                      <a:miter lim="800000"/>
                      <a:headEnd/>
                      <a:tailEnd/>
                    </a:ln>
                  </pic:spPr>
                </pic:pic>
              </a:graphicData>
            </a:graphic>
          </wp:inline>
        </w:drawing>
      </w:r>
    </w:p>
    <w:p w14:paraId="6432AF6D" w14:textId="77777777" w:rsidR="00B47A93" w:rsidRPr="007A6919" w:rsidRDefault="00B47A93" w:rsidP="00F25B99">
      <w:pPr>
        <w:pStyle w:val="AnnexFigure"/>
        <w:rPr>
          <w:rFonts w:cs="Arial"/>
        </w:rPr>
      </w:pPr>
      <w:bookmarkStart w:id="25" w:name="_Ref301868989"/>
      <w:r w:rsidRPr="007A6919">
        <w:t>Domain Model</w:t>
      </w:r>
      <w:bookmarkEnd w:id="25"/>
    </w:p>
    <w:p w14:paraId="0780DA7E" w14:textId="77777777" w:rsidR="00B47A93" w:rsidRPr="007A6919" w:rsidRDefault="00B47A93" w:rsidP="00B47A93">
      <w:pPr>
        <w:rPr>
          <w:rFonts w:cs="Arial"/>
          <w:sz w:val="20"/>
          <w:szCs w:val="20"/>
        </w:rPr>
      </w:pPr>
    </w:p>
    <w:p w14:paraId="754ACAD8" w14:textId="77777777" w:rsidR="00B47A93" w:rsidRPr="007A6919" w:rsidRDefault="00B47A93" w:rsidP="00DF64A5">
      <w:pPr>
        <w:pStyle w:val="BodyText"/>
      </w:pPr>
      <w:r w:rsidRPr="007A6919">
        <w:lastRenderedPageBreak/>
        <w:t xml:space="preserve">This rest of this section contains the product Application Schema expressed in UML. </w:t>
      </w:r>
      <w:r w:rsidR="00B36C6C" w:rsidRPr="007A6919">
        <w:t xml:space="preserve"> </w:t>
      </w:r>
      <w:r w:rsidRPr="007A6919">
        <w:t>The associated Feature Catalogue is given in Appendices A-C.  The Feature Catalogue provides a full description of each feature type including its attributes, attribute values and relationships in the data product.</w:t>
      </w:r>
    </w:p>
    <w:p w14:paraId="5154ADB7" w14:textId="77777777" w:rsidR="00B47A93" w:rsidRPr="007A6919" w:rsidRDefault="00B47A93" w:rsidP="00DF64A5">
      <w:pPr>
        <w:pStyle w:val="AnnexHeading2"/>
      </w:pPr>
      <w:bookmarkStart w:id="26" w:name="_Toc281379958"/>
      <w:bookmarkStart w:id="27" w:name="_Toc301509907"/>
      <w:r w:rsidRPr="007A6919">
        <w:t>Application Schema</w:t>
      </w:r>
      <w:bookmarkEnd w:id="23"/>
      <w:bookmarkEnd w:id="24"/>
      <w:bookmarkEnd w:id="26"/>
      <w:bookmarkEnd w:id="27"/>
    </w:p>
    <w:p w14:paraId="38991907" w14:textId="77777777" w:rsidR="00B47A93" w:rsidRPr="007A6919" w:rsidRDefault="00E2305D" w:rsidP="00DF64A5">
      <w:pPr>
        <w:pStyle w:val="BodyText"/>
      </w:pPr>
      <w:r w:rsidRPr="007A6919">
        <w:fldChar w:fldCharType="begin"/>
      </w:r>
      <w:r w:rsidRPr="007A6919">
        <w:instrText xml:space="preserve"> REF _Ref301868969 \r \h </w:instrText>
      </w:r>
      <w:r w:rsidRPr="007A6919">
        <w:fldChar w:fldCharType="separate"/>
      </w:r>
      <w:r w:rsidRPr="007A6919">
        <w:t>Figure 2</w:t>
      </w:r>
      <w:r w:rsidRPr="007A6919">
        <w:fldChar w:fldCharType="end"/>
      </w:r>
      <w:r w:rsidR="00B47A93" w:rsidRPr="007A6919">
        <w:t xml:space="preserve"> is a model of the notices of arrival and departure and pilotage request. </w:t>
      </w:r>
      <w:r w:rsidR="00DF64A5" w:rsidRPr="007A6919">
        <w:t xml:space="preserve"> </w:t>
      </w:r>
      <w:r w:rsidR="00B47A93" w:rsidRPr="007A6919">
        <w:t xml:space="preserve">Each notice is associated with a port area (which provides the name of the port as the </w:t>
      </w:r>
      <w:proofErr w:type="spellStart"/>
      <w:r w:rsidR="00B47A93" w:rsidRPr="007A6919">
        <w:rPr>
          <w:i/>
        </w:rPr>
        <w:t>objectName</w:t>
      </w:r>
      <w:proofErr w:type="spellEnd"/>
      <w:r w:rsidR="00B47A93" w:rsidRPr="007A6919">
        <w:t xml:space="preserve"> attribute of </w:t>
      </w:r>
      <w:proofErr w:type="spellStart"/>
      <w:r w:rsidR="00B47A93" w:rsidRPr="007A6919">
        <w:rPr>
          <w:i/>
        </w:rPr>
        <w:t>PortArea</w:t>
      </w:r>
      <w:proofErr w:type="spellEnd"/>
      <w:r w:rsidR="00B47A93" w:rsidRPr="007A6919">
        <w:t xml:space="preserve">) as the port or arrival or departure. </w:t>
      </w:r>
      <w:r w:rsidR="00DF64A5" w:rsidRPr="007A6919">
        <w:t xml:space="preserve"> </w:t>
      </w:r>
      <w:r w:rsidR="00B47A93" w:rsidRPr="007A6919">
        <w:t xml:space="preserve">Association with an additional port area as the “Next Port of Call” is optional. </w:t>
      </w:r>
      <w:r w:rsidR="00DF64A5" w:rsidRPr="007A6919">
        <w:t xml:space="preserve"> </w:t>
      </w:r>
      <w:r w:rsidR="00B47A93" w:rsidRPr="007A6919">
        <w:t>The figure also shows a pilotage request which can optionally be linked to a pilot boarding place.</w:t>
      </w:r>
    </w:p>
    <w:p w14:paraId="6461E953" w14:textId="77777777" w:rsidR="00B47A93" w:rsidRPr="007A6919" w:rsidRDefault="00B47A93" w:rsidP="00B47A93">
      <w:pPr>
        <w:rPr>
          <w:rFonts w:cs="Arial"/>
          <w:sz w:val="20"/>
          <w:szCs w:val="20"/>
        </w:rPr>
      </w:pPr>
    </w:p>
    <w:p w14:paraId="1B40EF72" w14:textId="77777777" w:rsidR="00B47A93" w:rsidRPr="007A6919" w:rsidRDefault="00B47A93" w:rsidP="00B47A93">
      <w:pPr>
        <w:keepNext/>
        <w:jc w:val="center"/>
      </w:pPr>
      <w:r w:rsidRPr="007A6919">
        <w:rPr>
          <w:rFonts w:cs="Arial"/>
          <w:noProof/>
          <w:sz w:val="20"/>
          <w:szCs w:val="20"/>
          <w:lang w:val="en-US" w:eastAsia="en-US"/>
        </w:rPr>
        <w:drawing>
          <wp:inline distT="0" distB="0" distL="0" distR="0" wp14:anchorId="1BB0D769" wp14:editId="6A44A8E4">
            <wp:extent cx="5758815" cy="5165725"/>
            <wp:effectExtent l="19050" t="0" r="0" b="0"/>
            <wp:docPr id="6" name="Picture 6" descr="Not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otices"/>
                    <pic:cNvPicPr>
                      <a:picLocks noChangeAspect="1" noChangeArrowheads="1"/>
                    </pic:cNvPicPr>
                  </pic:nvPicPr>
                  <pic:blipFill>
                    <a:blip r:embed="rId17" cstate="print"/>
                    <a:srcRect/>
                    <a:stretch>
                      <a:fillRect/>
                    </a:stretch>
                  </pic:blipFill>
                  <pic:spPr bwMode="auto">
                    <a:xfrm>
                      <a:off x="0" y="0"/>
                      <a:ext cx="5758815" cy="5165725"/>
                    </a:xfrm>
                    <a:prstGeom prst="rect">
                      <a:avLst/>
                    </a:prstGeom>
                    <a:noFill/>
                    <a:ln w="9525">
                      <a:noFill/>
                      <a:miter lim="800000"/>
                      <a:headEnd/>
                      <a:tailEnd/>
                    </a:ln>
                  </pic:spPr>
                </pic:pic>
              </a:graphicData>
            </a:graphic>
          </wp:inline>
        </w:drawing>
      </w:r>
    </w:p>
    <w:p w14:paraId="252E972C" w14:textId="77777777" w:rsidR="00B47A93" w:rsidRPr="007A6919" w:rsidRDefault="00B47A93" w:rsidP="00E2305D">
      <w:pPr>
        <w:pStyle w:val="AnnexFigure"/>
        <w:rPr>
          <w:rFonts w:cs="Arial"/>
        </w:rPr>
      </w:pPr>
      <w:bookmarkStart w:id="28" w:name="_Ref301868969"/>
      <w:r w:rsidRPr="007A6919">
        <w:t>Notices of arrival/departure and pilotage requests</w:t>
      </w:r>
      <w:bookmarkEnd w:id="28"/>
    </w:p>
    <w:p w14:paraId="076A33A7" w14:textId="77777777" w:rsidR="00B47A93" w:rsidRPr="007A6919" w:rsidRDefault="00B47A93" w:rsidP="00B47A93">
      <w:pPr>
        <w:rPr>
          <w:rFonts w:cs="Arial"/>
          <w:sz w:val="20"/>
          <w:szCs w:val="20"/>
        </w:rPr>
      </w:pPr>
    </w:p>
    <w:p w14:paraId="104C37C8" w14:textId="77777777" w:rsidR="00B47A93" w:rsidRPr="007A6919" w:rsidRDefault="00217A91" w:rsidP="00E2305D">
      <w:pPr>
        <w:pStyle w:val="BodyText"/>
      </w:pPr>
      <w:r w:rsidRPr="007A6919">
        <w:fldChar w:fldCharType="begin"/>
      </w:r>
      <w:r w:rsidRPr="007A6919">
        <w:instrText xml:space="preserve"> REF _Ref288446694 \h  \* MERGEFORMAT </w:instrText>
      </w:r>
      <w:r w:rsidRPr="007A6919">
        <w:fldChar w:fldCharType="separate"/>
      </w:r>
      <w:r w:rsidR="00E2305D" w:rsidRPr="007A6919">
        <w:fldChar w:fldCharType="begin"/>
      </w:r>
      <w:r w:rsidR="00E2305D" w:rsidRPr="007A6919">
        <w:instrText xml:space="preserve"> REF _Ref301868933 \r \h  \* MERGEFORMAT </w:instrText>
      </w:r>
      <w:r w:rsidR="00E2305D" w:rsidRPr="007A6919">
        <w:fldChar w:fldCharType="separate"/>
      </w:r>
      <w:r w:rsidR="00E2305D" w:rsidRPr="007A6919">
        <w:t>Figure 3</w:t>
      </w:r>
      <w:r w:rsidR="00E2305D" w:rsidRPr="007A6919">
        <w:fldChar w:fldCharType="end"/>
      </w:r>
      <w:r w:rsidRPr="007A6919">
        <w:fldChar w:fldCharType="end"/>
      </w:r>
      <w:r w:rsidR="00B47A93" w:rsidRPr="007A6919">
        <w:t xml:space="preserve"> </w:t>
      </w:r>
      <w:proofErr w:type="gramStart"/>
      <w:r w:rsidR="00B47A93" w:rsidRPr="007A6919">
        <w:t>shows</w:t>
      </w:r>
      <w:proofErr w:type="gramEnd"/>
      <w:r w:rsidR="00B47A93" w:rsidRPr="007A6919">
        <w:t xml:space="preserve"> a model of a single voyage. </w:t>
      </w:r>
      <w:r w:rsidR="00E2305D" w:rsidRPr="007A6919">
        <w:t xml:space="preserve"> </w:t>
      </w:r>
      <w:r w:rsidR="00B47A93" w:rsidRPr="007A6919">
        <w:t xml:space="preserve">A voyage is done by a Vessel and must have a Port of Call and Port of Departure. </w:t>
      </w:r>
      <w:r w:rsidR="00E2305D" w:rsidRPr="007A6919">
        <w:t xml:space="preserve"> </w:t>
      </w:r>
      <w:r w:rsidR="00B47A93" w:rsidRPr="007A6919">
        <w:t xml:space="preserve">It may have an optional Next Port of Call. </w:t>
      </w:r>
      <w:r w:rsidR="00E2305D" w:rsidRPr="007A6919">
        <w:t xml:space="preserve"> </w:t>
      </w:r>
      <w:r w:rsidR="00B47A93" w:rsidRPr="007A6919">
        <w:t xml:space="preserve">All are represented by the </w:t>
      </w:r>
      <w:proofErr w:type="spellStart"/>
      <w:r w:rsidR="00B47A93" w:rsidRPr="007A6919">
        <w:t>PortArea</w:t>
      </w:r>
      <w:proofErr w:type="spellEnd"/>
      <w:r w:rsidR="00B47A93" w:rsidRPr="007A6919">
        <w:t xml:space="preserve"> object from the Nautical Publications register.</w:t>
      </w:r>
    </w:p>
    <w:p w14:paraId="5704AA47" w14:textId="77777777" w:rsidR="00B47A93" w:rsidRPr="007A6919" w:rsidRDefault="00B47A93" w:rsidP="00B47A93"/>
    <w:p w14:paraId="69054F97" w14:textId="77777777" w:rsidR="00B47A93" w:rsidRPr="007A6919" w:rsidRDefault="00B47A93" w:rsidP="00B47A93">
      <w:pPr>
        <w:keepNext/>
        <w:jc w:val="center"/>
      </w:pPr>
      <w:r w:rsidRPr="007A6919">
        <w:rPr>
          <w:noProof/>
          <w:lang w:val="en-US" w:eastAsia="en-US"/>
        </w:rPr>
        <w:lastRenderedPageBreak/>
        <w:drawing>
          <wp:inline distT="0" distB="0" distL="0" distR="0" wp14:anchorId="6710132F" wp14:editId="6EBCE28A">
            <wp:extent cx="3272790" cy="2326005"/>
            <wp:effectExtent l="19050" t="0" r="3810" b="0"/>
            <wp:docPr id="7" name="Picture 7" descr="Voy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Voyage"/>
                    <pic:cNvPicPr>
                      <a:picLocks noChangeAspect="1" noChangeArrowheads="1"/>
                    </pic:cNvPicPr>
                  </pic:nvPicPr>
                  <pic:blipFill>
                    <a:blip r:embed="rId11" cstate="print"/>
                    <a:srcRect/>
                    <a:stretch>
                      <a:fillRect/>
                    </a:stretch>
                  </pic:blipFill>
                  <pic:spPr bwMode="auto">
                    <a:xfrm>
                      <a:off x="0" y="0"/>
                      <a:ext cx="3272790" cy="2326005"/>
                    </a:xfrm>
                    <a:prstGeom prst="rect">
                      <a:avLst/>
                    </a:prstGeom>
                    <a:noFill/>
                    <a:ln w="9525">
                      <a:noFill/>
                      <a:miter lim="800000"/>
                      <a:headEnd/>
                      <a:tailEnd/>
                    </a:ln>
                  </pic:spPr>
                </pic:pic>
              </a:graphicData>
            </a:graphic>
          </wp:inline>
        </w:drawing>
      </w:r>
    </w:p>
    <w:p w14:paraId="0BCB3FFB" w14:textId="77777777" w:rsidR="00B47A93" w:rsidRPr="007A6919" w:rsidRDefault="00B47A93" w:rsidP="00F25B99">
      <w:pPr>
        <w:pStyle w:val="AnnexFigure"/>
      </w:pPr>
      <w:bookmarkStart w:id="29" w:name="_Ref301868933"/>
      <w:r w:rsidRPr="007A6919">
        <w:t>Voyage</w:t>
      </w:r>
      <w:bookmarkEnd w:id="29"/>
    </w:p>
    <w:p w14:paraId="0F6237C9" w14:textId="77777777" w:rsidR="00B47A93" w:rsidRPr="007A6919" w:rsidRDefault="00B47A93" w:rsidP="00B47A93"/>
    <w:p w14:paraId="4602C4F4" w14:textId="77777777" w:rsidR="00B47A93" w:rsidRPr="007A6919" w:rsidRDefault="00E2305D" w:rsidP="00DF64A5">
      <w:pPr>
        <w:pStyle w:val="BodyText"/>
      </w:pPr>
      <w:r w:rsidRPr="007A6919">
        <w:fldChar w:fldCharType="begin"/>
      </w:r>
      <w:r w:rsidRPr="007A6919">
        <w:instrText xml:space="preserve"> REF _Ref301868890 \r \h </w:instrText>
      </w:r>
      <w:r w:rsidRPr="007A6919">
        <w:fldChar w:fldCharType="separate"/>
      </w:r>
      <w:r w:rsidRPr="007A6919">
        <w:t>Figure 4</w:t>
      </w:r>
      <w:r w:rsidRPr="007A6919">
        <w:fldChar w:fldCharType="end"/>
      </w:r>
      <w:r w:rsidR="00B47A93" w:rsidRPr="007A6919">
        <w:t xml:space="preserve"> shows the notices and pilot request transmitted by a ship. </w:t>
      </w:r>
      <w:r w:rsidR="00104263" w:rsidRPr="007A6919">
        <w:t xml:space="preserve"> </w:t>
      </w:r>
      <w:r w:rsidR="00B47A93" w:rsidRPr="007A6919">
        <w:t xml:space="preserve">The message consists of vessel information and an arrival notice, departure notice, or pilot request. </w:t>
      </w:r>
      <w:r w:rsidR="00104263" w:rsidRPr="007A6919">
        <w:t xml:space="preserve"> </w:t>
      </w:r>
      <w:r w:rsidR="00B47A93" w:rsidRPr="007A6919">
        <w:t>Vessel information is required, and at least one of the notices or request must be present.</w:t>
      </w:r>
    </w:p>
    <w:p w14:paraId="734AA18D" w14:textId="77777777" w:rsidR="00B47A93" w:rsidRPr="007A6919" w:rsidRDefault="00B47A93" w:rsidP="00B47A93"/>
    <w:p w14:paraId="1124810E" w14:textId="77777777" w:rsidR="00B47A93" w:rsidRPr="007A6919" w:rsidRDefault="00B47A93" w:rsidP="00B47A93">
      <w:pPr>
        <w:keepNext/>
        <w:jc w:val="center"/>
      </w:pPr>
      <w:r w:rsidRPr="007A6919">
        <w:rPr>
          <w:noProof/>
          <w:lang w:val="en-US" w:eastAsia="en-US"/>
        </w:rPr>
        <w:drawing>
          <wp:inline distT="0" distB="0" distL="0" distR="0" wp14:anchorId="5F4BBA9F" wp14:editId="77435494">
            <wp:extent cx="5758815" cy="3513455"/>
            <wp:effectExtent l="19050" t="0" r="0" b="0"/>
            <wp:docPr id="8" name="Picture 8" descr="Mess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essages"/>
                    <pic:cNvPicPr>
                      <a:picLocks noChangeAspect="1" noChangeArrowheads="1"/>
                    </pic:cNvPicPr>
                  </pic:nvPicPr>
                  <pic:blipFill>
                    <a:blip r:embed="rId18" cstate="print"/>
                    <a:srcRect/>
                    <a:stretch>
                      <a:fillRect/>
                    </a:stretch>
                  </pic:blipFill>
                  <pic:spPr bwMode="auto">
                    <a:xfrm>
                      <a:off x="0" y="0"/>
                      <a:ext cx="5758815" cy="3513455"/>
                    </a:xfrm>
                    <a:prstGeom prst="rect">
                      <a:avLst/>
                    </a:prstGeom>
                    <a:noFill/>
                    <a:ln w="9525">
                      <a:noFill/>
                      <a:miter lim="800000"/>
                      <a:headEnd/>
                      <a:tailEnd/>
                    </a:ln>
                  </pic:spPr>
                </pic:pic>
              </a:graphicData>
            </a:graphic>
          </wp:inline>
        </w:drawing>
      </w:r>
    </w:p>
    <w:p w14:paraId="4077C00A" w14:textId="77777777" w:rsidR="00B47A93" w:rsidRPr="007A6919" w:rsidRDefault="00B47A93" w:rsidP="00F25B99">
      <w:pPr>
        <w:pStyle w:val="AnnexFigure"/>
      </w:pPr>
      <w:bookmarkStart w:id="30" w:name="_Ref301868890"/>
      <w:r w:rsidRPr="007A6919">
        <w:t>Messages sent by a ship</w:t>
      </w:r>
      <w:bookmarkEnd w:id="30"/>
    </w:p>
    <w:p w14:paraId="4D0F2430" w14:textId="77777777" w:rsidR="00B47A93" w:rsidRPr="007A6919" w:rsidRDefault="00B47A93" w:rsidP="00104263">
      <w:pPr>
        <w:pStyle w:val="AnnexHeading2"/>
      </w:pPr>
      <w:bookmarkStart w:id="31" w:name="_Toc235436814"/>
      <w:bookmarkStart w:id="32" w:name="_Ref283046739"/>
      <w:bookmarkStart w:id="33" w:name="_Toc287395507"/>
      <w:bookmarkStart w:id="34" w:name="_Toc301509908"/>
      <w:r w:rsidRPr="007A6919">
        <w:t>Feature Catalogue</w:t>
      </w:r>
      <w:bookmarkEnd w:id="31"/>
      <w:bookmarkEnd w:id="32"/>
      <w:bookmarkEnd w:id="33"/>
      <w:bookmarkEnd w:id="34"/>
    </w:p>
    <w:p w14:paraId="58EC1622" w14:textId="77777777" w:rsidR="00B47A93" w:rsidRPr="007A6919" w:rsidRDefault="00B47A93" w:rsidP="00C54030">
      <w:pPr>
        <w:pStyle w:val="BodyText"/>
      </w:pPr>
      <w:r w:rsidRPr="007A6919">
        <w:t>Name: Notice Of Arrival and Pilotage Requests Feature Catalogue</w:t>
      </w:r>
    </w:p>
    <w:p w14:paraId="741A083D" w14:textId="77777777" w:rsidR="00B47A93" w:rsidRPr="007A6919" w:rsidRDefault="00B47A93" w:rsidP="00C54030">
      <w:pPr>
        <w:pStyle w:val="BodyText"/>
      </w:pPr>
      <w:r w:rsidRPr="007A6919">
        <w:t>Scope: Catalogue containing objects associated with notices of arrival and pilot requests.</w:t>
      </w:r>
    </w:p>
    <w:p w14:paraId="25BB0FF6" w14:textId="77777777" w:rsidR="00B47A93" w:rsidRPr="007A6919" w:rsidRDefault="00B47A93" w:rsidP="00C54030">
      <w:pPr>
        <w:pStyle w:val="BodyText"/>
      </w:pPr>
      <w:r w:rsidRPr="007A6919">
        <w:t>Field of application: Marine navigation</w:t>
      </w:r>
    </w:p>
    <w:p w14:paraId="14601754" w14:textId="77777777" w:rsidR="00B47A93" w:rsidRPr="007A6919" w:rsidRDefault="00B47A93" w:rsidP="00C54030">
      <w:pPr>
        <w:pStyle w:val="BodyText"/>
      </w:pPr>
      <w:r w:rsidRPr="007A6919">
        <w:t>Version Number: 0.1</w:t>
      </w:r>
    </w:p>
    <w:p w14:paraId="456BA584" w14:textId="77777777" w:rsidR="00B47A93" w:rsidRPr="007A6919" w:rsidRDefault="00B47A93" w:rsidP="00C54030">
      <w:pPr>
        <w:pStyle w:val="BodyText"/>
      </w:pPr>
      <w:r w:rsidRPr="007A6919">
        <w:t>Version Date: 18 March 2011</w:t>
      </w:r>
    </w:p>
    <w:p w14:paraId="4DB9950A" w14:textId="77777777" w:rsidR="00B47A93" w:rsidRPr="007A6919" w:rsidRDefault="00B47A93" w:rsidP="00C54030">
      <w:pPr>
        <w:pStyle w:val="BodyText"/>
      </w:pPr>
      <w:r w:rsidRPr="007A6919">
        <w:t xml:space="preserve">Producer: </w:t>
      </w:r>
      <w:proofErr w:type="spellStart"/>
      <w:r w:rsidRPr="007A6919">
        <w:t>Jeppesen</w:t>
      </w:r>
      <w:proofErr w:type="spellEnd"/>
      <w:r w:rsidRPr="007A6919">
        <w:t>/NCA</w:t>
      </w:r>
    </w:p>
    <w:p w14:paraId="63978389" w14:textId="77777777" w:rsidR="00E2305D" w:rsidRPr="007A6919" w:rsidRDefault="00E2305D">
      <w:pPr>
        <w:rPr>
          <w:rFonts w:cs="Arial"/>
        </w:rPr>
      </w:pPr>
      <w:bookmarkStart w:id="35" w:name="_Toc235436815"/>
      <w:bookmarkStart w:id="36" w:name="_Toc287395508"/>
      <w:r w:rsidRPr="007A6919">
        <w:br w:type="page"/>
      </w:r>
    </w:p>
    <w:p w14:paraId="469E15FB" w14:textId="77777777" w:rsidR="00B47A93" w:rsidRPr="007A6919" w:rsidRDefault="00B47A93" w:rsidP="00C54030">
      <w:pPr>
        <w:pStyle w:val="AnnexHeading3"/>
      </w:pPr>
      <w:r w:rsidRPr="007A6919">
        <w:lastRenderedPageBreak/>
        <w:t>Summary of Types</w:t>
      </w:r>
      <w:bookmarkEnd w:id="35"/>
      <w:bookmarkEnd w:id="36"/>
    </w:p>
    <w:p w14:paraId="39BE17A6" w14:textId="77777777" w:rsidR="00B47A93" w:rsidRPr="007A6919" w:rsidRDefault="00B47A93" w:rsidP="00C54030">
      <w:pPr>
        <w:pStyle w:val="BodyText"/>
      </w:pPr>
      <w:r w:rsidRPr="007A6919">
        <w:t>The table below lists the objects (feature and information types) and the attributes used</w:t>
      </w:r>
      <w:r w:rsidR="00E2305D" w:rsidRPr="007A6919">
        <w:t xml:space="preserve"> in this product specification.</w:t>
      </w:r>
    </w:p>
    <w:p w14:paraId="4C9E107F" w14:textId="77777777" w:rsidR="00B47A93" w:rsidRPr="007A6919" w:rsidRDefault="00B47A93" w:rsidP="00104263">
      <w:pPr>
        <w:pStyle w:val="Bullet1"/>
      </w:pPr>
      <w:r w:rsidRPr="007A6919">
        <w:t>The “Register Dictionary” column tells where the item is defined</w:t>
      </w:r>
    </w:p>
    <w:p w14:paraId="66EBC621" w14:textId="77777777" w:rsidR="00B47A93" w:rsidRPr="007A6919" w:rsidRDefault="00B47A93" w:rsidP="00104263">
      <w:pPr>
        <w:pStyle w:val="Bullet2"/>
      </w:pPr>
      <w:r w:rsidRPr="007A6919">
        <w:t>HYDRO for objects/attributes which are part of ENCs</w:t>
      </w:r>
    </w:p>
    <w:p w14:paraId="7E1CD2B3" w14:textId="77777777" w:rsidR="00B47A93" w:rsidRPr="007A6919" w:rsidRDefault="00B47A93" w:rsidP="00104263">
      <w:pPr>
        <w:pStyle w:val="Bullet2"/>
      </w:pPr>
      <w:r w:rsidRPr="007A6919">
        <w:t xml:space="preserve">NPUB for those which are part of nautical publications, and </w:t>
      </w:r>
    </w:p>
    <w:p w14:paraId="32CC20C1" w14:textId="77777777" w:rsidR="00B47A93" w:rsidRPr="007A6919" w:rsidRDefault="00B47A93" w:rsidP="00104263">
      <w:pPr>
        <w:pStyle w:val="Bullet2"/>
      </w:pPr>
      <w:r w:rsidRPr="007A6919">
        <w:t>NOAPR for those defined for the NOAPR product)</w:t>
      </w:r>
      <w:r w:rsidRPr="007A6919">
        <w:rPr>
          <w:rStyle w:val="FootnoteReference"/>
        </w:rPr>
        <w:footnoteReference w:id="2"/>
      </w:r>
      <w:r w:rsidRPr="007A6919">
        <w:t xml:space="preserve">. </w:t>
      </w:r>
    </w:p>
    <w:p w14:paraId="5C114C2D" w14:textId="77777777" w:rsidR="00B47A93" w:rsidRPr="007A6919" w:rsidRDefault="00B47A93" w:rsidP="00104263">
      <w:pPr>
        <w:pStyle w:val="Bullet1"/>
      </w:pPr>
      <w:r w:rsidRPr="007A6919">
        <w:t>The “Index” column states whether the entity is a geographic object (“Feature”), in</w:t>
      </w:r>
      <w:r w:rsidR="00E2305D" w:rsidRPr="007A6919">
        <w:t>formation object, or attribute.</w:t>
      </w:r>
    </w:p>
    <w:p w14:paraId="1EA43FCE" w14:textId="77777777" w:rsidR="00B47A93" w:rsidRPr="007A6919" w:rsidRDefault="00B47A93" w:rsidP="00104263">
      <w:pPr>
        <w:pStyle w:val="Bullet1"/>
      </w:pPr>
      <w:r w:rsidRPr="007A6919">
        <w:t>Alpha code is a 6-character acronym</w:t>
      </w:r>
      <w:r w:rsidRPr="007A6919">
        <w:rPr>
          <w:rStyle w:val="FootnoteReference"/>
        </w:rPr>
        <w:footnoteReference w:id="3"/>
      </w:r>
      <w:r w:rsidRPr="007A6919">
        <w:t xml:space="preserve"> assigned to the object and version date serves to identify which version of the object </w:t>
      </w:r>
      <w:r w:rsidR="00104263" w:rsidRPr="007A6919">
        <w:t>is used in this specification.</w:t>
      </w:r>
    </w:p>
    <w:p w14:paraId="1E307311" w14:textId="77777777" w:rsidR="00B47A93" w:rsidRPr="007A6919" w:rsidRDefault="00B47A93" w:rsidP="00104263">
      <w:pPr>
        <w:pStyle w:val="BodyText"/>
      </w:pPr>
      <w:r w:rsidRPr="007A6919">
        <w:t>The table lists all the feature types first, followed by the information types and attributes.</w:t>
      </w:r>
    </w:p>
    <w:p w14:paraId="43BB139D" w14:textId="77777777" w:rsidR="00B47A93" w:rsidRPr="007A6919" w:rsidRDefault="00B47A93" w:rsidP="00104263">
      <w:pPr>
        <w:pStyle w:val="BodyText"/>
      </w:pPr>
      <w:r w:rsidRPr="007A6919">
        <w:t xml:space="preserve">From our point of view the </w:t>
      </w:r>
      <w:r w:rsidRPr="007A6919">
        <w:rPr>
          <w:b/>
        </w:rPr>
        <w:t>Voyage</w:t>
      </w:r>
      <w:r w:rsidRPr="007A6919">
        <w:t xml:space="preserve"> is a central object. </w:t>
      </w:r>
      <w:r w:rsidR="00104263" w:rsidRPr="007A6919">
        <w:t xml:space="preserve"> </w:t>
      </w:r>
      <w:r w:rsidRPr="007A6919">
        <w:t xml:space="preserve">The voyage has a unique identifier and is related to a </w:t>
      </w:r>
      <w:r w:rsidRPr="007A6919">
        <w:rPr>
          <w:b/>
        </w:rPr>
        <w:t>LOCATION</w:t>
      </w:r>
      <w:r w:rsidRPr="007A6919">
        <w:t xml:space="preserve"> object, in this case departure</w:t>
      </w:r>
      <w:r w:rsidR="00104263" w:rsidRPr="007A6919">
        <w:t xml:space="preserve"> </w:t>
      </w:r>
      <w:r w:rsidRPr="007A6919">
        <w:t>- and arrival</w:t>
      </w:r>
      <w:r w:rsidRPr="007A6919">
        <w:rPr>
          <w:b/>
        </w:rPr>
        <w:t xml:space="preserve"> </w:t>
      </w:r>
      <w:r w:rsidRPr="007A6919">
        <w:t xml:space="preserve">port, sometimes also called </w:t>
      </w:r>
      <w:proofErr w:type="spellStart"/>
      <w:r w:rsidRPr="007A6919">
        <w:t>PortOfDeparture</w:t>
      </w:r>
      <w:proofErr w:type="spellEnd"/>
      <w:r w:rsidRPr="007A6919">
        <w:t xml:space="preserve"> and </w:t>
      </w:r>
      <w:proofErr w:type="spellStart"/>
      <w:r w:rsidRPr="007A6919">
        <w:t>PortOfCall</w:t>
      </w:r>
      <w:proofErr w:type="spellEnd"/>
      <w:r w:rsidRPr="007A6919">
        <w:t xml:space="preserve">. </w:t>
      </w:r>
      <w:r w:rsidR="00E2305D" w:rsidRPr="007A6919">
        <w:t xml:space="preserve"> </w:t>
      </w:r>
      <w:r w:rsidRPr="007A6919">
        <w:t xml:space="preserve">There might in some cases be a relation towards the </w:t>
      </w:r>
      <w:proofErr w:type="spellStart"/>
      <w:r w:rsidRPr="007A6919">
        <w:t>NextPortOfCall</w:t>
      </w:r>
      <w:proofErr w:type="spellEnd"/>
      <w:r w:rsidRPr="007A6919">
        <w:t xml:space="preserve">, which will be the next planned port after the one the ship is calling for. </w:t>
      </w:r>
    </w:p>
    <w:p w14:paraId="7AEC4FF7" w14:textId="77777777" w:rsidR="00B47A93" w:rsidRPr="007A6919" w:rsidRDefault="00B47A93" w:rsidP="00B47A93">
      <w:pPr>
        <w:pStyle w:val="ParagraphText"/>
        <w:rPr>
          <w:sz w:val="22"/>
          <w:szCs w:val="22"/>
        </w:rPr>
      </w:pPr>
      <w:r w:rsidRPr="007A6919">
        <w:rPr>
          <w:sz w:val="22"/>
          <w:szCs w:val="22"/>
        </w:rPr>
        <w:t xml:space="preserve">In this product specification, ports </w:t>
      </w:r>
      <w:r w:rsidRPr="007A6919">
        <w:rPr>
          <w:b/>
          <w:sz w:val="22"/>
          <w:szCs w:val="22"/>
        </w:rPr>
        <w:t>LOCATION</w:t>
      </w:r>
      <w:r w:rsidRPr="007A6919">
        <w:rPr>
          <w:sz w:val="22"/>
          <w:szCs w:val="22"/>
        </w:rPr>
        <w:t xml:space="preserve">s are represented by the </w:t>
      </w:r>
      <w:r w:rsidRPr="007A6919">
        <w:rPr>
          <w:b/>
          <w:sz w:val="22"/>
          <w:szCs w:val="22"/>
        </w:rPr>
        <w:t>Port Area</w:t>
      </w:r>
      <w:r w:rsidRPr="007A6919">
        <w:rPr>
          <w:sz w:val="22"/>
          <w:szCs w:val="22"/>
        </w:rPr>
        <w:t xml:space="preserve"> geographic object defined in the Nautical Publications register.</w:t>
      </w:r>
    </w:p>
    <w:p w14:paraId="56C4A014" w14:textId="77777777" w:rsidR="00B47A93" w:rsidRPr="007A6919" w:rsidRDefault="00B47A93" w:rsidP="00B47A93">
      <w:pPr>
        <w:pStyle w:val="ParagraphText"/>
        <w:rPr>
          <w:sz w:val="22"/>
          <w:szCs w:val="22"/>
        </w:rPr>
      </w:pPr>
      <w:r w:rsidRPr="007A6919">
        <w:rPr>
          <w:b/>
          <w:sz w:val="22"/>
          <w:szCs w:val="22"/>
        </w:rPr>
        <w:t>Vessel</w:t>
      </w:r>
      <w:r w:rsidRPr="007A6919">
        <w:rPr>
          <w:sz w:val="22"/>
          <w:szCs w:val="22"/>
        </w:rPr>
        <w:t xml:space="preserve"> is also considered to be an important information type. The </w:t>
      </w:r>
      <w:r w:rsidRPr="007A6919">
        <w:rPr>
          <w:b/>
          <w:sz w:val="22"/>
          <w:szCs w:val="22"/>
        </w:rPr>
        <w:t>Pilotage Request</w:t>
      </w:r>
      <w:r w:rsidRPr="007A6919">
        <w:rPr>
          <w:sz w:val="22"/>
          <w:szCs w:val="22"/>
        </w:rPr>
        <w:t xml:space="preserve"> object will hold the necessary information (from a ships point view) to enable the navigator to request a pilot.</w:t>
      </w:r>
    </w:p>
    <w:p w14:paraId="503E0817" w14:textId="77777777" w:rsidR="00B47A93" w:rsidRPr="007A6919" w:rsidRDefault="00B47A93" w:rsidP="00B47A93">
      <w:pPr>
        <w:pStyle w:val="ParagraphText"/>
        <w:rPr>
          <w:sz w:val="22"/>
          <w:szCs w:val="22"/>
        </w:rPr>
      </w:pPr>
      <w:r w:rsidRPr="007A6919">
        <w:rPr>
          <w:sz w:val="22"/>
          <w:szCs w:val="22"/>
        </w:rPr>
        <w:t xml:space="preserve">A few other geographic and information </w:t>
      </w:r>
      <w:proofErr w:type="gramStart"/>
      <w:r w:rsidRPr="007A6919">
        <w:rPr>
          <w:sz w:val="22"/>
          <w:szCs w:val="22"/>
        </w:rPr>
        <w:t>objects which may be useful in ship</w:t>
      </w:r>
      <w:proofErr w:type="gramEnd"/>
      <w:r w:rsidRPr="007A6919">
        <w:rPr>
          <w:sz w:val="22"/>
          <w:szCs w:val="22"/>
        </w:rPr>
        <w:t xml:space="preserve"> report messages or the overlay of this dataset with ENC or NPUB data are also included</w:t>
      </w:r>
      <w:r w:rsidRPr="007A6919">
        <w:rPr>
          <w:rStyle w:val="FootnoteReference"/>
          <w:sz w:val="22"/>
          <w:szCs w:val="22"/>
        </w:rPr>
        <w:footnoteReference w:id="4"/>
      </w:r>
      <w:r w:rsidRPr="007A6919">
        <w:rPr>
          <w:sz w:val="22"/>
          <w:szCs w:val="22"/>
        </w:rPr>
        <w:t xml:space="preserve">. Examples are </w:t>
      </w:r>
      <w:r w:rsidRPr="007A6919">
        <w:rPr>
          <w:b/>
          <w:sz w:val="22"/>
          <w:szCs w:val="22"/>
        </w:rPr>
        <w:t>Pilot Boarding Place</w:t>
      </w:r>
      <w:r w:rsidRPr="007A6919">
        <w:rPr>
          <w:sz w:val="22"/>
          <w:szCs w:val="22"/>
        </w:rPr>
        <w:t xml:space="preserve">, </w:t>
      </w:r>
      <w:r w:rsidRPr="007A6919">
        <w:rPr>
          <w:b/>
          <w:sz w:val="22"/>
          <w:szCs w:val="22"/>
        </w:rPr>
        <w:t>Pilot Service</w:t>
      </w:r>
      <w:r w:rsidRPr="007A6919">
        <w:rPr>
          <w:sz w:val="22"/>
          <w:szCs w:val="22"/>
        </w:rPr>
        <w:t xml:space="preserve">, </w:t>
      </w:r>
      <w:r w:rsidRPr="007A6919">
        <w:rPr>
          <w:b/>
          <w:sz w:val="22"/>
          <w:szCs w:val="22"/>
        </w:rPr>
        <w:t>and Contact Details</w:t>
      </w:r>
      <w:r w:rsidRPr="007A6919">
        <w:rPr>
          <w:sz w:val="22"/>
          <w:szCs w:val="22"/>
        </w:rPr>
        <w:t>.</w:t>
      </w:r>
    </w:p>
    <w:p w14:paraId="76C9389D" w14:textId="77777777" w:rsidR="00B47A93" w:rsidRPr="007A6919" w:rsidRDefault="00B47A93" w:rsidP="00B47A93">
      <w:pPr>
        <w:pStyle w:val="ParagraphText"/>
        <w:rPr>
          <w:sz w:val="22"/>
          <w:szCs w:val="22"/>
        </w:rPr>
      </w:pPr>
      <w:r w:rsidRPr="007A6919">
        <w:rPr>
          <w:sz w:val="22"/>
          <w:szCs w:val="22"/>
        </w:rPr>
        <w:t>The feature catalogue is given in Appendices A-B.</w:t>
      </w:r>
    </w:p>
    <w:p w14:paraId="208DCC35" w14:textId="77777777" w:rsidR="00B47A93" w:rsidRPr="007A6919" w:rsidRDefault="00E2305D" w:rsidP="00E2305D">
      <w:pPr>
        <w:pStyle w:val="AnnexTable"/>
      </w:pPr>
      <w:r w:rsidRPr="007A6919">
        <w:rPr>
          <w:highlight w:val="yellow"/>
        </w:rPr>
        <w:t>????</w:t>
      </w:r>
    </w:p>
    <w:tbl>
      <w:tblPr>
        <w:tblW w:w="5000" w:type="pct"/>
        <w:tblCellMar>
          <w:left w:w="58" w:type="dxa"/>
          <w:right w:w="58" w:type="dxa"/>
        </w:tblCellMar>
        <w:tblLook w:val="0000" w:firstRow="0" w:lastRow="0" w:firstColumn="0" w:lastColumn="0" w:noHBand="0" w:noVBand="0"/>
      </w:tblPr>
      <w:tblGrid>
        <w:gridCol w:w="1311"/>
        <w:gridCol w:w="1623"/>
        <w:gridCol w:w="1487"/>
        <w:gridCol w:w="3722"/>
        <w:gridCol w:w="1611"/>
      </w:tblGrid>
      <w:tr w:rsidR="00B47A93" w:rsidRPr="007A6919" w14:paraId="4DD66AEB" w14:textId="77777777" w:rsidTr="00586599">
        <w:trPr>
          <w:trHeight w:val="207"/>
          <w:tblHeader/>
        </w:trPr>
        <w:tc>
          <w:tcPr>
            <w:tcW w:w="672" w:type="pct"/>
            <w:tcBorders>
              <w:top w:val="single" w:sz="4" w:space="0" w:color="000000"/>
              <w:left w:val="single" w:sz="4" w:space="0" w:color="000000"/>
              <w:bottom w:val="single" w:sz="4" w:space="0" w:color="000000"/>
            </w:tcBorders>
          </w:tcPr>
          <w:p w14:paraId="7ADFD9C1" w14:textId="77777777" w:rsidR="00B47A93" w:rsidRPr="007A6919" w:rsidRDefault="00B47A93" w:rsidP="00586599">
            <w:pPr>
              <w:rPr>
                <w:rFonts w:cs="Arial"/>
                <w:b/>
                <w:sz w:val="20"/>
                <w:szCs w:val="20"/>
              </w:rPr>
            </w:pPr>
            <w:r w:rsidRPr="007A6919">
              <w:rPr>
                <w:rFonts w:cs="Arial"/>
                <w:b/>
                <w:sz w:val="20"/>
                <w:szCs w:val="20"/>
              </w:rPr>
              <w:t>Register Dict.</w:t>
            </w:r>
          </w:p>
        </w:tc>
        <w:tc>
          <w:tcPr>
            <w:tcW w:w="832" w:type="pct"/>
            <w:tcBorders>
              <w:top w:val="single" w:sz="4" w:space="0" w:color="000000"/>
              <w:left w:val="single" w:sz="4" w:space="0" w:color="000000"/>
              <w:bottom w:val="single" w:sz="4" w:space="0" w:color="000000"/>
            </w:tcBorders>
          </w:tcPr>
          <w:p w14:paraId="78B1AC68" w14:textId="77777777" w:rsidR="00B47A93" w:rsidRPr="007A6919" w:rsidRDefault="00B47A93" w:rsidP="00586599">
            <w:pPr>
              <w:rPr>
                <w:rFonts w:cs="Arial"/>
                <w:b/>
                <w:sz w:val="20"/>
                <w:szCs w:val="20"/>
              </w:rPr>
            </w:pPr>
            <w:r w:rsidRPr="007A6919">
              <w:rPr>
                <w:rFonts w:cs="Arial"/>
                <w:b/>
                <w:sz w:val="20"/>
                <w:szCs w:val="20"/>
              </w:rPr>
              <w:t>Index</w:t>
            </w:r>
          </w:p>
        </w:tc>
        <w:tc>
          <w:tcPr>
            <w:tcW w:w="762" w:type="pct"/>
            <w:tcBorders>
              <w:top w:val="single" w:sz="4" w:space="0" w:color="000000"/>
              <w:left w:val="single" w:sz="4" w:space="0" w:color="000000"/>
              <w:bottom w:val="single" w:sz="4" w:space="0" w:color="000000"/>
            </w:tcBorders>
          </w:tcPr>
          <w:p w14:paraId="5330162E" w14:textId="77777777" w:rsidR="00B47A93" w:rsidRPr="007A6919" w:rsidRDefault="00B47A93" w:rsidP="00586599">
            <w:pPr>
              <w:rPr>
                <w:rFonts w:cs="Arial"/>
                <w:b/>
                <w:sz w:val="20"/>
                <w:szCs w:val="20"/>
              </w:rPr>
            </w:pPr>
            <w:r w:rsidRPr="007A6919">
              <w:rPr>
                <w:rFonts w:cs="Arial"/>
                <w:b/>
                <w:sz w:val="20"/>
                <w:szCs w:val="20"/>
              </w:rPr>
              <w:t>Alpha code</w:t>
            </w:r>
          </w:p>
        </w:tc>
        <w:tc>
          <w:tcPr>
            <w:tcW w:w="1908" w:type="pct"/>
            <w:tcBorders>
              <w:top w:val="single" w:sz="4" w:space="0" w:color="000000"/>
              <w:left w:val="single" w:sz="4" w:space="0" w:color="000000"/>
              <w:bottom w:val="single" w:sz="4" w:space="0" w:color="000000"/>
            </w:tcBorders>
          </w:tcPr>
          <w:p w14:paraId="76CFBB0C" w14:textId="77777777" w:rsidR="00B47A93" w:rsidRPr="007A6919" w:rsidRDefault="00B47A93" w:rsidP="00586599">
            <w:pPr>
              <w:rPr>
                <w:rFonts w:cs="Arial"/>
                <w:b/>
                <w:sz w:val="20"/>
                <w:szCs w:val="20"/>
              </w:rPr>
            </w:pPr>
            <w:r w:rsidRPr="007A6919">
              <w:rPr>
                <w:rFonts w:cs="Arial"/>
                <w:b/>
                <w:sz w:val="20"/>
                <w:szCs w:val="20"/>
              </w:rPr>
              <w:t>Name</w:t>
            </w:r>
          </w:p>
        </w:tc>
        <w:tc>
          <w:tcPr>
            <w:tcW w:w="826" w:type="pct"/>
            <w:tcBorders>
              <w:top w:val="single" w:sz="4" w:space="0" w:color="000000"/>
              <w:left w:val="single" w:sz="4" w:space="0" w:color="000000"/>
              <w:bottom w:val="single" w:sz="4" w:space="0" w:color="000000"/>
            </w:tcBorders>
          </w:tcPr>
          <w:p w14:paraId="1A47C17C" w14:textId="77777777" w:rsidR="00B47A93" w:rsidRPr="007A6919" w:rsidRDefault="00B47A93" w:rsidP="00586599">
            <w:pPr>
              <w:rPr>
                <w:rFonts w:cs="Arial"/>
                <w:b/>
                <w:sz w:val="20"/>
                <w:szCs w:val="20"/>
              </w:rPr>
            </w:pPr>
            <w:r w:rsidRPr="007A6919">
              <w:rPr>
                <w:rFonts w:cs="Arial"/>
                <w:b/>
                <w:sz w:val="20"/>
                <w:szCs w:val="20"/>
              </w:rPr>
              <w:t>Version Date</w:t>
            </w:r>
          </w:p>
        </w:tc>
      </w:tr>
      <w:tr w:rsidR="00B47A93" w:rsidRPr="007A6919" w14:paraId="1CB3DD74"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35D08E0A" w14:textId="77777777"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14:paraId="1CE5F937" w14:textId="77777777" w:rsidR="00B47A93" w:rsidRPr="007A6919" w:rsidRDefault="00B47A93" w:rsidP="00586599">
            <w:pPr>
              <w:rPr>
                <w:rFonts w:cs="Arial"/>
                <w:sz w:val="20"/>
                <w:szCs w:val="20"/>
              </w:rPr>
            </w:pPr>
            <w:r w:rsidRPr="007A6919">
              <w:rPr>
                <w:rFonts w:cs="Arial"/>
                <w:sz w:val="20"/>
                <w:szCs w:val="20"/>
              </w:rPr>
              <w:t>Feature</w:t>
            </w:r>
          </w:p>
        </w:tc>
        <w:tc>
          <w:tcPr>
            <w:tcW w:w="762" w:type="pct"/>
            <w:tcBorders>
              <w:top w:val="single" w:sz="4" w:space="0" w:color="000000"/>
              <w:left w:val="single" w:sz="4" w:space="0" w:color="000000"/>
              <w:bottom w:val="single" w:sz="4" w:space="0" w:color="000000"/>
            </w:tcBorders>
            <w:vAlign w:val="center"/>
          </w:tcPr>
          <w:p w14:paraId="3D9675D1" w14:textId="77777777" w:rsidR="00B47A93" w:rsidRPr="007A6919" w:rsidRDefault="00B47A93" w:rsidP="00586599">
            <w:pPr>
              <w:rPr>
                <w:rFonts w:cs="Arial"/>
                <w:sz w:val="20"/>
                <w:szCs w:val="20"/>
              </w:rPr>
            </w:pPr>
            <w:r w:rsidRPr="007A6919">
              <w:rPr>
                <w:rFonts w:cs="Arial"/>
                <w:sz w:val="20"/>
                <w:szCs w:val="20"/>
              </w:rPr>
              <w:t>PILBOP</w:t>
            </w:r>
          </w:p>
        </w:tc>
        <w:tc>
          <w:tcPr>
            <w:tcW w:w="1908" w:type="pct"/>
            <w:tcBorders>
              <w:top w:val="single" w:sz="4" w:space="0" w:color="000000"/>
              <w:left w:val="single" w:sz="4" w:space="0" w:color="000000"/>
              <w:bottom w:val="single" w:sz="4" w:space="0" w:color="000000"/>
            </w:tcBorders>
            <w:vAlign w:val="center"/>
          </w:tcPr>
          <w:p w14:paraId="5032ADAA" w14:textId="77777777" w:rsidR="00B47A93" w:rsidRPr="007A6919" w:rsidRDefault="00B47A93" w:rsidP="00586599">
            <w:pPr>
              <w:rPr>
                <w:rFonts w:cs="Arial"/>
                <w:sz w:val="20"/>
                <w:szCs w:val="20"/>
              </w:rPr>
            </w:pPr>
            <w:r w:rsidRPr="007A6919">
              <w:rPr>
                <w:rFonts w:cs="Arial"/>
                <w:sz w:val="20"/>
                <w:szCs w:val="20"/>
              </w:rPr>
              <w:t>Pilot Boarding Place</w:t>
            </w:r>
          </w:p>
        </w:tc>
        <w:tc>
          <w:tcPr>
            <w:tcW w:w="826" w:type="pct"/>
            <w:tcBorders>
              <w:top w:val="single" w:sz="4" w:space="0" w:color="000000"/>
              <w:left w:val="single" w:sz="4" w:space="0" w:color="000000"/>
              <w:bottom w:val="single" w:sz="4" w:space="0" w:color="000000"/>
            </w:tcBorders>
          </w:tcPr>
          <w:p w14:paraId="433D2B53" w14:textId="77777777" w:rsidR="00B47A93" w:rsidRPr="007A6919" w:rsidRDefault="00B47A93" w:rsidP="00586599">
            <w:pPr>
              <w:rPr>
                <w:rFonts w:cs="Arial"/>
                <w:sz w:val="20"/>
                <w:szCs w:val="20"/>
              </w:rPr>
            </w:pPr>
            <w:r w:rsidRPr="007A6919">
              <w:rPr>
                <w:rFonts w:cs="Arial"/>
                <w:sz w:val="20"/>
                <w:szCs w:val="20"/>
              </w:rPr>
              <w:t>2000-11-01</w:t>
            </w:r>
          </w:p>
        </w:tc>
      </w:tr>
      <w:tr w:rsidR="00B47A93" w:rsidRPr="007A6919" w14:paraId="102D9144"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3B437DDD" w14:textId="77777777"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14:paraId="27404F25" w14:textId="77777777" w:rsidR="00B47A93" w:rsidRPr="007A6919" w:rsidRDefault="00B47A93" w:rsidP="00586599">
            <w:pPr>
              <w:rPr>
                <w:rFonts w:cs="Arial"/>
                <w:sz w:val="20"/>
                <w:szCs w:val="20"/>
              </w:rPr>
            </w:pPr>
            <w:r w:rsidRPr="007A6919">
              <w:rPr>
                <w:rFonts w:cs="Arial"/>
                <w:sz w:val="20"/>
                <w:szCs w:val="20"/>
              </w:rPr>
              <w:t>Feature</w:t>
            </w:r>
          </w:p>
        </w:tc>
        <w:tc>
          <w:tcPr>
            <w:tcW w:w="762" w:type="pct"/>
            <w:tcBorders>
              <w:top w:val="single" w:sz="4" w:space="0" w:color="000000"/>
              <w:left w:val="single" w:sz="4" w:space="0" w:color="000000"/>
              <w:bottom w:val="single" w:sz="4" w:space="0" w:color="000000"/>
            </w:tcBorders>
            <w:vAlign w:val="center"/>
          </w:tcPr>
          <w:p w14:paraId="6928F955" w14:textId="77777777" w:rsidR="00B47A93" w:rsidRPr="007A6919" w:rsidRDefault="00B47A93" w:rsidP="00586599">
            <w:pPr>
              <w:rPr>
                <w:rFonts w:cs="Arial"/>
                <w:sz w:val="20"/>
                <w:szCs w:val="20"/>
              </w:rPr>
            </w:pPr>
            <w:r w:rsidRPr="007A6919">
              <w:rPr>
                <w:rFonts w:cs="Arial"/>
                <w:sz w:val="20"/>
                <w:szCs w:val="20"/>
              </w:rPr>
              <w:t>PLTSRV</w:t>
            </w:r>
          </w:p>
        </w:tc>
        <w:tc>
          <w:tcPr>
            <w:tcW w:w="1908" w:type="pct"/>
            <w:tcBorders>
              <w:top w:val="single" w:sz="4" w:space="0" w:color="000000"/>
              <w:left w:val="single" w:sz="4" w:space="0" w:color="000000"/>
              <w:bottom w:val="single" w:sz="4" w:space="0" w:color="000000"/>
            </w:tcBorders>
            <w:vAlign w:val="center"/>
          </w:tcPr>
          <w:p w14:paraId="63F2293D" w14:textId="77777777" w:rsidR="00B47A93" w:rsidRPr="007A6919" w:rsidRDefault="00B47A93" w:rsidP="00586599">
            <w:pPr>
              <w:rPr>
                <w:rFonts w:cs="Arial"/>
                <w:sz w:val="20"/>
                <w:szCs w:val="20"/>
              </w:rPr>
            </w:pPr>
            <w:r w:rsidRPr="007A6919">
              <w:rPr>
                <w:rFonts w:cs="Arial"/>
                <w:sz w:val="20"/>
                <w:szCs w:val="20"/>
              </w:rPr>
              <w:t>Pilot Service</w:t>
            </w:r>
          </w:p>
        </w:tc>
        <w:tc>
          <w:tcPr>
            <w:tcW w:w="826" w:type="pct"/>
            <w:tcBorders>
              <w:top w:val="single" w:sz="4" w:space="0" w:color="000000"/>
              <w:left w:val="single" w:sz="4" w:space="0" w:color="000000"/>
              <w:bottom w:val="single" w:sz="4" w:space="0" w:color="000000"/>
            </w:tcBorders>
          </w:tcPr>
          <w:p w14:paraId="5C24F08F" w14:textId="77777777" w:rsidR="00B47A93" w:rsidRPr="007A6919" w:rsidRDefault="00B47A93" w:rsidP="00586599">
            <w:pPr>
              <w:rPr>
                <w:rFonts w:cs="Arial"/>
                <w:sz w:val="20"/>
                <w:szCs w:val="20"/>
              </w:rPr>
            </w:pPr>
            <w:r w:rsidRPr="007A6919">
              <w:rPr>
                <w:rFonts w:cs="Arial"/>
                <w:sz w:val="20"/>
                <w:szCs w:val="20"/>
              </w:rPr>
              <w:t>2009-06-19</w:t>
            </w:r>
          </w:p>
        </w:tc>
      </w:tr>
      <w:tr w:rsidR="00B47A93" w:rsidRPr="007A6919" w14:paraId="5D190F7C" w14:textId="77777777" w:rsidTr="00586599">
        <w:trPr>
          <w:trHeight w:val="207"/>
        </w:trPr>
        <w:tc>
          <w:tcPr>
            <w:tcW w:w="672" w:type="pct"/>
            <w:tcBorders>
              <w:top w:val="single" w:sz="4" w:space="0" w:color="000000"/>
              <w:left w:val="single" w:sz="4" w:space="0" w:color="000000"/>
              <w:bottom w:val="single" w:sz="4" w:space="0" w:color="000000"/>
            </w:tcBorders>
          </w:tcPr>
          <w:p w14:paraId="3F2AA616" w14:textId="77777777"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14:paraId="62325F4D" w14:textId="77777777" w:rsidR="00B47A93" w:rsidRPr="007A6919" w:rsidRDefault="00B47A93" w:rsidP="00586599">
            <w:pPr>
              <w:rPr>
                <w:rFonts w:cs="Arial"/>
                <w:sz w:val="20"/>
                <w:szCs w:val="20"/>
              </w:rPr>
            </w:pPr>
            <w:r w:rsidRPr="007A6919">
              <w:rPr>
                <w:rFonts w:cs="Arial"/>
                <w:sz w:val="20"/>
                <w:szCs w:val="20"/>
              </w:rPr>
              <w:t>Feature</w:t>
            </w:r>
          </w:p>
        </w:tc>
        <w:tc>
          <w:tcPr>
            <w:tcW w:w="762" w:type="pct"/>
            <w:tcBorders>
              <w:top w:val="single" w:sz="4" w:space="0" w:color="000000"/>
              <w:left w:val="single" w:sz="4" w:space="0" w:color="000000"/>
              <w:bottom w:val="single" w:sz="4" w:space="0" w:color="000000"/>
            </w:tcBorders>
            <w:vAlign w:val="center"/>
          </w:tcPr>
          <w:p w14:paraId="417EE77C" w14:textId="77777777" w:rsidR="00B47A93" w:rsidRPr="007A6919" w:rsidRDefault="00B47A93" w:rsidP="00586599">
            <w:pPr>
              <w:rPr>
                <w:rFonts w:cs="Arial"/>
                <w:sz w:val="20"/>
                <w:szCs w:val="20"/>
              </w:rPr>
            </w:pPr>
            <w:r w:rsidRPr="007A6919">
              <w:rPr>
                <w:rFonts w:cs="Arial"/>
                <w:sz w:val="20"/>
                <w:szCs w:val="20"/>
              </w:rPr>
              <w:t>PRTARE</w:t>
            </w:r>
          </w:p>
        </w:tc>
        <w:tc>
          <w:tcPr>
            <w:tcW w:w="1908" w:type="pct"/>
            <w:tcBorders>
              <w:top w:val="single" w:sz="4" w:space="0" w:color="000000"/>
              <w:left w:val="single" w:sz="4" w:space="0" w:color="000000"/>
              <w:bottom w:val="single" w:sz="4" w:space="0" w:color="000000"/>
            </w:tcBorders>
            <w:vAlign w:val="center"/>
          </w:tcPr>
          <w:p w14:paraId="3C836A12" w14:textId="77777777" w:rsidR="00B47A93" w:rsidRPr="007A6919" w:rsidRDefault="00B47A93" w:rsidP="00586599">
            <w:pPr>
              <w:rPr>
                <w:rFonts w:cs="Arial"/>
                <w:sz w:val="20"/>
                <w:szCs w:val="20"/>
              </w:rPr>
            </w:pPr>
            <w:r w:rsidRPr="007A6919">
              <w:rPr>
                <w:rFonts w:cs="Arial"/>
                <w:sz w:val="20"/>
                <w:szCs w:val="20"/>
              </w:rPr>
              <w:t>Port Area</w:t>
            </w:r>
          </w:p>
        </w:tc>
        <w:tc>
          <w:tcPr>
            <w:tcW w:w="826" w:type="pct"/>
            <w:tcBorders>
              <w:top w:val="single" w:sz="4" w:space="0" w:color="000000"/>
              <w:left w:val="single" w:sz="4" w:space="0" w:color="000000"/>
              <w:bottom w:val="single" w:sz="4" w:space="0" w:color="000000"/>
            </w:tcBorders>
          </w:tcPr>
          <w:p w14:paraId="18890F34" w14:textId="77777777" w:rsidR="00B47A93" w:rsidRPr="007A6919" w:rsidRDefault="00B47A93" w:rsidP="00586599">
            <w:pPr>
              <w:rPr>
                <w:rFonts w:cs="Arial"/>
                <w:sz w:val="20"/>
                <w:szCs w:val="20"/>
              </w:rPr>
            </w:pPr>
          </w:p>
        </w:tc>
      </w:tr>
      <w:tr w:rsidR="00B47A93" w:rsidRPr="007A6919" w14:paraId="78578C4C" w14:textId="77777777" w:rsidTr="00586599">
        <w:trPr>
          <w:trHeight w:val="207"/>
        </w:trPr>
        <w:tc>
          <w:tcPr>
            <w:tcW w:w="672" w:type="pct"/>
            <w:tcBorders>
              <w:top w:val="single" w:sz="4" w:space="0" w:color="000000"/>
              <w:left w:val="single" w:sz="4" w:space="0" w:color="000000"/>
              <w:bottom w:val="single" w:sz="4" w:space="0" w:color="000000"/>
            </w:tcBorders>
          </w:tcPr>
          <w:p w14:paraId="257400D5" w14:textId="77777777"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tcPr>
          <w:p w14:paraId="6E50BDB9" w14:textId="77777777" w:rsidR="00B47A93" w:rsidRPr="007A6919" w:rsidRDefault="00B47A93" w:rsidP="00586599">
            <w:pPr>
              <w:rPr>
                <w:rFonts w:cs="Arial"/>
                <w:sz w:val="20"/>
                <w:szCs w:val="20"/>
              </w:rPr>
            </w:pPr>
            <w:r w:rsidRPr="007A6919">
              <w:rPr>
                <w:rFonts w:cs="Arial"/>
                <w:sz w:val="20"/>
                <w:szCs w:val="20"/>
              </w:rPr>
              <w:t>Feature</w:t>
            </w:r>
          </w:p>
        </w:tc>
        <w:tc>
          <w:tcPr>
            <w:tcW w:w="762" w:type="pct"/>
            <w:tcBorders>
              <w:top w:val="single" w:sz="4" w:space="0" w:color="000000"/>
              <w:left w:val="single" w:sz="4" w:space="0" w:color="000000"/>
              <w:bottom w:val="single" w:sz="4" w:space="0" w:color="000000"/>
            </w:tcBorders>
            <w:vAlign w:val="center"/>
          </w:tcPr>
          <w:p w14:paraId="2A8B53F3" w14:textId="77777777" w:rsidR="00B47A93" w:rsidRPr="007A6919" w:rsidRDefault="00B47A93" w:rsidP="00586599">
            <w:pPr>
              <w:rPr>
                <w:rFonts w:cs="Arial"/>
                <w:sz w:val="20"/>
                <w:szCs w:val="20"/>
              </w:rPr>
            </w:pPr>
            <w:r w:rsidRPr="007A6919">
              <w:rPr>
                <w:rFonts w:cs="Arial"/>
                <w:sz w:val="20"/>
                <w:szCs w:val="20"/>
              </w:rPr>
              <w:t>RDOCAL</w:t>
            </w:r>
          </w:p>
        </w:tc>
        <w:tc>
          <w:tcPr>
            <w:tcW w:w="1908" w:type="pct"/>
            <w:tcBorders>
              <w:top w:val="single" w:sz="4" w:space="0" w:color="000000"/>
              <w:left w:val="single" w:sz="4" w:space="0" w:color="000000"/>
              <w:bottom w:val="single" w:sz="4" w:space="0" w:color="000000"/>
            </w:tcBorders>
            <w:vAlign w:val="center"/>
          </w:tcPr>
          <w:p w14:paraId="3E2060ED" w14:textId="77777777" w:rsidR="00B47A93" w:rsidRPr="007A6919" w:rsidRDefault="00B47A93" w:rsidP="00586599">
            <w:pPr>
              <w:rPr>
                <w:rFonts w:cs="Arial"/>
                <w:sz w:val="20"/>
                <w:szCs w:val="20"/>
              </w:rPr>
            </w:pPr>
            <w:r w:rsidRPr="007A6919">
              <w:rPr>
                <w:rFonts w:cs="Arial"/>
                <w:sz w:val="20"/>
                <w:szCs w:val="20"/>
              </w:rPr>
              <w:t>Radio calling-in point</w:t>
            </w:r>
          </w:p>
        </w:tc>
        <w:tc>
          <w:tcPr>
            <w:tcW w:w="826" w:type="pct"/>
            <w:tcBorders>
              <w:top w:val="single" w:sz="4" w:space="0" w:color="000000"/>
              <w:left w:val="single" w:sz="4" w:space="0" w:color="000000"/>
              <w:bottom w:val="single" w:sz="4" w:space="0" w:color="000000"/>
            </w:tcBorders>
          </w:tcPr>
          <w:p w14:paraId="7B334128" w14:textId="77777777" w:rsidR="00B47A93" w:rsidRPr="007A6919" w:rsidRDefault="00B47A93" w:rsidP="00586599">
            <w:pPr>
              <w:rPr>
                <w:rFonts w:cs="Arial"/>
                <w:sz w:val="20"/>
                <w:szCs w:val="20"/>
              </w:rPr>
            </w:pPr>
            <w:r w:rsidRPr="007A6919">
              <w:rPr>
                <w:rFonts w:cs="Arial"/>
                <w:sz w:val="20"/>
                <w:szCs w:val="20"/>
              </w:rPr>
              <w:t>2000-11-01</w:t>
            </w:r>
          </w:p>
        </w:tc>
      </w:tr>
      <w:tr w:rsidR="00B47A93" w:rsidRPr="007A6919" w14:paraId="17EA7811"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51AE27AF" w14:textId="77777777"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14:paraId="213549F4" w14:textId="77777777" w:rsidR="00B47A93" w:rsidRPr="007A6919" w:rsidRDefault="00B47A93" w:rsidP="00586599">
            <w:pPr>
              <w:rPr>
                <w:rFonts w:cs="Arial"/>
                <w:sz w:val="20"/>
                <w:szCs w:val="20"/>
              </w:rPr>
            </w:pPr>
            <w:r w:rsidRPr="007A6919">
              <w:rPr>
                <w:rFonts w:cs="Arial"/>
                <w:sz w:val="20"/>
                <w:szCs w:val="20"/>
              </w:rPr>
              <w:t>Feature</w:t>
            </w:r>
          </w:p>
        </w:tc>
        <w:tc>
          <w:tcPr>
            <w:tcW w:w="762" w:type="pct"/>
            <w:tcBorders>
              <w:top w:val="single" w:sz="4" w:space="0" w:color="000000"/>
              <w:left w:val="single" w:sz="4" w:space="0" w:color="000000"/>
              <w:bottom w:val="single" w:sz="4" w:space="0" w:color="000000"/>
            </w:tcBorders>
            <w:vAlign w:val="center"/>
          </w:tcPr>
          <w:p w14:paraId="1462E644" w14:textId="77777777" w:rsidR="00B47A93" w:rsidRPr="007A6919" w:rsidRDefault="00B47A93" w:rsidP="00586599">
            <w:pPr>
              <w:rPr>
                <w:rFonts w:cs="Arial"/>
                <w:sz w:val="20"/>
                <w:szCs w:val="20"/>
              </w:rPr>
            </w:pPr>
            <w:r w:rsidRPr="007A6919">
              <w:rPr>
                <w:rFonts w:cs="Arial"/>
                <w:sz w:val="20"/>
                <w:szCs w:val="20"/>
              </w:rPr>
              <w:t>VOYAGE</w:t>
            </w:r>
          </w:p>
        </w:tc>
        <w:tc>
          <w:tcPr>
            <w:tcW w:w="1908" w:type="pct"/>
            <w:tcBorders>
              <w:top w:val="single" w:sz="4" w:space="0" w:color="000000"/>
              <w:left w:val="single" w:sz="4" w:space="0" w:color="000000"/>
              <w:bottom w:val="single" w:sz="4" w:space="0" w:color="000000"/>
            </w:tcBorders>
            <w:vAlign w:val="center"/>
          </w:tcPr>
          <w:p w14:paraId="31288344" w14:textId="77777777" w:rsidR="00B47A93" w:rsidRPr="007A6919" w:rsidRDefault="00B47A93" w:rsidP="00586599">
            <w:pPr>
              <w:rPr>
                <w:rFonts w:cs="Arial"/>
                <w:sz w:val="20"/>
                <w:szCs w:val="20"/>
              </w:rPr>
            </w:pPr>
            <w:r w:rsidRPr="007A6919">
              <w:rPr>
                <w:rFonts w:cs="Arial"/>
                <w:sz w:val="20"/>
                <w:szCs w:val="20"/>
              </w:rPr>
              <w:t>Voyage</w:t>
            </w:r>
          </w:p>
        </w:tc>
        <w:tc>
          <w:tcPr>
            <w:tcW w:w="826" w:type="pct"/>
            <w:tcBorders>
              <w:top w:val="single" w:sz="4" w:space="0" w:color="000000"/>
              <w:left w:val="single" w:sz="4" w:space="0" w:color="000000"/>
              <w:bottom w:val="single" w:sz="4" w:space="0" w:color="000000"/>
            </w:tcBorders>
          </w:tcPr>
          <w:p w14:paraId="7A4082E5" w14:textId="77777777" w:rsidR="00B47A93" w:rsidRPr="007A6919" w:rsidRDefault="00B47A93" w:rsidP="00586599">
            <w:pPr>
              <w:rPr>
                <w:rFonts w:cs="Arial"/>
                <w:sz w:val="20"/>
                <w:szCs w:val="20"/>
              </w:rPr>
            </w:pPr>
          </w:p>
        </w:tc>
      </w:tr>
      <w:tr w:rsidR="00B47A93" w:rsidRPr="007A6919" w14:paraId="37F2503E" w14:textId="77777777" w:rsidTr="00586599">
        <w:trPr>
          <w:trHeight w:val="207"/>
        </w:trPr>
        <w:tc>
          <w:tcPr>
            <w:tcW w:w="672" w:type="pct"/>
            <w:tcBorders>
              <w:top w:val="single" w:sz="4" w:space="0" w:color="000000"/>
              <w:left w:val="single" w:sz="4" w:space="0" w:color="000000"/>
              <w:bottom w:val="single" w:sz="4" w:space="0" w:color="000000"/>
            </w:tcBorders>
          </w:tcPr>
          <w:p w14:paraId="190CD4CF" w14:textId="77777777"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tcPr>
          <w:p w14:paraId="1C4CB842" w14:textId="77777777" w:rsidR="00B47A93" w:rsidRPr="007A6919" w:rsidRDefault="00B47A93" w:rsidP="00586599">
            <w:pPr>
              <w:rPr>
                <w:rFonts w:cs="Arial"/>
                <w:sz w:val="20"/>
                <w:szCs w:val="20"/>
              </w:rPr>
            </w:pPr>
            <w:r w:rsidRPr="007A6919">
              <w:rPr>
                <w:rFonts w:cs="Arial"/>
                <w:sz w:val="20"/>
                <w:szCs w:val="20"/>
              </w:rPr>
              <w:t>Information</w:t>
            </w:r>
          </w:p>
        </w:tc>
        <w:tc>
          <w:tcPr>
            <w:tcW w:w="762" w:type="pct"/>
            <w:tcBorders>
              <w:top w:val="single" w:sz="4" w:space="0" w:color="000000"/>
              <w:left w:val="single" w:sz="4" w:space="0" w:color="000000"/>
              <w:bottom w:val="single" w:sz="4" w:space="0" w:color="000000"/>
            </w:tcBorders>
            <w:vAlign w:val="center"/>
          </w:tcPr>
          <w:p w14:paraId="46457226" w14:textId="77777777" w:rsidR="00B47A93" w:rsidRPr="007A6919" w:rsidRDefault="00B47A93" w:rsidP="00586599">
            <w:pPr>
              <w:rPr>
                <w:rFonts w:cs="Arial"/>
                <w:sz w:val="20"/>
                <w:szCs w:val="20"/>
              </w:rPr>
            </w:pPr>
            <w:r w:rsidRPr="007A6919">
              <w:rPr>
                <w:rFonts w:cs="Arial"/>
                <w:sz w:val="20"/>
                <w:szCs w:val="20"/>
              </w:rPr>
              <w:t>ARRINF</w:t>
            </w:r>
          </w:p>
        </w:tc>
        <w:tc>
          <w:tcPr>
            <w:tcW w:w="1908" w:type="pct"/>
            <w:tcBorders>
              <w:top w:val="single" w:sz="4" w:space="0" w:color="000000"/>
              <w:left w:val="single" w:sz="4" w:space="0" w:color="000000"/>
              <w:bottom w:val="single" w:sz="4" w:space="0" w:color="000000"/>
            </w:tcBorders>
            <w:vAlign w:val="center"/>
          </w:tcPr>
          <w:p w14:paraId="71390227" w14:textId="77777777" w:rsidR="00B47A93" w:rsidRPr="007A6919" w:rsidRDefault="00B47A93" w:rsidP="00586599">
            <w:pPr>
              <w:rPr>
                <w:rFonts w:cs="Arial"/>
                <w:sz w:val="20"/>
                <w:szCs w:val="20"/>
              </w:rPr>
            </w:pPr>
            <w:r w:rsidRPr="007A6919">
              <w:rPr>
                <w:rFonts w:cs="Arial"/>
                <w:sz w:val="20"/>
                <w:szCs w:val="20"/>
              </w:rPr>
              <w:t>Arrival Information</w:t>
            </w:r>
          </w:p>
        </w:tc>
        <w:tc>
          <w:tcPr>
            <w:tcW w:w="826" w:type="pct"/>
            <w:tcBorders>
              <w:top w:val="single" w:sz="4" w:space="0" w:color="000000"/>
              <w:left w:val="single" w:sz="4" w:space="0" w:color="000000"/>
              <w:bottom w:val="single" w:sz="4" w:space="0" w:color="000000"/>
            </w:tcBorders>
          </w:tcPr>
          <w:p w14:paraId="33149704" w14:textId="77777777" w:rsidR="00B47A93" w:rsidRPr="007A6919" w:rsidRDefault="00B47A93" w:rsidP="00586599">
            <w:pPr>
              <w:rPr>
                <w:rFonts w:cs="Arial"/>
                <w:sz w:val="20"/>
                <w:szCs w:val="20"/>
              </w:rPr>
            </w:pPr>
          </w:p>
        </w:tc>
      </w:tr>
      <w:tr w:rsidR="00B47A93" w:rsidRPr="007A6919" w14:paraId="732C2195"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65FD218E" w14:textId="77777777"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14:paraId="3AFD25EB" w14:textId="77777777" w:rsidR="00B47A93" w:rsidRPr="007A6919" w:rsidRDefault="00B47A93" w:rsidP="00586599">
            <w:pPr>
              <w:rPr>
                <w:rFonts w:cs="Arial"/>
                <w:sz w:val="20"/>
                <w:szCs w:val="20"/>
              </w:rPr>
            </w:pPr>
            <w:r w:rsidRPr="007A6919">
              <w:rPr>
                <w:rFonts w:cs="Arial"/>
                <w:sz w:val="20"/>
                <w:szCs w:val="20"/>
              </w:rPr>
              <w:t>Information</w:t>
            </w:r>
          </w:p>
        </w:tc>
        <w:tc>
          <w:tcPr>
            <w:tcW w:w="762" w:type="pct"/>
            <w:tcBorders>
              <w:top w:val="single" w:sz="4" w:space="0" w:color="000000"/>
              <w:left w:val="single" w:sz="4" w:space="0" w:color="000000"/>
              <w:bottom w:val="single" w:sz="4" w:space="0" w:color="000000"/>
            </w:tcBorders>
            <w:vAlign w:val="center"/>
          </w:tcPr>
          <w:p w14:paraId="1CA48057" w14:textId="77777777" w:rsidR="00B47A93" w:rsidRPr="007A6919" w:rsidRDefault="00B47A93" w:rsidP="00586599">
            <w:pPr>
              <w:rPr>
                <w:rFonts w:cs="Arial"/>
                <w:sz w:val="20"/>
                <w:szCs w:val="20"/>
              </w:rPr>
            </w:pPr>
            <w:r w:rsidRPr="007A6919">
              <w:rPr>
                <w:rFonts w:cs="Arial"/>
                <w:sz w:val="20"/>
                <w:szCs w:val="20"/>
              </w:rPr>
              <w:t>CONDET</w:t>
            </w:r>
          </w:p>
        </w:tc>
        <w:tc>
          <w:tcPr>
            <w:tcW w:w="1908" w:type="pct"/>
            <w:tcBorders>
              <w:top w:val="single" w:sz="4" w:space="0" w:color="000000"/>
              <w:left w:val="single" w:sz="4" w:space="0" w:color="000000"/>
              <w:bottom w:val="single" w:sz="4" w:space="0" w:color="000000"/>
            </w:tcBorders>
            <w:vAlign w:val="center"/>
          </w:tcPr>
          <w:p w14:paraId="6DDC4685" w14:textId="77777777" w:rsidR="00B47A93" w:rsidRPr="007A6919" w:rsidRDefault="00B47A93" w:rsidP="00586599">
            <w:pPr>
              <w:rPr>
                <w:rFonts w:cs="Arial"/>
                <w:sz w:val="20"/>
                <w:szCs w:val="20"/>
              </w:rPr>
            </w:pPr>
            <w:r w:rsidRPr="007A6919">
              <w:rPr>
                <w:rFonts w:cs="Arial"/>
                <w:sz w:val="20"/>
                <w:szCs w:val="20"/>
              </w:rPr>
              <w:t>Contact Details</w:t>
            </w:r>
          </w:p>
        </w:tc>
        <w:tc>
          <w:tcPr>
            <w:tcW w:w="826" w:type="pct"/>
            <w:tcBorders>
              <w:top w:val="single" w:sz="4" w:space="0" w:color="000000"/>
              <w:left w:val="single" w:sz="4" w:space="0" w:color="000000"/>
              <w:bottom w:val="single" w:sz="4" w:space="0" w:color="000000"/>
            </w:tcBorders>
          </w:tcPr>
          <w:p w14:paraId="368A5002" w14:textId="77777777" w:rsidR="00B47A93" w:rsidRPr="007A6919" w:rsidRDefault="00B47A93" w:rsidP="00586599">
            <w:pPr>
              <w:rPr>
                <w:rFonts w:cs="Arial"/>
                <w:sz w:val="20"/>
                <w:szCs w:val="20"/>
              </w:rPr>
            </w:pPr>
            <w:r w:rsidRPr="007A6919">
              <w:rPr>
                <w:rFonts w:cs="Arial"/>
                <w:sz w:val="20"/>
                <w:szCs w:val="20"/>
              </w:rPr>
              <w:t>2009-06-19</w:t>
            </w:r>
          </w:p>
        </w:tc>
      </w:tr>
      <w:tr w:rsidR="00B47A93" w:rsidRPr="007A6919" w14:paraId="2EAB001A" w14:textId="77777777" w:rsidTr="00586599">
        <w:trPr>
          <w:trHeight w:val="207"/>
        </w:trPr>
        <w:tc>
          <w:tcPr>
            <w:tcW w:w="672" w:type="pct"/>
            <w:tcBorders>
              <w:top w:val="single" w:sz="4" w:space="0" w:color="000000"/>
              <w:left w:val="single" w:sz="4" w:space="0" w:color="000000"/>
              <w:bottom w:val="single" w:sz="4" w:space="0" w:color="000000"/>
            </w:tcBorders>
          </w:tcPr>
          <w:p w14:paraId="7F114E8E" w14:textId="77777777"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tcPr>
          <w:p w14:paraId="55FFA07C" w14:textId="77777777" w:rsidR="00B47A93" w:rsidRPr="007A6919" w:rsidRDefault="00B47A93" w:rsidP="00586599">
            <w:pPr>
              <w:rPr>
                <w:rFonts w:cs="Arial"/>
                <w:sz w:val="20"/>
                <w:szCs w:val="20"/>
              </w:rPr>
            </w:pPr>
            <w:r w:rsidRPr="007A6919">
              <w:rPr>
                <w:rFonts w:cs="Arial"/>
                <w:sz w:val="20"/>
                <w:szCs w:val="20"/>
              </w:rPr>
              <w:t>Information</w:t>
            </w:r>
          </w:p>
        </w:tc>
        <w:tc>
          <w:tcPr>
            <w:tcW w:w="762" w:type="pct"/>
            <w:tcBorders>
              <w:top w:val="single" w:sz="4" w:space="0" w:color="000000"/>
              <w:left w:val="single" w:sz="4" w:space="0" w:color="000000"/>
              <w:bottom w:val="single" w:sz="4" w:space="0" w:color="000000"/>
            </w:tcBorders>
            <w:vAlign w:val="center"/>
          </w:tcPr>
          <w:p w14:paraId="4ABC9B79" w14:textId="77777777" w:rsidR="00B47A93" w:rsidRPr="007A6919" w:rsidRDefault="00B47A93" w:rsidP="00586599">
            <w:pPr>
              <w:rPr>
                <w:rFonts w:cs="Arial"/>
                <w:sz w:val="20"/>
                <w:szCs w:val="20"/>
              </w:rPr>
            </w:pPr>
            <w:r w:rsidRPr="007A6919">
              <w:rPr>
                <w:rFonts w:cs="Arial"/>
                <w:sz w:val="20"/>
                <w:szCs w:val="20"/>
              </w:rPr>
              <w:t>DEPINF</w:t>
            </w:r>
          </w:p>
        </w:tc>
        <w:tc>
          <w:tcPr>
            <w:tcW w:w="1908" w:type="pct"/>
            <w:tcBorders>
              <w:top w:val="single" w:sz="4" w:space="0" w:color="000000"/>
              <w:left w:val="single" w:sz="4" w:space="0" w:color="000000"/>
              <w:bottom w:val="single" w:sz="4" w:space="0" w:color="000000"/>
            </w:tcBorders>
            <w:vAlign w:val="center"/>
          </w:tcPr>
          <w:p w14:paraId="40A55669" w14:textId="77777777" w:rsidR="00B47A93" w:rsidRPr="007A6919" w:rsidRDefault="00B47A93" w:rsidP="00586599">
            <w:pPr>
              <w:rPr>
                <w:rFonts w:cs="Arial"/>
                <w:sz w:val="20"/>
                <w:szCs w:val="20"/>
              </w:rPr>
            </w:pPr>
            <w:r w:rsidRPr="007A6919">
              <w:rPr>
                <w:rFonts w:cs="Arial"/>
                <w:sz w:val="20"/>
                <w:szCs w:val="20"/>
              </w:rPr>
              <w:t>Departure Information</w:t>
            </w:r>
          </w:p>
        </w:tc>
        <w:tc>
          <w:tcPr>
            <w:tcW w:w="826" w:type="pct"/>
            <w:tcBorders>
              <w:top w:val="single" w:sz="4" w:space="0" w:color="000000"/>
              <w:left w:val="single" w:sz="4" w:space="0" w:color="000000"/>
              <w:bottom w:val="single" w:sz="4" w:space="0" w:color="000000"/>
            </w:tcBorders>
          </w:tcPr>
          <w:p w14:paraId="21F0D1BD" w14:textId="77777777" w:rsidR="00B47A93" w:rsidRPr="007A6919" w:rsidRDefault="00B47A93" w:rsidP="00586599">
            <w:pPr>
              <w:rPr>
                <w:rFonts w:cs="Arial"/>
                <w:sz w:val="20"/>
                <w:szCs w:val="20"/>
              </w:rPr>
            </w:pPr>
          </w:p>
        </w:tc>
      </w:tr>
      <w:tr w:rsidR="00B47A93" w:rsidRPr="007A6919" w14:paraId="08DEB1CB"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712FA103" w14:textId="77777777"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14:paraId="4B40D970" w14:textId="77777777" w:rsidR="00B47A93" w:rsidRPr="007A6919" w:rsidRDefault="00B47A93" w:rsidP="00586599">
            <w:pPr>
              <w:rPr>
                <w:rFonts w:cs="Arial"/>
                <w:sz w:val="20"/>
                <w:szCs w:val="20"/>
              </w:rPr>
            </w:pPr>
            <w:r w:rsidRPr="007A6919">
              <w:rPr>
                <w:rFonts w:cs="Arial"/>
                <w:sz w:val="20"/>
                <w:szCs w:val="20"/>
              </w:rPr>
              <w:t>Information</w:t>
            </w:r>
          </w:p>
        </w:tc>
        <w:tc>
          <w:tcPr>
            <w:tcW w:w="762" w:type="pct"/>
            <w:tcBorders>
              <w:top w:val="single" w:sz="4" w:space="0" w:color="000000"/>
              <w:left w:val="single" w:sz="4" w:space="0" w:color="000000"/>
              <w:bottom w:val="single" w:sz="4" w:space="0" w:color="000000"/>
            </w:tcBorders>
            <w:vAlign w:val="center"/>
          </w:tcPr>
          <w:p w14:paraId="11E28684" w14:textId="77777777" w:rsidR="00B47A93" w:rsidRPr="007A6919" w:rsidRDefault="00B47A93" w:rsidP="00586599">
            <w:pPr>
              <w:rPr>
                <w:rFonts w:cs="Arial"/>
                <w:sz w:val="20"/>
                <w:szCs w:val="20"/>
              </w:rPr>
            </w:pPr>
            <w:r w:rsidRPr="007A6919">
              <w:rPr>
                <w:rFonts w:cs="Arial"/>
                <w:sz w:val="20"/>
                <w:szCs w:val="20"/>
              </w:rPr>
              <w:t>NWKDAY</w:t>
            </w:r>
          </w:p>
        </w:tc>
        <w:tc>
          <w:tcPr>
            <w:tcW w:w="1908" w:type="pct"/>
            <w:tcBorders>
              <w:top w:val="single" w:sz="4" w:space="0" w:color="000000"/>
              <w:left w:val="single" w:sz="4" w:space="0" w:color="000000"/>
              <w:bottom w:val="single" w:sz="4" w:space="0" w:color="000000"/>
            </w:tcBorders>
            <w:vAlign w:val="center"/>
          </w:tcPr>
          <w:p w14:paraId="3A4F2DDA" w14:textId="77777777" w:rsidR="00B47A93" w:rsidRPr="007A6919" w:rsidRDefault="00B47A93" w:rsidP="00586599">
            <w:pPr>
              <w:rPr>
                <w:rFonts w:cs="Arial"/>
                <w:sz w:val="20"/>
                <w:szCs w:val="20"/>
              </w:rPr>
            </w:pPr>
            <w:r w:rsidRPr="007A6919">
              <w:rPr>
                <w:rFonts w:cs="Arial"/>
                <w:sz w:val="20"/>
                <w:szCs w:val="20"/>
              </w:rPr>
              <w:t>Non-standard working day</w:t>
            </w:r>
          </w:p>
        </w:tc>
        <w:tc>
          <w:tcPr>
            <w:tcW w:w="826" w:type="pct"/>
            <w:tcBorders>
              <w:top w:val="single" w:sz="4" w:space="0" w:color="000000"/>
              <w:left w:val="single" w:sz="4" w:space="0" w:color="000000"/>
              <w:bottom w:val="single" w:sz="4" w:space="0" w:color="000000"/>
            </w:tcBorders>
          </w:tcPr>
          <w:p w14:paraId="0A9ECB02" w14:textId="77777777" w:rsidR="00B47A93" w:rsidRPr="007A6919" w:rsidRDefault="00B47A93" w:rsidP="00586599">
            <w:pPr>
              <w:rPr>
                <w:rFonts w:cs="Arial"/>
                <w:sz w:val="20"/>
                <w:szCs w:val="20"/>
              </w:rPr>
            </w:pPr>
          </w:p>
        </w:tc>
      </w:tr>
      <w:tr w:rsidR="00B47A93" w:rsidRPr="007A6919" w14:paraId="3B6F98AD"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625776B6" w14:textId="77777777"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14:paraId="50720646" w14:textId="77777777" w:rsidR="00B47A93" w:rsidRPr="007A6919" w:rsidRDefault="00B47A93" w:rsidP="00586599">
            <w:pPr>
              <w:rPr>
                <w:rFonts w:cs="Arial"/>
                <w:sz w:val="20"/>
                <w:szCs w:val="20"/>
              </w:rPr>
            </w:pPr>
            <w:r w:rsidRPr="007A6919">
              <w:rPr>
                <w:rFonts w:cs="Arial"/>
                <w:sz w:val="20"/>
                <w:szCs w:val="20"/>
              </w:rPr>
              <w:t>Information</w:t>
            </w:r>
          </w:p>
        </w:tc>
        <w:tc>
          <w:tcPr>
            <w:tcW w:w="762" w:type="pct"/>
            <w:tcBorders>
              <w:top w:val="single" w:sz="4" w:space="0" w:color="000000"/>
              <w:left w:val="single" w:sz="4" w:space="0" w:color="000000"/>
              <w:bottom w:val="single" w:sz="4" w:space="0" w:color="000000"/>
            </w:tcBorders>
            <w:vAlign w:val="center"/>
          </w:tcPr>
          <w:p w14:paraId="41678352" w14:textId="77777777" w:rsidR="00B47A93" w:rsidRPr="007A6919" w:rsidRDefault="00B47A93" w:rsidP="00586599">
            <w:pPr>
              <w:rPr>
                <w:rFonts w:cs="Arial"/>
                <w:sz w:val="20"/>
                <w:szCs w:val="20"/>
              </w:rPr>
            </w:pPr>
            <w:r w:rsidRPr="007A6919">
              <w:rPr>
                <w:rFonts w:cs="Arial"/>
                <w:sz w:val="20"/>
                <w:szCs w:val="20"/>
              </w:rPr>
              <w:t>PILREQ</w:t>
            </w:r>
          </w:p>
        </w:tc>
        <w:tc>
          <w:tcPr>
            <w:tcW w:w="1908" w:type="pct"/>
            <w:tcBorders>
              <w:top w:val="single" w:sz="4" w:space="0" w:color="000000"/>
              <w:left w:val="single" w:sz="4" w:space="0" w:color="000000"/>
              <w:bottom w:val="single" w:sz="4" w:space="0" w:color="000000"/>
            </w:tcBorders>
            <w:vAlign w:val="center"/>
          </w:tcPr>
          <w:p w14:paraId="3B25BD1A" w14:textId="77777777" w:rsidR="00B47A93" w:rsidRPr="007A6919" w:rsidRDefault="00B47A93" w:rsidP="00586599">
            <w:pPr>
              <w:rPr>
                <w:rFonts w:cs="Arial"/>
                <w:sz w:val="20"/>
                <w:szCs w:val="20"/>
              </w:rPr>
            </w:pPr>
            <w:r w:rsidRPr="007A6919">
              <w:rPr>
                <w:rFonts w:cs="Arial"/>
                <w:sz w:val="20"/>
                <w:szCs w:val="20"/>
              </w:rPr>
              <w:t>Pilotage Request</w:t>
            </w:r>
          </w:p>
        </w:tc>
        <w:tc>
          <w:tcPr>
            <w:tcW w:w="826" w:type="pct"/>
            <w:tcBorders>
              <w:top w:val="single" w:sz="4" w:space="0" w:color="000000"/>
              <w:left w:val="single" w:sz="4" w:space="0" w:color="000000"/>
              <w:bottom w:val="single" w:sz="4" w:space="0" w:color="000000"/>
            </w:tcBorders>
          </w:tcPr>
          <w:p w14:paraId="31D45FE5" w14:textId="77777777" w:rsidR="00B47A93" w:rsidRPr="007A6919" w:rsidRDefault="00B47A93" w:rsidP="00586599">
            <w:pPr>
              <w:rPr>
                <w:rFonts w:cs="Arial"/>
                <w:sz w:val="20"/>
                <w:szCs w:val="20"/>
              </w:rPr>
            </w:pPr>
          </w:p>
        </w:tc>
      </w:tr>
      <w:tr w:rsidR="00B47A93" w:rsidRPr="007A6919" w14:paraId="7B2F9B01"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4340FF70" w14:textId="77777777"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14:paraId="2F943651" w14:textId="77777777" w:rsidR="00B47A93" w:rsidRPr="007A6919" w:rsidRDefault="00B47A93" w:rsidP="00586599">
            <w:pPr>
              <w:rPr>
                <w:rFonts w:cs="Arial"/>
                <w:sz w:val="20"/>
                <w:szCs w:val="20"/>
              </w:rPr>
            </w:pPr>
            <w:r w:rsidRPr="007A6919">
              <w:rPr>
                <w:rFonts w:cs="Arial"/>
                <w:sz w:val="20"/>
                <w:szCs w:val="20"/>
              </w:rPr>
              <w:t>Information</w:t>
            </w:r>
          </w:p>
        </w:tc>
        <w:tc>
          <w:tcPr>
            <w:tcW w:w="762" w:type="pct"/>
            <w:tcBorders>
              <w:top w:val="single" w:sz="4" w:space="0" w:color="000000"/>
              <w:left w:val="single" w:sz="4" w:space="0" w:color="000000"/>
              <w:bottom w:val="single" w:sz="4" w:space="0" w:color="000000"/>
            </w:tcBorders>
            <w:vAlign w:val="center"/>
          </w:tcPr>
          <w:p w14:paraId="63F497F7" w14:textId="77777777" w:rsidR="00B47A93" w:rsidRPr="007A6919" w:rsidRDefault="00B47A93" w:rsidP="00586599">
            <w:pPr>
              <w:rPr>
                <w:rFonts w:cs="Arial"/>
                <w:sz w:val="20"/>
                <w:szCs w:val="20"/>
              </w:rPr>
            </w:pPr>
            <w:r w:rsidRPr="007A6919">
              <w:rPr>
                <w:rFonts w:cs="Arial"/>
                <w:sz w:val="20"/>
                <w:szCs w:val="20"/>
              </w:rPr>
              <w:t>VESSEL</w:t>
            </w:r>
          </w:p>
        </w:tc>
        <w:tc>
          <w:tcPr>
            <w:tcW w:w="1908" w:type="pct"/>
            <w:tcBorders>
              <w:top w:val="single" w:sz="4" w:space="0" w:color="000000"/>
              <w:left w:val="single" w:sz="4" w:space="0" w:color="000000"/>
              <w:bottom w:val="single" w:sz="4" w:space="0" w:color="000000"/>
            </w:tcBorders>
            <w:vAlign w:val="center"/>
          </w:tcPr>
          <w:p w14:paraId="3976D711" w14:textId="77777777" w:rsidR="00B47A93" w:rsidRPr="007A6919" w:rsidRDefault="00B47A93" w:rsidP="00586599">
            <w:pPr>
              <w:rPr>
                <w:rFonts w:cs="Arial"/>
                <w:sz w:val="20"/>
                <w:szCs w:val="20"/>
              </w:rPr>
            </w:pPr>
            <w:r w:rsidRPr="007A6919">
              <w:rPr>
                <w:rFonts w:cs="Arial"/>
                <w:sz w:val="20"/>
                <w:szCs w:val="20"/>
              </w:rPr>
              <w:t>Vessel</w:t>
            </w:r>
          </w:p>
        </w:tc>
        <w:tc>
          <w:tcPr>
            <w:tcW w:w="826" w:type="pct"/>
            <w:tcBorders>
              <w:top w:val="single" w:sz="4" w:space="0" w:color="000000"/>
              <w:left w:val="single" w:sz="4" w:space="0" w:color="000000"/>
              <w:bottom w:val="single" w:sz="4" w:space="0" w:color="000000"/>
            </w:tcBorders>
          </w:tcPr>
          <w:p w14:paraId="1F257614" w14:textId="77777777" w:rsidR="00B47A93" w:rsidRPr="007A6919" w:rsidRDefault="00B47A93" w:rsidP="00586599">
            <w:pPr>
              <w:rPr>
                <w:rFonts w:cs="Arial"/>
                <w:sz w:val="20"/>
                <w:szCs w:val="20"/>
              </w:rPr>
            </w:pPr>
          </w:p>
        </w:tc>
      </w:tr>
      <w:tr w:rsidR="00B47A93" w:rsidRPr="007A6919" w14:paraId="5BD08788"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6C5A68FA" w14:textId="77777777"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14:paraId="637A2326"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5FA34B09" w14:textId="77777777" w:rsidR="00B47A93" w:rsidRPr="007A6919" w:rsidRDefault="00B47A93" w:rsidP="00586599">
            <w:pPr>
              <w:rPr>
                <w:rFonts w:cs="Arial"/>
                <w:sz w:val="20"/>
                <w:szCs w:val="20"/>
              </w:rPr>
            </w:pPr>
            <w:r w:rsidRPr="007A6919">
              <w:rPr>
                <w:rFonts w:cs="Arial"/>
                <w:sz w:val="20"/>
                <w:szCs w:val="20"/>
              </w:rPr>
              <w:t>ACTDRF</w:t>
            </w:r>
          </w:p>
        </w:tc>
        <w:tc>
          <w:tcPr>
            <w:tcW w:w="1908" w:type="pct"/>
            <w:tcBorders>
              <w:top w:val="single" w:sz="4" w:space="0" w:color="000000"/>
              <w:left w:val="single" w:sz="4" w:space="0" w:color="000000"/>
              <w:bottom w:val="single" w:sz="4" w:space="0" w:color="000000"/>
            </w:tcBorders>
            <w:vAlign w:val="center"/>
          </w:tcPr>
          <w:p w14:paraId="16827722" w14:textId="77777777" w:rsidR="00B47A93" w:rsidRPr="007A6919" w:rsidRDefault="00B47A93" w:rsidP="00586599">
            <w:pPr>
              <w:rPr>
                <w:rFonts w:cs="Arial"/>
                <w:sz w:val="20"/>
                <w:szCs w:val="20"/>
              </w:rPr>
            </w:pPr>
            <w:r w:rsidRPr="007A6919">
              <w:rPr>
                <w:rFonts w:cs="Arial"/>
                <w:sz w:val="20"/>
                <w:szCs w:val="20"/>
              </w:rPr>
              <w:t>Actual Draft</w:t>
            </w:r>
          </w:p>
        </w:tc>
        <w:tc>
          <w:tcPr>
            <w:tcW w:w="826" w:type="pct"/>
            <w:tcBorders>
              <w:top w:val="single" w:sz="4" w:space="0" w:color="000000"/>
              <w:left w:val="single" w:sz="4" w:space="0" w:color="000000"/>
              <w:bottom w:val="single" w:sz="4" w:space="0" w:color="000000"/>
            </w:tcBorders>
          </w:tcPr>
          <w:p w14:paraId="2621052E" w14:textId="77777777" w:rsidR="00B47A93" w:rsidRPr="007A6919" w:rsidRDefault="00B47A93" w:rsidP="00586599">
            <w:pPr>
              <w:rPr>
                <w:rFonts w:cs="Arial"/>
                <w:sz w:val="20"/>
                <w:szCs w:val="20"/>
              </w:rPr>
            </w:pPr>
          </w:p>
        </w:tc>
      </w:tr>
      <w:tr w:rsidR="00B47A93" w:rsidRPr="007A6919" w14:paraId="16684C7E"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69EC53BB" w14:textId="77777777"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14:paraId="2A551948"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1DB7ABA9" w14:textId="77777777" w:rsidR="00B47A93" w:rsidRPr="007A6919" w:rsidRDefault="00B47A93" w:rsidP="00586599">
            <w:pPr>
              <w:rPr>
                <w:rFonts w:cs="Arial"/>
                <w:sz w:val="20"/>
                <w:szCs w:val="20"/>
              </w:rPr>
            </w:pPr>
            <w:r w:rsidRPr="007A6919">
              <w:rPr>
                <w:rFonts w:cs="Arial"/>
                <w:sz w:val="20"/>
                <w:szCs w:val="20"/>
              </w:rPr>
              <w:t>ACTHGT</w:t>
            </w:r>
          </w:p>
        </w:tc>
        <w:tc>
          <w:tcPr>
            <w:tcW w:w="1908" w:type="pct"/>
            <w:tcBorders>
              <w:top w:val="single" w:sz="4" w:space="0" w:color="000000"/>
              <w:left w:val="single" w:sz="4" w:space="0" w:color="000000"/>
              <w:bottom w:val="single" w:sz="4" w:space="0" w:color="000000"/>
            </w:tcBorders>
            <w:vAlign w:val="center"/>
          </w:tcPr>
          <w:p w14:paraId="2A413755" w14:textId="77777777" w:rsidR="00B47A93" w:rsidRPr="007A6919" w:rsidRDefault="00B47A93" w:rsidP="00586599">
            <w:pPr>
              <w:rPr>
                <w:rFonts w:cs="Arial"/>
                <w:sz w:val="20"/>
                <w:szCs w:val="20"/>
              </w:rPr>
            </w:pPr>
            <w:r w:rsidRPr="007A6919">
              <w:rPr>
                <w:rFonts w:cs="Arial"/>
                <w:sz w:val="20"/>
                <w:szCs w:val="20"/>
              </w:rPr>
              <w:t>Actual Height</w:t>
            </w:r>
          </w:p>
        </w:tc>
        <w:tc>
          <w:tcPr>
            <w:tcW w:w="826" w:type="pct"/>
            <w:tcBorders>
              <w:top w:val="single" w:sz="4" w:space="0" w:color="000000"/>
              <w:left w:val="single" w:sz="4" w:space="0" w:color="000000"/>
              <w:bottom w:val="single" w:sz="4" w:space="0" w:color="000000"/>
            </w:tcBorders>
          </w:tcPr>
          <w:p w14:paraId="22F46F8D" w14:textId="77777777" w:rsidR="00B47A93" w:rsidRPr="007A6919" w:rsidRDefault="00B47A93" w:rsidP="00586599">
            <w:pPr>
              <w:rPr>
                <w:rFonts w:cs="Arial"/>
                <w:sz w:val="20"/>
                <w:szCs w:val="20"/>
              </w:rPr>
            </w:pPr>
          </w:p>
        </w:tc>
      </w:tr>
      <w:tr w:rsidR="00B47A93" w:rsidRPr="007A6919" w14:paraId="3F524E75"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3A4B3033" w14:textId="77777777"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14:paraId="7184F7BB"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1520ADA8" w14:textId="77777777" w:rsidR="00B47A93" w:rsidRPr="007A6919" w:rsidRDefault="00B47A93" w:rsidP="00586599">
            <w:pPr>
              <w:rPr>
                <w:rFonts w:cs="Arial"/>
                <w:sz w:val="20"/>
                <w:szCs w:val="20"/>
              </w:rPr>
            </w:pPr>
            <w:r w:rsidRPr="007A6919">
              <w:rPr>
                <w:rFonts w:cs="Arial"/>
                <w:sz w:val="20"/>
                <w:szCs w:val="20"/>
              </w:rPr>
              <w:t>ADMDIV</w:t>
            </w:r>
          </w:p>
        </w:tc>
        <w:tc>
          <w:tcPr>
            <w:tcW w:w="1908" w:type="pct"/>
            <w:tcBorders>
              <w:top w:val="single" w:sz="4" w:space="0" w:color="000000"/>
              <w:left w:val="single" w:sz="4" w:space="0" w:color="000000"/>
              <w:bottom w:val="single" w:sz="4" w:space="0" w:color="000000"/>
            </w:tcBorders>
            <w:vAlign w:val="center"/>
          </w:tcPr>
          <w:p w14:paraId="21B2CF17" w14:textId="77777777" w:rsidR="00B47A93" w:rsidRPr="007A6919" w:rsidRDefault="00B47A93" w:rsidP="00586599">
            <w:pPr>
              <w:rPr>
                <w:rFonts w:cs="Arial"/>
                <w:sz w:val="20"/>
                <w:szCs w:val="20"/>
              </w:rPr>
            </w:pPr>
            <w:r w:rsidRPr="007A6919">
              <w:rPr>
                <w:rFonts w:cs="Arial"/>
                <w:sz w:val="20"/>
                <w:szCs w:val="20"/>
              </w:rPr>
              <w:t>Administrative division</w:t>
            </w:r>
          </w:p>
        </w:tc>
        <w:tc>
          <w:tcPr>
            <w:tcW w:w="826" w:type="pct"/>
            <w:tcBorders>
              <w:top w:val="single" w:sz="4" w:space="0" w:color="000000"/>
              <w:left w:val="single" w:sz="4" w:space="0" w:color="000000"/>
              <w:bottom w:val="single" w:sz="4" w:space="0" w:color="000000"/>
            </w:tcBorders>
          </w:tcPr>
          <w:p w14:paraId="63BF5CA7" w14:textId="77777777" w:rsidR="00B47A93" w:rsidRPr="007A6919" w:rsidRDefault="00B47A93" w:rsidP="00586599">
            <w:pPr>
              <w:rPr>
                <w:rFonts w:cs="Arial"/>
                <w:sz w:val="20"/>
                <w:szCs w:val="20"/>
              </w:rPr>
            </w:pPr>
            <w:r w:rsidRPr="007A6919">
              <w:rPr>
                <w:rFonts w:cs="Arial"/>
                <w:sz w:val="20"/>
                <w:szCs w:val="20"/>
              </w:rPr>
              <w:t>2009-06-19</w:t>
            </w:r>
          </w:p>
        </w:tc>
      </w:tr>
      <w:tr w:rsidR="00B47A93" w:rsidRPr="007A6919" w14:paraId="10ABA4F6"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5398A589" w14:textId="77777777"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14:paraId="22135A1B"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5B746F69" w14:textId="77777777" w:rsidR="00B47A93" w:rsidRPr="007A6919" w:rsidRDefault="00B47A93" w:rsidP="00586599">
            <w:pPr>
              <w:rPr>
                <w:rFonts w:cs="Arial"/>
                <w:sz w:val="20"/>
                <w:szCs w:val="20"/>
              </w:rPr>
            </w:pPr>
            <w:r w:rsidRPr="007A6919">
              <w:rPr>
                <w:rFonts w:cs="Arial"/>
                <w:sz w:val="20"/>
                <w:szCs w:val="20"/>
              </w:rPr>
              <w:t>AGTNAM</w:t>
            </w:r>
          </w:p>
        </w:tc>
        <w:tc>
          <w:tcPr>
            <w:tcW w:w="1908" w:type="pct"/>
            <w:tcBorders>
              <w:top w:val="single" w:sz="4" w:space="0" w:color="000000"/>
              <w:left w:val="single" w:sz="4" w:space="0" w:color="000000"/>
              <w:bottom w:val="single" w:sz="4" w:space="0" w:color="000000"/>
            </w:tcBorders>
            <w:vAlign w:val="center"/>
          </w:tcPr>
          <w:p w14:paraId="1CE2F26D" w14:textId="77777777" w:rsidR="00B47A93" w:rsidRPr="007A6919" w:rsidRDefault="00B47A93" w:rsidP="00586599">
            <w:pPr>
              <w:rPr>
                <w:rFonts w:cs="Arial"/>
                <w:sz w:val="20"/>
                <w:szCs w:val="20"/>
              </w:rPr>
            </w:pPr>
            <w:r w:rsidRPr="007A6919">
              <w:rPr>
                <w:rFonts w:cs="Arial"/>
                <w:sz w:val="20"/>
                <w:szCs w:val="20"/>
              </w:rPr>
              <w:t>Billing Agent name</w:t>
            </w:r>
          </w:p>
        </w:tc>
        <w:tc>
          <w:tcPr>
            <w:tcW w:w="826" w:type="pct"/>
            <w:tcBorders>
              <w:top w:val="single" w:sz="4" w:space="0" w:color="000000"/>
              <w:left w:val="single" w:sz="4" w:space="0" w:color="000000"/>
              <w:bottom w:val="single" w:sz="4" w:space="0" w:color="000000"/>
            </w:tcBorders>
          </w:tcPr>
          <w:p w14:paraId="497B0CEC" w14:textId="77777777" w:rsidR="00B47A93" w:rsidRPr="007A6919" w:rsidRDefault="00B47A93" w:rsidP="00586599">
            <w:pPr>
              <w:rPr>
                <w:rFonts w:cs="Arial"/>
                <w:sz w:val="20"/>
                <w:szCs w:val="20"/>
              </w:rPr>
            </w:pPr>
          </w:p>
        </w:tc>
      </w:tr>
      <w:tr w:rsidR="00B47A93" w:rsidRPr="007A6919" w14:paraId="121B7DBC"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23E42213" w14:textId="77777777"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14:paraId="01FBE8EE"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3823A484" w14:textId="77777777" w:rsidR="00B47A93" w:rsidRPr="007A6919" w:rsidRDefault="00B47A93" w:rsidP="00586599">
            <w:pPr>
              <w:rPr>
                <w:rFonts w:cs="Arial"/>
                <w:sz w:val="20"/>
                <w:szCs w:val="20"/>
              </w:rPr>
            </w:pPr>
            <w:r w:rsidRPr="007A6919">
              <w:rPr>
                <w:rFonts w:cs="Arial"/>
                <w:sz w:val="20"/>
                <w:szCs w:val="20"/>
              </w:rPr>
              <w:t>CALNAM</w:t>
            </w:r>
          </w:p>
        </w:tc>
        <w:tc>
          <w:tcPr>
            <w:tcW w:w="1908" w:type="pct"/>
            <w:tcBorders>
              <w:top w:val="single" w:sz="4" w:space="0" w:color="000000"/>
              <w:left w:val="single" w:sz="4" w:space="0" w:color="000000"/>
              <w:bottom w:val="single" w:sz="4" w:space="0" w:color="000000"/>
            </w:tcBorders>
            <w:vAlign w:val="center"/>
          </w:tcPr>
          <w:p w14:paraId="4A6B1C52" w14:textId="77777777" w:rsidR="00B47A93" w:rsidRPr="007A6919" w:rsidRDefault="00B47A93" w:rsidP="00586599">
            <w:pPr>
              <w:rPr>
                <w:rFonts w:cs="Arial"/>
                <w:sz w:val="20"/>
                <w:szCs w:val="20"/>
              </w:rPr>
            </w:pPr>
            <w:r w:rsidRPr="007A6919">
              <w:rPr>
                <w:rFonts w:cs="Arial"/>
                <w:sz w:val="20"/>
                <w:szCs w:val="20"/>
              </w:rPr>
              <w:t>Call Name</w:t>
            </w:r>
          </w:p>
        </w:tc>
        <w:tc>
          <w:tcPr>
            <w:tcW w:w="826" w:type="pct"/>
            <w:tcBorders>
              <w:top w:val="single" w:sz="4" w:space="0" w:color="000000"/>
              <w:left w:val="single" w:sz="4" w:space="0" w:color="000000"/>
              <w:bottom w:val="single" w:sz="4" w:space="0" w:color="000000"/>
            </w:tcBorders>
          </w:tcPr>
          <w:p w14:paraId="0A2A4165" w14:textId="77777777" w:rsidR="00B47A93" w:rsidRPr="007A6919" w:rsidRDefault="00B47A93" w:rsidP="00586599">
            <w:pPr>
              <w:rPr>
                <w:rFonts w:cs="Arial"/>
                <w:sz w:val="20"/>
                <w:szCs w:val="20"/>
              </w:rPr>
            </w:pPr>
            <w:r w:rsidRPr="007A6919">
              <w:rPr>
                <w:rFonts w:cs="Arial"/>
                <w:sz w:val="20"/>
                <w:szCs w:val="20"/>
              </w:rPr>
              <w:t>2009-06-19</w:t>
            </w:r>
          </w:p>
        </w:tc>
      </w:tr>
      <w:tr w:rsidR="00B47A93" w:rsidRPr="007A6919" w14:paraId="21D90D3A"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43B3580F" w14:textId="77777777"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14:paraId="52460B38"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64294007" w14:textId="77777777" w:rsidR="00B47A93" w:rsidRPr="007A6919" w:rsidRDefault="00B47A93" w:rsidP="00586599">
            <w:pPr>
              <w:rPr>
                <w:rFonts w:cs="Arial"/>
                <w:sz w:val="20"/>
                <w:szCs w:val="20"/>
              </w:rPr>
            </w:pPr>
            <w:r w:rsidRPr="007A6919">
              <w:rPr>
                <w:rFonts w:cs="Arial"/>
                <w:sz w:val="20"/>
                <w:szCs w:val="20"/>
              </w:rPr>
              <w:t>CALSGN</w:t>
            </w:r>
          </w:p>
        </w:tc>
        <w:tc>
          <w:tcPr>
            <w:tcW w:w="1908" w:type="pct"/>
            <w:tcBorders>
              <w:top w:val="single" w:sz="4" w:space="0" w:color="000000"/>
              <w:left w:val="single" w:sz="4" w:space="0" w:color="000000"/>
              <w:bottom w:val="single" w:sz="4" w:space="0" w:color="000000"/>
            </w:tcBorders>
            <w:vAlign w:val="center"/>
          </w:tcPr>
          <w:p w14:paraId="1D8A40D6" w14:textId="77777777" w:rsidR="00B47A93" w:rsidRPr="007A6919" w:rsidRDefault="00B47A93" w:rsidP="00586599">
            <w:pPr>
              <w:rPr>
                <w:rFonts w:cs="Arial"/>
                <w:sz w:val="20"/>
                <w:szCs w:val="20"/>
              </w:rPr>
            </w:pPr>
            <w:r w:rsidRPr="007A6919">
              <w:rPr>
                <w:rFonts w:cs="Arial"/>
                <w:sz w:val="20"/>
                <w:szCs w:val="20"/>
              </w:rPr>
              <w:t>Call Sign</w:t>
            </w:r>
          </w:p>
        </w:tc>
        <w:tc>
          <w:tcPr>
            <w:tcW w:w="826" w:type="pct"/>
            <w:tcBorders>
              <w:top w:val="single" w:sz="4" w:space="0" w:color="000000"/>
              <w:left w:val="single" w:sz="4" w:space="0" w:color="000000"/>
              <w:bottom w:val="single" w:sz="4" w:space="0" w:color="000000"/>
            </w:tcBorders>
          </w:tcPr>
          <w:p w14:paraId="5BE6019F" w14:textId="77777777" w:rsidR="00B47A93" w:rsidRPr="007A6919" w:rsidRDefault="00B47A93" w:rsidP="00586599">
            <w:pPr>
              <w:rPr>
                <w:rFonts w:cs="Arial"/>
                <w:sz w:val="20"/>
                <w:szCs w:val="20"/>
              </w:rPr>
            </w:pPr>
            <w:r w:rsidRPr="007A6919">
              <w:rPr>
                <w:rFonts w:cs="Arial"/>
                <w:sz w:val="20"/>
                <w:szCs w:val="20"/>
              </w:rPr>
              <w:t>2000-11-01</w:t>
            </w:r>
          </w:p>
        </w:tc>
      </w:tr>
      <w:tr w:rsidR="00B47A93" w:rsidRPr="007A6919" w14:paraId="6080366E"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1EDD2318" w14:textId="77777777"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14:paraId="24980BF7"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780FB7B4" w14:textId="77777777" w:rsidR="00B47A93" w:rsidRPr="007A6919" w:rsidRDefault="00B47A93" w:rsidP="00586599">
            <w:pPr>
              <w:rPr>
                <w:rFonts w:cs="Arial"/>
                <w:sz w:val="20"/>
                <w:szCs w:val="20"/>
              </w:rPr>
            </w:pPr>
            <w:r w:rsidRPr="007A6919">
              <w:rPr>
                <w:rFonts w:cs="Arial"/>
                <w:sz w:val="20"/>
                <w:szCs w:val="20"/>
              </w:rPr>
              <w:t>CATCGO</w:t>
            </w:r>
          </w:p>
        </w:tc>
        <w:tc>
          <w:tcPr>
            <w:tcW w:w="1908" w:type="pct"/>
            <w:tcBorders>
              <w:top w:val="single" w:sz="4" w:space="0" w:color="000000"/>
              <w:left w:val="single" w:sz="4" w:space="0" w:color="000000"/>
              <w:bottom w:val="single" w:sz="4" w:space="0" w:color="000000"/>
            </w:tcBorders>
            <w:vAlign w:val="center"/>
          </w:tcPr>
          <w:p w14:paraId="0E075E58" w14:textId="77777777" w:rsidR="00B47A93" w:rsidRPr="007A6919" w:rsidRDefault="00B47A93" w:rsidP="00586599">
            <w:pPr>
              <w:rPr>
                <w:rFonts w:cs="Arial"/>
                <w:sz w:val="20"/>
                <w:szCs w:val="20"/>
              </w:rPr>
            </w:pPr>
            <w:r w:rsidRPr="007A6919">
              <w:rPr>
                <w:rFonts w:cs="Arial"/>
                <w:sz w:val="20"/>
                <w:szCs w:val="20"/>
              </w:rPr>
              <w:t>Category of Cargo</w:t>
            </w:r>
          </w:p>
        </w:tc>
        <w:tc>
          <w:tcPr>
            <w:tcW w:w="826" w:type="pct"/>
            <w:tcBorders>
              <w:top w:val="single" w:sz="4" w:space="0" w:color="000000"/>
              <w:left w:val="single" w:sz="4" w:space="0" w:color="000000"/>
              <w:bottom w:val="single" w:sz="4" w:space="0" w:color="000000"/>
            </w:tcBorders>
          </w:tcPr>
          <w:p w14:paraId="4BBB0373" w14:textId="77777777" w:rsidR="00B47A93" w:rsidRPr="007A6919" w:rsidRDefault="00B47A93" w:rsidP="00586599">
            <w:pPr>
              <w:rPr>
                <w:rFonts w:cs="Arial"/>
                <w:sz w:val="20"/>
                <w:szCs w:val="20"/>
              </w:rPr>
            </w:pPr>
            <w:r w:rsidRPr="007A6919">
              <w:rPr>
                <w:rFonts w:cs="Arial"/>
                <w:sz w:val="20"/>
                <w:szCs w:val="20"/>
              </w:rPr>
              <w:t>2009-06-19</w:t>
            </w:r>
          </w:p>
        </w:tc>
      </w:tr>
      <w:tr w:rsidR="00B47A93" w:rsidRPr="007A6919" w14:paraId="4E4C17E9"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31B50A21" w14:textId="77777777" w:rsidR="00B47A93" w:rsidRPr="007A6919" w:rsidRDefault="00B47A93" w:rsidP="00586599">
            <w:pPr>
              <w:rPr>
                <w:rFonts w:cs="Arial"/>
                <w:sz w:val="20"/>
                <w:szCs w:val="20"/>
              </w:rPr>
            </w:pPr>
            <w:r w:rsidRPr="007A6919">
              <w:rPr>
                <w:rFonts w:cs="Arial"/>
                <w:sz w:val="20"/>
                <w:szCs w:val="20"/>
              </w:rPr>
              <w:lastRenderedPageBreak/>
              <w:t>NPUB</w:t>
            </w:r>
          </w:p>
        </w:tc>
        <w:tc>
          <w:tcPr>
            <w:tcW w:w="832" w:type="pct"/>
            <w:tcBorders>
              <w:top w:val="single" w:sz="4" w:space="0" w:color="000000"/>
              <w:left w:val="single" w:sz="4" w:space="0" w:color="000000"/>
              <w:bottom w:val="single" w:sz="4" w:space="0" w:color="000000"/>
            </w:tcBorders>
            <w:vAlign w:val="center"/>
          </w:tcPr>
          <w:p w14:paraId="09526A9C"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39D09540" w14:textId="77777777" w:rsidR="00B47A93" w:rsidRPr="007A6919" w:rsidRDefault="00B47A93" w:rsidP="00586599">
            <w:pPr>
              <w:rPr>
                <w:rFonts w:cs="Arial"/>
                <w:sz w:val="20"/>
                <w:szCs w:val="20"/>
              </w:rPr>
            </w:pPr>
            <w:r w:rsidRPr="007A6919">
              <w:rPr>
                <w:rFonts w:cs="Arial"/>
                <w:sz w:val="20"/>
                <w:szCs w:val="20"/>
              </w:rPr>
              <w:t>CATDHC</w:t>
            </w:r>
          </w:p>
        </w:tc>
        <w:tc>
          <w:tcPr>
            <w:tcW w:w="1908" w:type="pct"/>
            <w:tcBorders>
              <w:top w:val="single" w:sz="4" w:space="0" w:color="000000"/>
              <w:left w:val="single" w:sz="4" w:space="0" w:color="000000"/>
              <w:bottom w:val="single" w:sz="4" w:space="0" w:color="000000"/>
            </w:tcBorders>
            <w:vAlign w:val="center"/>
          </w:tcPr>
          <w:p w14:paraId="11FA8308" w14:textId="77777777" w:rsidR="00B47A93" w:rsidRPr="007A6919" w:rsidRDefault="00B47A93" w:rsidP="00586599">
            <w:pPr>
              <w:rPr>
                <w:rFonts w:cs="Arial"/>
                <w:sz w:val="20"/>
                <w:szCs w:val="20"/>
              </w:rPr>
            </w:pPr>
            <w:r w:rsidRPr="007A6919">
              <w:rPr>
                <w:rFonts w:cs="Arial"/>
                <w:sz w:val="20"/>
                <w:szCs w:val="20"/>
              </w:rPr>
              <w:t>Category of dangerous or hazardous cargo or ballast</w:t>
            </w:r>
          </w:p>
        </w:tc>
        <w:tc>
          <w:tcPr>
            <w:tcW w:w="826" w:type="pct"/>
            <w:tcBorders>
              <w:top w:val="single" w:sz="4" w:space="0" w:color="000000"/>
              <w:left w:val="single" w:sz="4" w:space="0" w:color="000000"/>
              <w:bottom w:val="single" w:sz="4" w:space="0" w:color="000000"/>
            </w:tcBorders>
          </w:tcPr>
          <w:p w14:paraId="52818805" w14:textId="77777777" w:rsidR="00B47A93" w:rsidRPr="007A6919" w:rsidRDefault="00B47A93" w:rsidP="00586599">
            <w:pPr>
              <w:rPr>
                <w:rFonts w:cs="Arial"/>
                <w:sz w:val="20"/>
                <w:szCs w:val="20"/>
              </w:rPr>
            </w:pPr>
            <w:r w:rsidRPr="007A6919">
              <w:rPr>
                <w:rFonts w:cs="Arial"/>
                <w:sz w:val="20"/>
                <w:szCs w:val="20"/>
              </w:rPr>
              <w:t>2009-06-19</w:t>
            </w:r>
          </w:p>
        </w:tc>
      </w:tr>
      <w:tr w:rsidR="00B47A93" w:rsidRPr="007A6919" w14:paraId="19F29F87"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583E154B" w14:textId="77777777"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14:paraId="60C3BB4E"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4FF5901A" w14:textId="77777777" w:rsidR="00B47A93" w:rsidRPr="007A6919" w:rsidRDefault="00B47A93" w:rsidP="00586599">
            <w:pPr>
              <w:rPr>
                <w:rFonts w:cs="Arial"/>
                <w:sz w:val="20"/>
                <w:szCs w:val="20"/>
              </w:rPr>
            </w:pPr>
            <w:r w:rsidRPr="007A6919">
              <w:rPr>
                <w:rFonts w:cs="Arial"/>
                <w:sz w:val="20"/>
                <w:szCs w:val="20"/>
              </w:rPr>
              <w:t>CATPLT</w:t>
            </w:r>
          </w:p>
        </w:tc>
        <w:tc>
          <w:tcPr>
            <w:tcW w:w="1908" w:type="pct"/>
            <w:tcBorders>
              <w:top w:val="single" w:sz="4" w:space="0" w:color="000000"/>
              <w:left w:val="single" w:sz="4" w:space="0" w:color="000000"/>
              <w:bottom w:val="single" w:sz="4" w:space="0" w:color="000000"/>
            </w:tcBorders>
            <w:vAlign w:val="center"/>
          </w:tcPr>
          <w:p w14:paraId="1AA61D73" w14:textId="77777777" w:rsidR="00B47A93" w:rsidRPr="007A6919" w:rsidRDefault="00B47A93" w:rsidP="00586599">
            <w:pPr>
              <w:rPr>
                <w:rFonts w:cs="Arial"/>
                <w:sz w:val="20"/>
                <w:szCs w:val="20"/>
              </w:rPr>
            </w:pPr>
            <w:r w:rsidRPr="007A6919">
              <w:rPr>
                <w:rFonts w:cs="Arial"/>
                <w:sz w:val="20"/>
                <w:szCs w:val="20"/>
              </w:rPr>
              <w:t>Category of Pilot</w:t>
            </w:r>
          </w:p>
        </w:tc>
        <w:tc>
          <w:tcPr>
            <w:tcW w:w="826" w:type="pct"/>
            <w:tcBorders>
              <w:top w:val="single" w:sz="4" w:space="0" w:color="000000"/>
              <w:left w:val="single" w:sz="4" w:space="0" w:color="000000"/>
              <w:bottom w:val="single" w:sz="4" w:space="0" w:color="000000"/>
            </w:tcBorders>
          </w:tcPr>
          <w:p w14:paraId="71C47CBF" w14:textId="77777777" w:rsidR="00B47A93" w:rsidRPr="007A6919" w:rsidRDefault="00B47A93" w:rsidP="00586599">
            <w:pPr>
              <w:rPr>
                <w:rFonts w:cs="Arial"/>
                <w:sz w:val="20"/>
                <w:szCs w:val="20"/>
              </w:rPr>
            </w:pPr>
            <w:r w:rsidRPr="007A6919">
              <w:rPr>
                <w:rFonts w:cs="Arial"/>
                <w:sz w:val="20"/>
                <w:szCs w:val="20"/>
              </w:rPr>
              <w:t>2000-06-19</w:t>
            </w:r>
          </w:p>
        </w:tc>
      </w:tr>
      <w:tr w:rsidR="00B47A93" w:rsidRPr="007A6919" w14:paraId="706990D3"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0BDEC681" w14:textId="77777777"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14:paraId="7C71E8C6"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38FBF0B0" w14:textId="77777777" w:rsidR="00B47A93" w:rsidRPr="007A6919" w:rsidRDefault="00B47A93" w:rsidP="00586599">
            <w:pPr>
              <w:rPr>
                <w:rFonts w:cs="Arial"/>
                <w:sz w:val="20"/>
                <w:szCs w:val="20"/>
              </w:rPr>
            </w:pPr>
            <w:r w:rsidRPr="007A6919">
              <w:rPr>
                <w:rFonts w:cs="Arial"/>
                <w:sz w:val="20"/>
                <w:szCs w:val="20"/>
              </w:rPr>
              <w:t>CATPBP</w:t>
            </w:r>
          </w:p>
        </w:tc>
        <w:tc>
          <w:tcPr>
            <w:tcW w:w="1908" w:type="pct"/>
            <w:tcBorders>
              <w:top w:val="single" w:sz="4" w:space="0" w:color="000000"/>
              <w:left w:val="single" w:sz="4" w:space="0" w:color="000000"/>
              <w:bottom w:val="single" w:sz="4" w:space="0" w:color="000000"/>
            </w:tcBorders>
            <w:vAlign w:val="center"/>
          </w:tcPr>
          <w:p w14:paraId="344D540C" w14:textId="77777777" w:rsidR="00B47A93" w:rsidRPr="007A6919" w:rsidRDefault="00B47A93" w:rsidP="00586599">
            <w:pPr>
              <w:rPr>
                <w:rFonts w:cs="Arial"/>
                <w:sz w:val="20"/>
                <w:szCs w:val="20"/>
              </w:rPr>
            </w:pPr>
            <w:r w:rsidRPr="007A6919">
              <w:rPr>
                <w:rFonts w:cs="Arial"/>
                <w:sz w:val="20"/>
                <w:szCs w:val="20"/>
              </w:rPr>
              <w:t>Category of Pilot Boarding Place</w:t>
            </w:r>
          </w:p>
        </w:tc>
        <w:tc>
          <w:tcPr>
            <w:tcW w:w="826" w:type="pct"/>
            <w:tcBorders>
              <w:top w:val="single" w:sz="4" w:space="0" w:color="000000"/>
              <w:left w:val="single" w:sz="4" w:space="0" w:color="000000"/>
              <w:bottom w:val="single" w:sz="4" w:space="0" w:color="000000"/>
            </w:tcBorders>
          </w:tcPr>
          <w:p w14:paraId="159E2E79" w14:textId="77777777" w:rsidR="00B47A93" w:rsidRPr="007A6919" w:rsidRDefault="00B47A93" w:rsidP="00586599">
            <w:pPr>
              <w:rPr>
                <w:rFonts w:cs="Arial"/>
                <w:sz w:val="20"/>
                <w:szCs w:val="20"/>
              </w:rPr>
            </w:pPr>
            <w:r w:rsidRPr="007A6919">
              <w:rPr>
                <w:rFonts w:cs="Arial"/>
                <w:sz w:val="20"/>
                <w:szCs w:val="20"/>
              </w:rPr>
              <w:t>2009-06-19</w:t>
            </w:r>
          </w:p>
        </w:tc>
      </w:tr>
      <w:tr w:rsidR="00B47A93" w:rsidRPr="007A6919" w14:paraId="772E8FF1"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1CE5E9B0" w14:textId="77777777"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14:paraId="3B42C24E"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0B24FB1D" w14:textId="77777777" w:rsidR="00B47A93" w:rsidRPr="007A6919" w:rsidRDefault="00B47A93" w:rsidP="00586599">
            <w:pPr>
              <w:rPr>
                <w:rFonts w:cs="Arial"/>
                <w:sz w:val="20"/>
                <w:szCs w:val="20"/>
              </w:rPr>
            </w:pPr>
            <w:r w:rsidRPr="007A6919">
              <w:rPr>
                <w:rFonts w:cs="Arial"/>
                <w:sz w:val="20"/>
                <w:szCs w:val="20"/>
              </w:rPr>
              <w:t>CATVSL</w:t>
            </w:r>
          </w:p>
        </w:tc>
        <w:tc>
          <w:tcPr>
            <w:tcW w:w="1908" w:type="pct"/>
            <w:tcBorders>
              <w:top w:val="single" w:sz="4" w:space="0" w:color="000000"/>
              <w:left w:val="single" w:sz="4" w:space="0" w:color="000000"/>
              <w:bottom w:val="single" w:sz="4" w:space="0" w:color="000000"/>
            </w:tcBorders>
            <w:vAlign w:val="center"/>
          </w:tcPr>
          <w:p w14:paraId="24C233AB" w14:textId="77777777" w:rsidR="00B47A93" w:rsidRPr="007A6919" w:rsidRDefault="00B47A93" w:rsidP="00586599">
            <w:pPr>
              <w:rPr>
                <w:rFonts w:cs="Arial"/>
                <w:sz w:val="20"/>
                <w:szCs w:val="20"/>
              </w:rPr>
            </w:pPr>
            <w:r w:rsidRPr="007A6919">
              <w:rPr>
                <w:rFonts w:cs="Arial"/>
                <w:sz w:val="20"/>
                <w:szCs w:val="20"/>
              </w:rPr>
              <w:t>Category of Vessel</w:t>
            </w:r>
          </w:p>
        </w:tc>
        <w:tc>
          <w:tcPr>
            <w:tcW w:w="826" w:type="pct"/>
            <w:tcBorders>
              <w:top w:val="single" w:sz="4" w:space="0" w:color="000000"/>
              <w:left w:val="single" w:sz="4" w:space="0" w:color="000000"/>
              <w:bottom w:val="single" w:sz="4" w:space="0" w:color="000000"/>
            </w:tcBorders>
          </w:tcPr>
          <w:p w14:paraId="4945006F" w14:textId="77777777" w:rsidR="00B47A93" w:rsidRPr="007A6919" w:rsidRDefault="00B47A93" w:rsidP="00586599">
            <w:pPr>
              <w:rPr>
                <w:rFonts w:cs="Arial"/>
                <w:sz w:val="20"/>
                <w:szCs w:val="20"/>
              </w:rPr>
            </w:pPr>
            <w:r w:rsidRPr="007A6919">
              <w:rPr>
                <w:rFonts w:cs="Arial"/>
                <w:sz w:val="20"/>
                <w:szCs w:val="20"/>
              </w:rPr>
              <w:t>2009-06-19</w:t>
            </w:r>
          </w:p>
        </w:tc>
      </w:tr>
      <w:tr w:rsidR="00B47A93" w:rsidRPr="007A6919" w14:paraId="08B91FDE"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505506C9" w14:textId="77777777"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14:paraId="68F23F22"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306CEDB2" w14:textId="77777777" w:rsidR="00B47A93" w:rsidRPr="007A6919" w:rsidRDefault="00B47A93" w:rsidP="00586599">
            <w:pPr>
              <w:rPr>
                <w:rFonts w:cs="Arial"/>
                <w:sz w:val="20"/>
                <w:szCs w:val="20"/>
              </w:rPr>
            </w:pPr>
            <w:r w:rsidRPr="007A6919">
              <w:rPr>
                <w:rFonts w:cs="Arial"/>
                <w:sz w:val="20"/>
                <w:szCs w:val="20"/>
              </w:rPr>
              <w:t>CITYNM</w:t>
            </w:r>
          </w:p>
        </w:tc>
        <w:tc>
          <w:tcPr>
            <w:tcW w:w="1908" w:type="pct"/>
            <w:tcBorders>
              <w:top w:val="single" w:sz="4" w:space="0" w:color="000000"/>
              <w:left w:val="single" w:sz="4" w:space="0" w:color="000000"/>
              <w:bottom w:val="single" w:sz="4" w:space="0" w:color="000000"/>
            </w:tcBorders>
            <w:vAlign w:val="center"/>
          </w:tcPr>
          <w:p w14:paraId="5DE7802E" w14:textId="77777777" w:rsidR="00B47A93" w:rsidRPr="007A6919" w:rsidRDefault="00B47A93" w:rsidP="00586599">
            <w:pPr>
              <w:rPr>
                <w:rFonts w:cs="Arial"/>
                <w:sz w:val="20"/>
                <w:szCs w:val="20"/>
              </w:rPr>
            </w:pPr>
            <w:r w:rsidRPr="007A6919">
              <w:rPr>
                <w:rFonts w:cs="Arial"/>
                <w:sz w:val="20"/>
                <w:szCs w:val="20"/>
              </w:rPr>
              <w:t>City Name</w:t>
            </w:r>
          </w:p>
        </w:tc>
        <w:tc>
          <w:tcPr>
            <w:tcW w:w="826" w:type="pct"/>
            <w:tcBorders>
              <w:top w:val="single" w:sz="4" w:space="0" w:color="000000"/>
              <w:left w:val="single" w:sz="4" w:space="0" w:color="000000"/>
              <w:bottom w:val="single" w:sz="4" w:space="0" w:color="000000"/>
            </w:tcBorders>
          </w:tcPr>
          <w:p w14:paraId="152D5F99" w14:textId="77777777" w:rsidR="00B47A93" w:rsidRPr="007A6919" w:rsidRDefault="00B47A93" w:rsidP="00586599">
            <w:pPr>
              <w:rPr>
                <w:rFonts w:cs="Arial"/>
                <w:sz w:val="20"/>
                <w:szCs w:val="20"/>
              </w:rPr>
            </w:pPr>
            <w:r w:rsidRPr="007A6919">
              <w:rPr>
                <w:rFonts w:cs="Arial"/>
                <w:sz w:val="20"/>
                <w:szCs w:val="20"/>
              </w:rPr>
              <w:t>2009-06-19</w:t>
            </w:r>
          </w:p>
        </w:tc>
      </w:tr>
      <w:tr w:rsidR="00B47A93" w:rsidRPr="007A6919" w14:paraId="3674B510"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41082C5D" w14:textId="77777777"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14:paraId="719AC5C5"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59A21C89" w14:textId="77777777" w:rsidR="00B47A93" w:rsidRPr="007A6919" w:rsidRDefault="00B47A93" w:rsidP="00586599">
            <w:pPr>
              <w:rPr>
                <w:rFonts w:cs="Arial"/>
                <w:sz w:val="20"/>
                <w:szCs w:val="20"/>
              </w:rPr>
            </w:pPr>
            <w:r w:rsidRPr="007A6919">
              <w:rPr>
                <w:rFonts w:cs="Arial"/>
                <w:sz w:val="20"/>
                <w:szCs w:val="20"/>
              </w:rPr>
              <w:t>COMCHA</w:t>
            </w:r>
          </w:p>
        </w:tc>
        <w:tc>
          <w:tcPr>
            <w:tcW w:w="1908" w:type="pct"/>
            <w:tcBorders>
              <w:top w:val="single" w:sz="4" w:space="0" w:color="000000"/>
              <w:left w:val="single" w:sz="4" w:space="0" w:color="000000"/>
              <w:bottom w:val="single" w:sz="4" w:space="0" w:color="000000"/>
            </w:tcBorders>
            <w:vAlign w:val="center"/>
          </w:tcPr>
          <w:p w14:paraId="3B2DAB48" w14:textId="77777777" w:rsidR="00B47A93" w:rsidRPr="007A6919" w:rsidRDefault="00B47A93" w:rsidP="00586599">
            <w:pPr>
              <w:rPr>
                <w:rFonts w:cs="Arial"/>
                <w:sz w:val="20"/>
                <w:szCs w:val="20"/>
              </w:rPr>
            </w:pPr>
            <w:r w:rsidRPr="007A6919">
              <w:rPr>
                <w:rFonts w:cs="Arial"/>
                <w:sz w:val="20"/>
                <w:szCs w:val="20"/>
              </w:rPr>
              <w:t>Communication Channel</w:t>
            </w:r>
          </w:p>
        </w:tc>
        <w:tc>
          <w:tcPr>
            <w:tcW w:w="826" w:type="pct"/>
            <w:tcBorders>
              <w:top w:val="single" w:sz="4" w:space="0" w:color="000000"/>
              <w:left w:val="single" w:sz="4" w:space="0" w:color="000000"/>
              <w:bottom w:val="single" w:sz="4" w:space="0" w:color="000000"/>
            </w:tcBorders>
            <w:vAlign w:val="center"/>
          </w:tcPr>
          <w:p w14:paraId="6210B821" w14:textId="77777777" w:rsidR="00B47A93" w:rsidRPr="007A6919" w:rsidRDefault="00B47A93" w:rsidP="00586599">
            <w:pPr>
              <w:rPr>
                <w:rFonts w:cs="Arial"/>
                <w:sz w:val="20"/>
                <w:szCs w:val="20"/>
              </w:rPr>
            </w:pPr>
            <w:r w:rsidRPr="007A6919">
              <w:rPr>
                <w:rFonts w:cs="Arial"/>
                <w:sz w:val="20"/>
                <w:szCs w:val="20"/>
              </w:rPr>
              <w:t>2000-11-01</w:t>
            </w:r>
          </w:p>
        </w:tc>
      </w:tr>
      <w:tr w:rsidR="00B47A93" w:rsidRPr="007A6919" w14:paraId="641ECB58"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3652EFF2" w14:textId="77777777"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14:paraId="26CBD52E"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74BE1D60" w14:textId="77777777" w:rsidR="00B47A93" w:rsidRPr="007A6919" w:rsidRDefault="00B47A93" w:rsidP="00586599">
            <w:pPr>
              <w:rPr>
                <w:rFonts w:cs="Arial"/>
                <w:sz w:val="20"/>
                <w:szCs w:val="20"/>
              </w:rPr>
            </w:pPr>
            <w:r w:rsidRPr="007A6919">
              <w:rPr>
                <w:rFonts w:cs="Arial"/>
                <w:sz w:val="20"/>
                <w:szCs w:val="20"/>
              </w:rPr>
              <w:t>CONTRY</w:t>
            </w:r>
          </w:p>
        </w:tc>
        <w:tc>
          <w:tcPr>
            <w:tcW w:w="1908" w:type="pct"/>
            <w:tcBorders>
              <w:top w:val="single" w:sz="4" w:space="0" w:color="000000"/>
              <w:left w:val="single" w:sz="4" w:space="0" w:color="000000"/>
              <w:bottom w:val="single" w:sz="4" w:space="0" w:color="000000"/>
            </w:tcBorders>
            <w:vAlign w:val="center"/>
          </w:tcPr>
          <w:p w14:paraId="3C79D9A5" w14:textId="77777777" w:rsidR="00B47A93" w:rsidRPr="007A6919" w:rsidRDefault="00B47A93" w:rsidP="00586599">
            <w:pPr>
              <w:rPr>
                <w:rFonts w:cs="Arial"/>
                <w:sz w:val="20"/>
                <w:szCs w:val="20"/>
              </w:rPr>
            </w:pPr>
            <w:r w:rsidRPr="007A6919">
              <w:rPr>
                <w:rFonts w:cs="Arial"/>
                <w:sz w:val="20"/>
                <w:szCs w:val="20"/>
              </w:rPr>
              <w:t>Country</w:t>
            </w:r>
          </w:p>
        </w:tc>
        <w:tc>
          <w:tcPr>
            <w:tcW w:w="826" w:type="pct"/>
            <w:tcBorders>
              <w:top w:val="single" w:sz="4" w:space="0" w:color="000000"/>
              <w:left w:val="single" w:sz="4" w:space="0" w:color="000000"/>
              <w:bottom w:val="single" w:sz="4" w:space="0" w:color="000000"/>
            </w:tcBorders>
          </w:tcPr>
          <w:p w14:paraId="299F6CD4" w14:textId="77777777" w:rsidR="00B47A93" w:rsidRPr="007A6919" w:rsidRDefault="00B47A93" w:rsidP="00586599">
            <w:pPr>
              <w:rPr>
                <w:rFonts w:cs="Arial"/>
                <w:sz w:val="20"/>
                <w:szCs w:val="20"/>
              </w:rPr>
            </w:pPr>
            <w:r w:rsidRPr="007A6919">
              <w:rPr>
                <w:rFonts w:cs="Arial"/>
                <w:sz w:val="20"/>
                <w:szCs w:val="20"/>
              </w:rPr>
              <w:t>2009-06-19</w:t>
            </w:r>
          </w:p>
        </w:tc>
      </w:tr>
      <w:tr w:rsidR="00B47A93" w:rsidRPr="007A6919" w14:paraId="36A7F7A9"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0C6BD001" w14:textId="77777777"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14:paraId="1F177275"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618EBFE7" w14:textId="77777777" w:rsidR="00B47A93" w:rsidRPr="007A6919" w:rsidRDefault="00B47A93" w:rsidP="00586599">
            <w:pPr>
              <w:rPr>
                <w:rFonts w:cs="Arial"/>
                <w:sz w:val="20"/>
                <w:szCs w:val="20"/>
              </w:rPr>
            </w:pPr>
            <w:r w:rsidRPr="007A6919">
              <w:rPr>
                <w:rFonts w:cs="Arial"/>
                <w:sz w:val="20"/>
                <w:szCs w:val="20"/>
              </w:rPr>
              <w:t>CONTR3</w:t>
            </w:r>
          </w:p>
        </w:tc>
        <w:tc>
          <w:tcPr>
            <w:tcW w:w="1908" w:type="pct"/>
            <w:tcBorders>
              <w:top w:val="single" w:sz="4" w:space="0" w:color="000000"/>
              <w:left w:val="single" w:sz="4" w:space="0" w:color="000000"/>
              <w:bottom w:val="single" w:sz="4" w:space="0" w:color="000000"/>
            </w:tcBorders>
            <w:vAlign w:val="center"/>
          </w:tcPr>
          <w:p w14:paraId="3C64F31C" w14:textId="77777777" w:rsidR="00B47A93" w:rsidRPr="007A6919" w:rsidRDefault="00B47A93" w:rsidP="00586599">
            <w:pPr>
              <w:rPr>
                <w:rFonts w:cs="Arial"/>
                <w:sz w:val="20"/>
                <w:szCs w:val="20"/>
              </w:rPr>
            </w:pPr>
            <w:r w:rsidRPr="007A6919">
              <w:rPr>
                <w:rFonts w:cs="Arial"/>
                <w:sz w:val="20"/>
                <w:szCs w:val="20"/>
              </w:rPr>
              <w:t>Country Code  3-character</w:t>
            </w:r>
          </w:p>
        </w:tc>
        <w:tc>
          <w:tcPr>
            <w:tcW w:w="826" w:type="pct"/>
            <w:tcBorders>
              <w:top w:val="single" w:sz="4" w:space="0" w:color="000000"/>
              <w:left w:val="single" w:sz="4" w:space="0" w:color="000000"/>
              <w:bottom w:val="single" w:sz="4" w:space="0" w:color="000000"/>
            </w:tcBorders>
          </w:tcPr>
          <w:p w14:paraId="07CF4C1F" w14:textId="77777777" w:rsidR="00B47A93" w:rsidRPr="007A6919" w:rsidRDefault="00B47A93" w:rsidP="00586599">
            <w:pPr>
              <w:rPr>
                <w:rFonts w:cs="Arial"/>
                <w:sz w:val="20"/>
                <w:szCs w:val="20"/>
              </w:rPr>
            </w:pPr>
          </w:p>
        </w:tc>
      </w:tr>
      <w:tr w:rsidR="00B47A93" w:rsidRPr="007A6919" w14:paraId="7B6DC4B9"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64D4E349" w14:textId="77777777"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14:paraId="56206001"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330FE333" w14:textId="77777777" w:rsidR="00B47A93" w:rsidRPr="007A6919" w:rsidRDefault="00B47A93" w:rsidP="00586599">
            <w:pPr>
              <w:rPr>
                <w:rFonts w:cs="Arial"/>
                <w:sz w:val="20"/>
                <w:szCs w:val="20"/>
              </w:rPr>
            </w:pPr>
            <w:r w:rsidRPr="007A6919">
              <w:rPr>
                <w:rFonts w:cs="Arial"/>
                <w:sz w:val="20"/>
                <w:szCs w:val="20"/>
              </w:rPr>
              <w:t>DATEND</w:t>
            </w:r>
          </w:p>
        </w:tc>
        <w:tc>
          <w:tcPr>
            <w:tcW w:w="1908" w:type="pct"/>
            <w:tcBorders>
              <w:top w:val="single" w:sz="4" w:space="0" w:color="000000"/>
              <w:left w:val="single" w:sz="4" w:space="0" w:color="000000"/>
              <w:bottom w:val="single" w:sz="4" w:space="0" w:color="000000"/>
            </w:tcBorders>
            <w:vAlign w:val="center"/>
          </w:tcPr>
          <w:p w14:paraId="038BF765" w14:textId="77777777" w:rsidR="00B47A93" w:rsidRPr="007A6919" w:rsidRDefault="00B47A93" w:rsidP="00586599">
            <w:pPr>
              <w:rPr>
                <w:rFonts w:cs="Arial"/>
                <w:sz w:val="20"/>
                <w:szCs w:val="20"/>
              </w:rPr>
            </w:pPr>
            <w:r w:rsidRPr="007A6919">
              <w:rPr>
                <w:rFonts w:cs="Arial"/>
                <w:sz w:val="20"/>
                <w:szCs w:val="20"/>
              </w:rPr>
              <w:t>Date end</w:t>
            </w:r>
          </w:p>
        </w:tc>
        <w:tc>
          <w:tcPr>
            <w:tcW w:w="826" w:type="pct"/>
            <w:tcBorders>
              <w:top w:val="single" w:sz="4" w:space="0" w:color="000000"/>
              <w:left w:val="single" w:sz="4" w:space="0" w:color="000000"/>
              <w:bottom w:val="single" w:sz="4" w:space="0" w:color="000000"/>
            </w:tcBorders>
          </w:tcPr>
          <w:p w14:paraId="2B9E8554" w14:textId="77777777" w:rsidR="00B47A93" w:rsidRPr="007A6919" w:rsidRDefault="00B47A93" w:rsidP="00586599">
            <w:pPr>
              <w:rPr>
                <w:rFonts w:cs="Arial"/>
                <w:sz w:val="20"/>
                <w:szCs w:val="20"/>
              </w:rPr>
            </w:pPr>
            <w:r w:rsidRPr="007A6919">
              <w:rPr>
                <w:rFonts w:cs="Arial"/>
                <w:sz w:val="20"/>
                <w:szCs w:val="20"/>
              </w:rPr>
              <w:t>2000-11-01</w:t>
            </w:r>
          </w:p>
        </w:tc>
      </w:tr>
      <w:tr w:rsidR="00B47A93" w:rsidRPr="007A6919" w14:paraId="08327875"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3D20EBE9" w14:textId="77777777"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14:paraId="3307297B"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34CF1360" w14:textId="77777777" w:rsidR="00B47A93" w:rsidRPr="007A6919" w:rsidRDefault="00B47A93" w:rsidP="00586599">
            <w:pPr>
              <w:rPr>
                <w:rFonts w:cs="Arial"/>
                <w:sz w:val="20"/>
                <w:szCs w:val="20"/>
              </w:rPr>
            </w:pPr>
            <w:r w:rsidRPr="007A6919">
              <w:rPr>
                <w:rFonts w:cs="Arial"/>
                <w:sz w:val="20"/>
                <w:szCs w:val="20"/>
              </w:rPr>
              <w:t>DATSTA</w:t>
            </w:r>
          </w:p>
        </w:tc>
        <w:tc>
          <w:tcPr>
            <w:tcW w:w="1908" w:type="pct"/>
            <w:tcBorders>
              <w:top w:val="single" w:sz="4" w:space="0" w:color="000000"/>
              <w:left w:val="single" w:sz="4" w:space="0" w:color="000000"/>
              <w:bottom w:val="single" w:sz="4" w:space="0" w:color="000000"/>
            </w:tcBorders>
            <w:vAlign w:val="center"/>
          </w:tcPr>
          <w:p w14:paraId="07270C7D" w14:textId="77777777" w:rsidR="00B47A93" w:rsidRPr="007A6919" w:rsidRDefault="00B47A93" w:rsidP="00586599">
            <w:pPr>
              <w:rPr>
                <w:rFonts w:cs="Arial"/>
                <w:sz w:val="20"/>
                <w:szCs w:val="20"/>
              </w:rPr>
            </w:pPr>
            <w:r w:rsidRPr="007A6919">
              <w:rPr>
                <w:rFonts w:cs="Arial"/>
                <w:sz w:val="20"/>
                <w:szCs w:val="20"/>
              </w:rPr>
              <w:t>Date start</w:t>
            </w:r>
          </w:p>
        </w:tc>
        <w:tc>
          <w:tcPr>
            <w:tcW w:w="826" w:type="pct"/>
            <w:tcBorders>
              <w:top w:val="single" w:sz="4" w:space="0" w:color="000000"/>
              <w:left w:val="single" w:sz="4" w:space="0" w:color="000000"/>
              <w:bottom w:val="single" w:sz="4" w:space="0" w:color="000000"/>
            </w:tcBorders>
          </w:tcPr>
          <w:p w14:paraId="0016DD3F" w14:textId="77777777" w:rsidR="00B47A93" w:rsidRPr="007A6919" w:rsidRDefault="00B47A93" w:rsidP="00586599">
            <w:pPr>
              <w:rPr>
                <w:rFonts w:cs="Arial"/>
                <w:sz w:val="20"/>
                <w:szCs w:val="20"/>
              </w:rPr>
            </w:pPr>
            <w:r w:rsidRPr="007A6919">
              <w:rPr>
                <w:rFonts w:cs="Arial"/>
                <w:sz w:val="20"/>
                <w:szCs w:val="20"/>
              </w:rPr>
              <w:t>2000-11-01</w:t>
            </w:r>
          </w:p>
        </w:tc>
      </w:tr>
      <w:tr w:rsidR="00B47A93" w:rsidRPr="007A6919" w14:paraId="635B15B6"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1343C752" w14:textId="77777777"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14:paraId="2A42595E"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4E6B44DB" w14:textId="77777777" w:rsidR="00B47A93" w:rsidRPr="007A6919" w:rsidRDefault="00B47A93" w:rsidP="00586599">
            <w:pPr>
              <w:rPr>
                <w:rFonts w:cs="Arial"/>
                <w:sz w:val="20"/>
                <w:szCs w:val="20"/>
              </w:rPr>
            </w:pPr>
            <w:r w:rsidRPr="007A6919">
              <w:rPr>
                <w:rFonts w:cs="Arial"/>
                <w:sz w:val="20"/>
                <w:szCs w:val="20"/>
              </w:rPr>
              <w:t>DELPNT</w:t>
            </w:r>
          </w:p>
        </w:tc>
        <w:tc>
          <w:tcPr>
            <w:tcW w:w="1908" w:type="pct"/>
            <w:tcBorders>
              <w:top w:val="single" w:sz="4" w:space="0" w:color="000000"/>
              <w:left w:val="single" w:sz="4" w:space="0" w:color="000000"/>
              <w:bottom w:val="single" w:sz="4" w:space="0" w:color="000000"/>
            </w:tcBorders>
            <w:vAlign w:val="center"/>
          </w:tcPr>
          <w:p w14:paraId="043D67CB" w14:textId="77777777" w:rsidR="00B47A93" w:rsidRPr="007A6919" w:rsidRDefault="00B47A93" w:rsidP="00586599">
            <w:pPr>
              <w:rPr>
                <w:rFonts w:cs="Arial"/>
                <w:sz w:val="20"/>
                <w:szCs w:val="20"/>
              </w:rPr>
            </w:pPr>
            <w:r w:rsidRPr="007A6919">
              <w:rPr>
                <w:rFonts w:cs="Arial"/>
                <w:sz w:val="20"/>
                <w:szCs w:val="20"/>
              </w:rPr>
              <w:t>Delivery Point</w:t>
            </w:r>
          </w:p>
        </w:tc>
        <w:tc>
          <w:tcPr>
            <w:tcW w:w="826" w:type="pct"/>
            <w:tcBorders>
              <w:top w:val="single" w:sz="4" w:space="0" w:color="000000"/>
              <w:left w:val="single" w:sz="4" w:space="0" w:color="000000"/>
              <w:bottom w:val="single" w:sz="4" w:space="0" w:color="000000"/>
            </w:tcBorders>
          </w:tcPr>
          <w:p w14:paraId="42C38F3E" w14:textId="77777777" w:rsidR="00B47A93" w:rsidRPr="007A6919" w:rsidRDefault="00B47A93" w:rsidP="00586599">
            <w:pPr>
              <w:rPr>
                <w:rFonts w:cs="Arial"/>
                <w:sz w:val="20"/>
                <w:szCs w:val="20"/>
              </w:rPr>
            </w:pPr>
            <w:r w:rsidRPr="007A6919">
              <w:rPr>
                <w:rFonts w:cs="Arial"/>
                <w:sz w:val="20"/>
                <w:szCs w:val="20"/>
              </w:rPr>
              <w:t>2009-06-19</w:t>
            </w:r>
          </w:p>
        </w:tc>
      </w:tr>
      <w:tr w:rsidR="00B47A93" w:rsidRPr="007A6919" w14:paraId="0E3C5CEF"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385CDF4E" w14:textId="77777777"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14:paraId="5DEF744C"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464D73F5" w14:textId="77777777" w:rsidR="00B47A93" w:rsidRPr="007A6919" w:rsidRDefault="00B47A93" w:rsidP="00586599">
            <w:pPr>
              <w:rPr>
                <w:rFonts w:cs="Arial"/>
                <w:sz w:val="20"/>
                <w:szCs w:val="20"/>
              </w:rPr>
            </w:pPr>
            <w:r w:rsidRPr="007A6919">
              <w:rPr>
                <w:rFonts w:cs="Arial"/>
                <w:sz w:val="20"/>
                <w:szCs w:val="20"/>
              </w:rPr>
              <w:t>DSTNTN</w:t>
            </w:r>
          </w:p>
        </w:tc>
        <w:tc>
          <w:tcPr>
            <w:tcW w:w="1908" w:type="pct"/>
            <w:tcBorders>
              <w:top w:val="single" w:sz="4" w:space="0" w:color="000000"/>
              <w:left w:val="single" w:sz="4" w:space="0" w:color="000000"/>
              <w:bottom w:val="single" w:sz="4" w:space="0" w:color="000000"/>
            </w:tcBorders>
            <w:vAlign w:val="center"/>
          </w:tcPr>
          <w:p w14:paraId="24664A82" w14:textId="77777777" w:rsidR="00B47A93" w:rsidRPr="007A6919" w:rsidRDefault="00B47A93" w:rsidP="00586599">
            <w:pPr>
              <w:rPr>
                <w:rFonts w:cs="Arial"/>
                <w:sz w:val="20"/>
                <w:szCs w:val="20"/>
              </w:rPr>
            </w:pPr>
            <w:r w:rsidRPr="007A6919">
              <w:rPr>
                <w:rFonts w:cs="Arial"/>
                <w:sz w:val="20"/>
                <w:szCs w:val="20"/>
              </w:rPr>
              <w:t>Destination</w:t>
            </w:r>
          </w:p>
        </w:tc>
        <w:tc>
          <w:tcPr>
            <w:tcW w:w="826" w:type="pct"/>
            <w:tcBorders>
              <w:top w:val="single" w:sz="4" w:space="0" w:color="000000"/>
              <w:left w:val="single" w:sz="4" w:space="0" w:color="000000"/>
              <w:bottom w:val="single" w:sz="4" w:space="0" w:color="000000"/>
            </w:tcBorders>
          </w:tcPr>
          <w:p w14:paraId="0345222A" w14:textId="77777777" w:rsidR="00B47A93" w:rsidRPr="007A6919" w:rsidRDefault="00B47A93" w:rsidP="00586599">
            <w:pPr>
              <w:rPr>
                <w:rFonts w:cs="Arial"/>
                <w:sz w:val="20"/>
                <w:szCs w:val="20"/>
              </w:rPr>
            </w:pPr>
            <w:r w:rsidRPr="007A6919">
              <w:rPr>
                <w:rFonts w:cs="Arial"/>
                <w:sz w:val="20"/>
                <w:szCs w:val="20"/>
              </w:rPr>
              <w:t>2009-06-19</w:t>
            </w:r>
          </w:p>
        </w:tc>
      </w:tr>
      <w:tr w:rsidR="00B47A93" w:rsidRPr="007A6919" w14:paraId="60EE8147"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3CC5EEBB" w14:textId="77777777"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14:paraId="1064455E"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71C5DAEC" w14:textId="77777777" w:rsidR="00B47A93" w:rsidRPr="007A6919" w:rsidRDefault="00B47A93" w:rsidP="00586599">
            <w:pPr>
              <w:rPr>
                <w:rFonts w:cs="Arial"/>
                <w:sz w:val="20"/>
                <w:szCs w:val="20"/>
              </w:rPr>
            </w:pPr>
            <w:r w:rsidRPr="007A6919">
              <w:rPr>
                <w:rFonts w:cs="Arial"/>
                <w:sz w:val="20"/>
                <w:szCs w:val="20"/>
              </w:rPr>
              <w:t>DISNAM</w:t>
            </w:r>
          </w:p>
        </w:tc>
        <w:tc>
          <w:tcPr>
            <w:tcW w:w="1908" w:type="pct"/>
            <w:tcBorders>
              <w:top w:val="single" w:sz="4" w:space="0" w:color="000000"/>
              <w:left w:val="single" w:sz="4" w:space="0" w:color="000000"/>
              <w:bottom w:val="single" w:sz="4" w:space="0" w:color="000000"/>
            </w:tcBorders>
            <w:vAlign w:val="center"/>
          </w:tcPr>
          <w:p w14:paraId="4E6C7D47" w14:textId="77777777" w:rsidR="00B47A93" w:rsidRPr="007A6919" w:rsidRDefault="00B47A93" w:rsidP="00586599">
            <w:pPr>
              <w:rPr>
                <w:rFonts w:cs="Arial"/>
                <w:sz w:val="20"/>
                <w:szCs w:val="20"/>
              </w:rPr>
            </w:pPr>
            <w:r w:rsidRPr="007A6919">
              <w:rPr>
                <w:rFonts w:cs="Arial"/>
                <w:bCs/>
                <w:sz w:val="20"/>
                <w:szCs w:val="20"/>
              </w:rPr>
              <w:t>Dispatch Department Name</w:t>
            </w:r>
          </w:p>
        </w:tc>
        <w:tc>
          <w:tcPr>
            <w:tcW w:w="826" w:type="pct"/>
            <w:tcBorders>
              <w:top w:val="single" w:sz="4" w:space="0" w:color="000000"/>
              <w:left w:val="single" w:sz="4" w:space="0" w:color="000000"/>
              <w:bottom w:val="single" w:sz="4" w:space="0" w:color="000000"/>
            </w:tcBorders>
          </w:tcPr>
          <w:p w14:paraId="330EFC36" w14:textId="77777777" w:rsidR="00B47A93" w:rsidRPr="007A6919" w:rsidRDefault="00B47A93" w:rsidP="00586599">
            <w:pPr>
              <w:rPr>
                <w:rFonts w:cs="Arial"/>
                <w:sz w:val="20"/>
                <w:szCs w:val="20"/>
              </w:rPr>
            </w:pPr>
          </w:p>
        </w:tc>
      </w:tr>
      <w:tr w:rsidR="00B47A93" w:rsidRPr="007A6919" w14:paraId="57F7A08C"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38E25C95" w14:textId="77777777"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14:paraId="5F068729"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187C113B" w14:textId="77777777" w:rsidR="00B47A93" w:rsidRPr="007A6919" w:rsidRDefault="00B47A93" w:rsidP="00586599">
            <w:pPr>
              <w:rPr>
                <w:rFonts w:cs="Arial"/>
                <w:sz w:val="20"/>
                <w:szCs w:val="20"/>
              </w:rPr>
            </w:pPr>
            <w:r w:rsidRPr="007A6919">
              <w:rPr>
                <w:rFonts w:cs="Arial"/>
                <w:sz w:val="20"/>
                <w:szCs w:val="20"/>
              </w:rPr>
              <w:t>EMAILS</w:t>
            </w:r>
          </w:p>
        </w:tc>
        <w:tc>
          <w:tcPr>
            <w:tcW w:w="1908" w:type="pct"/>
            <w:tcBorders>
              <w:top w:val="single" w:sz="4" w:space="0" w:color="000000"/>
              <w:left w:val="single" w:sz="4" w:space="0" w:color="000000"/>
              <w:bottom w:val="single" w:sz="4" w:space="0" w:color="000000"/>
            </w:tcBorders>
            <w:vAlign w:val="center"/>
          </w:tcPr>
          <w:p w14:paraId="6AADB609" w14:textId="77777777" w:rsidR="00B47A93" w:rsidRPr="007A6919" w:rsidRDefault="00B47A93" w:rsidP="00586599">
            <w:pPr>
              <w:rPr>
                <w:rFonts w:cs="Arial"/>
                <w:sz w:val="20"/>
                <w:szCs w:val="20"/>
              </w:rPr>
            </w:pPr>
            <w:r w:rsidRPr="007A6919">
              <w:rPr>
                <w:rFonts w:cs="Arial"/>
                <w:sz w:val="20"/>
                <w:szCs w:val="20"/>
              </w:rPr>
              <w:t>Email Address</w:t>
            </w:r>
          </w:p>
        </w:tc>
        <w:tc>
          <w:tcPr>
            <w:tcW w:w="826" w:type="pct"/>
            <w:tcBorders>
              <w:top w:val="single" w:sz="4" w:space="0" w:color="000000"/>
              <w:left w:val="single" w:sz="4" w:space="0" w:color="000000"/>
              <w:bottom w:val="single" w:sz="4" w:space="0" w:color="000000"/>
            </w:tcBorders>
          </w:tcPr>
          <w:p w14:paraId="252D5A8D" w14:textId="77777777" w:rsidR="00B47A93" w:rsidRPr="007A6919" w:rsidRDefault="00B47A93" w:rsidP="00586599">
            <w:pPr>
              <w:rPr>
                <w:rFonts w:cs="Arial"/>
                <w:sz w:val="20"/>
                <w:szCs w:val="20"/>
              </w:rPr>
            </w:pPr>
            <w:r w:rsidRPr="007A6919">
              <w:rPr>
                <w:rFonts w:cs="Arial"/>
                <w:sz w:val="20"/>
                <w:szCs w:val="20"/>
              </w:rPr>
              <w:t>2009-06-19</w:t>
            </w:r>
          </w:p>
        </w:tc>
      </w:tr>
      <w:tr w:rsidR="00B47A93" w:rsidRPr="007A6919" w14:paraId="5E669516"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51D70615" w14:textId="77777777"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14:paraId="41112AB2"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4A9FCB0D" w14:textId="77777777" w:rsidR="00B47A93" w:rsidRPr="007A6919" w:rsidRDefault="00B47A93" w:rsidP="00586599">
            <w:pPr>
              <w:rPr>
                <w:rFonts w:cs="Arial"/>
                <w:sz w:val="20"/>
                <w:szCs w:val="20"/>
              </w:rPr>
            </w:pPr>
            <w:r w:rsidRPr="007A6919">
              <w:rPr>
                <w:rFonts w:cs="Arial"/>
                <w:sz w:val="20"/>
                <w:szCs w:val="20"/>
              </w:rPr>
              <w:t>NUMFAX</w:t>
            </w:r>
          </w:p>
        </w:tc>
        <w:tc>
          <w:tcPr>
            <w:tcW w:w="1908" w:type="pct"/>
            <w:tcBorders>
              <w:top w:val="single" w:sz="4" w:space="0" w:color="000000"/>
              <w:left w:val="single" w:sz="4" w:space="0" w:color="000000"/>
              <w:bottom w:val="single" w:sz="4" w:space="0" w:color="000000"/>
            </w:tcBorders>
            <w:vAlign w:val="center"/>
          </w:tcPr>
          <w:p w14:paraId="6F3D8A23" w14:textId="77777777" w:rsidR="00B47A93" w:rsidRPr="007A6919" w:rsidRDefault="00B47A93" w:rsidP="00586599">
            <w:pPr>
              <w:rPr>
                <w:rFonts w:cs="Arial"/>
                <w:sz w:val="20"/>
                <w:szCs w:val="20"/>
              </w:rPr>
            </w:pPr>
            <w:r w:rsidRPr="007A6919">
              <w:rPr>
                <w:rFonts w:cs="Arial"/>
                <w:sz w:val="20"/>
                <w:szCs w:val="20"/>
              </w:rPr>
              <w:t>Fax number</w:t>
            </w:r>
          </w:p>
        </w:tc>
        <w:tc>
          <w:tcPr>
            <w:tcW w:w="826" w:type="pct"/>
            <w:tcBorders>
              <w:top w:val="single" w:sz="4" w:space="0" w:color="000000"/>
              <w:left w:val="single" w:sz="4" w:space="0" w:color="000000"/>
              <w:bottom w:val="single" w:sz="4" w:space="0" w:color="000000"/>
            </w:tcBorders>
          </w:tcPr>
          <w:p w14:paraId="26E94772" w14:textId="77777777" w:rsidR="00B47A93" w:rsidRPr="007A6919" w:rsidRDefault="00B47A93" w:rsidP="00586599">
            <w:pPr>
              <w:rPr>
                <w:rFonts w:cs="Arial"/>
                <w:sz w:val="20"/>
                <w:szCs w:val="20"/>
              </w:rPr>
            </w:pPr>
            <w:r w:rsidRPr="007A6919">
              <w:rPr>
                <w:rFonts w:cs="Arial"/>
                <w:sz w:val="20"/>
                <w:szCs w:val="20"/>
              </w:rPr>
              <w:t>2009-06-19</w:t>
            </w:r>
          </w:p>
        </w:tc>
      </w:tr>
      <w:tr w:rsidR="00B47A93" w:rsidRPr="007A6919" w14:paraId="72C0BBFB"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2072616F" w14:textId="77777777"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14:paraId="5F109D23"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1B69424D" w14:textId="77777777" w:rsidR="00B47A93" w:rsidRPr="007A6919" w:rsidRDefault="00B47A93" w:rsidP="00586599">
            <w:pPr>
              <w:rPr>
                <w:rFonts w:cs="Arial"/>
                <w:sz w:val="20"/>
                <w:szCs w:val="20"/>
              </w:rPr>
            </w:pPr>
            <w:r w:rsidRPr="007A6919">
              <w:rPr>
                <w:rFonts w:cs="Arial"/>
                <w:sz w:val="20"/>
                <w:szCs w:val="20"/>
              </w:rPr>
              <w:t>HELREQ</w:t>
            </w:r>
          </w:p>
        </w:tc>
        <w:tc>
          <w:tcPr>
            <w:tcW w:w="1908" w:type="pct"/>
            <w:tcBorders>
              <w:top w:val="single" w:sz="4" w:space="0" w:color="000000"/>
              <w:left w:val="single" w:sz="4" w:space="0" w:color="000000"/>
              <w:bottom w:val="single" w:sz="4" w:space="0" w:color="000000"/>
            </w:tcBorders>
            <w:vAlign w:val="center"/>
          </w:tcPr>
          <w:p w14:paraId="30213DBE" w14:textId="77777777" w:rsidR="00B47A93" w:rsidRPr="007A6919" w:rsidRDefault="00B47A93" w:rsidP="00586599">
            <w:pPr>
              <w:rPr>
                <w:rFonts w:cs="Arial"/>
                <w:sz w:val="20"/>
                <w:szCs w:val="20"/>
              </w:rPr>
            </w:pPr>
            <w:r w:rsidRPr="007A6919">
              <w:rPr>
                <w:rFonts w:cs="Arial"/>
                <w:bCs/>
                <w:sz w:val="20"/>
                <w:szCs w:val="20"/>
              </w:rPr>
              <w:t>Helicopter Required</w:t>
            </w:r>
          </w:p>
        </w:tc>
        <w:tc>
          <w:tcPr>
            <w:tcW w:w="826" w:type="pct"/>
            <w:tcBorders>
              <w:top w:val="single" w:sz="4" w:space="0" w:color="000000"/>
              <w:left w:val="single" w:sz="4" w:space="0" w:color="000000"/>
              <w:bottom w:val="single" w:sz="4" w:space="0" w:color="000000"/>
            </w:tcBorders>
            <w:vAlign w:val="center"/>
          </w:tcPr>
          <w:p w14:paraId="064A7D97" w14:textId="77777777" w:rsidR="00B47A93" w:rsidRPr="007A6919" w:rsidRDefault="00B47A93" w:rsidP="00586599">
            <w:pPr>
              <w:rPr>
                <w:rFonts w:cs="Arial"/>
                <w:sz w:val="20"/>
                <w:szCs w:val="20"/>
              </w:rPr>
            </w:pPr>
          </w:p>
        </w:tc>
      </w:tr>
      <w:tr w:rsidR="00B47A93" w:rsidRPr="007A6919" w14:paraId="6C30F2A2"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66F879E0" w14:textId="77777777"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14:paraId="65688394"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758CB29C" w14:textId="77777777" w:rsidR="00B47A93" w:rsidRPr="007A6919" w:rsidRDefault="00B47A93" w:rsidP="00586599">
            <w:pPr>
              <w:rPr>
                <w:rFonts w:cs="Arial"/>
                <w:sz w:val="20"/>
                <w:szCs w:val="20"/>
              </w:rPr>
            </w:pPr>
            <w:r w:rsidRPr="007A6919">
              <w:rPr>
                <w:rFonts w:cs="Arial"/>
                <w:sz w:val="20"/>
                <w:szCs w:val="20"/>
              </w:rPr>
              <w:t>VSLIMO</w:t>
            </w:r>
          </w:p>
        </w:tc>
        <w:tc>
          <w:tcPr>
            <w:tcW w:w="1908" w:type="pct"/>
            <w:tcBorders>
              <w:top w:val="single" w:sz="4" w:space="0" w:color="000000"/>
              <w:left w:val="single" w:sz="4" w:space="0" w:color="000000"/>
              <w:bottom w:val="single" w:sz="4" w:space="0" w:color="000000"/>
            </w:tcBorders>
            <w:vAlign w:val="center"/>
          </w:tcPr>
          <w:p w14:paraId="31ACEF74" w14:textId="77777777" w:rsidR="00B47A93" w:rsidRPr="007A6919" w:rsidRDefault="00B47A93" w:rsidP="00586599">
            <w:pPr>
              <w:rPr>
                <w:rFonts w:cs="Arial"/>
                <w:sz w:val="20"/>
                <w:szCs w:val="20"/>
              </w:rPr>
            </w:pPr>
            <w:r w:rsidRPr="007A6919">
              <w:rPr>
                <w:rFonts w:cs="Arial"/>
                <w:sz w:val="20"/>
                <w:szCs w:val="20"/>
              </w:rPr>
              <w:t>IMO Number</w:t>
            </w:r>
          </w:p>
        </w:tc>
        <w:tc>
          <w:tcPr>
            <w:tcW w:w="826" w:type="pct"/>
            <w:tcBorders>
              <w:top w:val="single" w:sz="4" w:space="0" w:color="000000"/>
              <w:left w:val="single" w:sz="4" w:space="0" w:color="000000"/>
              <w:bottom w:val="single" w:sz="4" w:space="0" w:color="000000"/>
            </w:tcBorders>
            <w:vAlign w:val="center"/>
          </w:tcPr>
          <w:p w14:paraId="526AF474" w14:textId="77777777" w:rsidR="00B47A93" w:rsidRPr="007A6919" w:rsidRDefault="00B47A93" w:rsidP="00586599">
            <w:pPr>
              <w:rPr>
                <w:rFonts w:cs="Arial"/>
                <w:sz w:val="20"/>
                <w:szCs w:val="20"/>
              </w:rPr>
            </w:pPr>
          </w:p>
        </w:tc>
      </w:tr>
      <w:tr w:rsidR="00B47A93" w:rsidRPr="007A6919" w14:paraId="11CB9597"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2CD931A8" w14:textId="77777777"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14:paraId="2352B6CD"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373B95DD" w14:textId="77777777" w:rsidR="00B47A93" w:rsidRPr="007A6919" w:rsidRDefault="00B47A93" w:rsidP="00586599">
            <w:pPr>
              <w:rPr>
                <w:rFonts w:cs="Arial"/>
                <w:sz w:val="20"/>
                <w:szCs w:val="20"/>
              </w:rPr>
            </w:pPr>
            <w:r w:rsidRPr="007A6919">
              <w:rPr>
                <w:rFonts w:cs="Arial"/>
                <w:sz w:val="20"/>
                <w:szCs w:val="20"/>
              </w:rPr>
              <w:t>INFORM</w:t>
            </w:r>
          </w:p>
        </w:tc>
        <w:tc>
          <w:tcPr>
            <w:tcW w:w="1908" w:type="pct"/>
            <w:tcBorders>
              <w:top w:val="single" w:sz="4" w:space="0" w:color="000000"/>
              <w:left w:val="single" w:sz="4" w:space="0" w:color="000000"/>
              <w:bottom w:val="single" w:sz="4" w:space="0" w:color="000000"/>
            </w:tcBorders>
            <w:vAlign w:val="center"/>
          </w:tcPr>
          <w:p w14:paraId="03F10C64" w14:textId="77777777" w:rsidR="00B47A93" w:rsidRPr="007A6919" w:rsidRDefault="00B47A93" w:rsidP="00586599">
            <w:pPr>
              <w:rPr>
                <w:rFonts w:cs="Arial"/>
                <w:sz w:val="20"/>
                <w:szCs w:val="20"/>
              </w:rPr>
            </w:pPr>
            <w:r w:rsidRPr="007A6919">
              <w:rPr>
                <w:rFonts w:cs="Arial"/>
                <w:sz w:val="20"/>
                <w:szCs w:val="20"/>
              </w:rPr>
              <w:t>Information</w:t>
            </w:r>
          </w:p>
        </w:tc>
        <w:tc>
          <w:tcPr>
            <w:tcW w:w="826" w:type="pct"/>
            <w:tcBorders>
              <w:top w:val="single" w:sz="4" w:space="0" w:color="000000"/>
              <w:left w:val="single" w:sz="4" w:space="0" w:color="000000"/>
              <w:bottom w:val="single" w:sz="4" w:space="0" w:color="000000"/>
            </w:tcBorders>
            <w:vAlign w:val="center"/>
          </w:tcPr>
          <w:p w14:paraId="51750848" w14:textId="77777777" w:rsidR="00B47A93" w:rsidRPr="007A6919" w:rsidRDefault="00B47A93" w:rsidP="00586599">
            <w:pPr>
              <w:rPr>
                <w:rFonts w:cs="Arial"/>
                <w:sz w:val="20"/>
                <w:szCs w:val="20"/>
              </w:rPr>
            </w:pPr>
            <w:r w:rsidRPr="007A6919">
              <w:rPr>
                <w:rFonts w:cs="Arial"/>
                <w:sz w:val="20"/>
                <w:szCs w:val="20"/>
              </w:rPr>
              <w:t>2000-11-01</w:t>
            </w:r>
          </w:p>
        </w:tc>
      </w:tr>
      <w:tr w:rsidR="00B47A93" w:rsidRPr="007A6919" w14:paraId="444DF7EB"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4A3676C1" w14:textId="77777777"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14:paraId="2676AD18"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31DB4989" w14:textId="77777777" w:rsidR="00B47A93" w:rsidRPr="007A6919" w:rsidRDefault="00B47A93" w:rsidP="00586599">
            <w:pPr>
              <w:rPr>
                <w:rFonts w:cs="Arial"/>
                <w:sz w:val="20"/>
                <w:szCs w:val="20"/>
              </w:rPr>
            </w:pPr>
            <w:r w:rsidRPr="007A6919">
              <w:rPr>
                <w:rFonts w:cs="Arial"/>
                <w:sz w:val="20"/>
                <w:szCs w:val="20"/>
              </w:rPr>
              <w:t>ADRNET</w:t>
            </w:r>
          </w:p>
        </w:tc>
        <w:tc>
          <w:tcPr>
            <w:tcW w:w="1908" w:type="pct"/>
            <w:tcBorders>
              <w:top w:val="single" w:sz="4" w:space="0" w:color="000000"/>
              <w:left w:val="single" w:sz="4" w:space="0" w:color="000000"/>
              <w:bottom w:val="single" w:sz="4" w:space="0" w:color="000000"/>
            </w:tcBorders>
            <w:vAlign w:val="center"/>
          </w:tcPr>
          <w:p w14:paraId="44A0E21D" w14:textId="77777777" w:rsidR="00B47A93" w:rsidRPr="007A6919" w:rsidRDefault="00B47A93" w:rsidP="00586599">
            <w:pPr>
              <w:rPr>
                <w:rFonts w:cs="Arial"/>
                <w:sz w:val="20"/>
                <w:szCs w:val="20"/>
              </w:rPr>
            </w:pPr>
            <w:r w:rsidRPr="007A6919">
              <w:rPr>
                <w:rFonts w:cs="Arial"/>
                <w:sz w:val="20"/>
                <w:szCs w:val="20"/>
              </w:rPr>
              <w:t>Internet Address</w:t>
            </w:r>
          </w:p>
        </w:tc>
        <w:tc>
          <w:tcPr>
            <w:tcW w:w="826" w:type="pct"/>
            <w:tcBorders>
              <w:top w:val="single" w:sz="4" w:space="0" w:color="000000"/>
              <w:left w:val="single" w:sz="4" w:space="0" w:color="000000"/>
              <w:bottom w:val="single" w:sz="4" w:space="0" w:color="000000"/>
            </w:tcBorders>
            <w:vAlign w:val="center"/>
          </w:tcPr>
          <w:p w14:paraId="6B0F481A" w14:textId="77777777" w:rsidR="00B47A93" w:rsidRPr="007A6919" w:rsidRDefault="00B47A93" w:rsidP="00586599">
            <w:pPr>
              <w:rPr>
                <w:rFonts w:cs="Arial"/>
                <w:sz w:val="20"/>
                <w:szCs w:val="20"/>
              </w:rPr>
            </w:pPr>
            <w:r w:rsidRPr="007A6919">
              <w:rPr>
                <w:rFonts w:cs="Arial"/>
                <w:sz w:val="20"/>
                <w:szCs w:val="20"/>
              </w:rPr>
              <w:t>2009-06-19</w:t>
            </w:r>
          </w:p>
        </w:tc>
      </w:tr>
      <w:tr w:rsidR="00B47A93" w:rsidRPr="007A6919" w14:paraId="7CABD391"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7E2CD08D" w14:textId="77777777"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14:paraId="1849BDCA"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6002BEEE" w14:textId="77777777" w:rsidR="00B47A93" w:rsidRPr="007A6919" w:rsidRDefault="00B47A93" w:rsidP="00586599">
            <w:pPr>
              <w:rPr>
                <w:rFonts w:cs="Arial"/>
                <w:sz w:val="20"/>
                <w:szCs w:val="20"/>
              </w:rPr>
            </w:pPr>
            <w:r w:rsidRPr="007A6919">
              <w:rPr>
                <w:rFonts w:cs="Arial"/>
                <w:sz w:val="20"/>
                <w:szCs w:val="20"/>
              </w:rPr>
              <w:t>LOCCOD</w:t>
            </w:r>
          </w:p>
        </w:tc>
        <w:tc>
          <w:tcPr>
            <w:tcW w:w="1908" w:type="pct"/>
            <w:tcBorders>
              <w:top w:val="single" w:sz="4" w:space="0" w:color="000000"/>
              <w:left w:val="single" w:sz="4" w:space="0" w:color="000000"/>
              <w:bottom w:val="single" w:sz="4" w:space="0" w:color="000000"/>
            </w:tcBorders>
            <w:vAlign w:val="center"/>
          </w:tcPr>
          <w:p w14:paraId="6463946A" w14:textId="77777777" w:rsidR="00B47A93" w:rsidRPr="007A6919" w:rsidRDefault="00B47A93" w:rsidP="00586599">
            <w:pPr>
              <w:rPr>
                <w:rFonts w:cs="Arial"/>
                <w:sz w:val="20"/>
                <w:szCs w:val="20"/>
              </w:rPr>
            </w:pPr>
            <w:r w:rsidRPr="007A6919">
              <w:rPr>
                <w:rFonts w:cs="Arial"/>
                <w:sz w:val="20"/>
                <w:szCs w:val="20"/>
              </w:rPr>
              <w:t>Location Code</w:t>
            </w:r>
          </w:p>
        </w:tc>
        <w:tc>
          <w:tcPr>
            <w:tcW w:w="826" w:type="pct"/>
            <w:tcBorders>
              <w:top w:val="single" w:sz="4" w:space="0" w:color="000000"/>
              <w:left w:val="single" w:sz="4" w:space="0" w:color="000000"/>
              <w:bottom w:val="single" w:sz="4" w:space="0" w:color="000000"/>
            </w:tcBorders>
          </w:tcPr>
          <w:p w14:paraId="5B418C2F" w14:textId="77777777" w:rsidR="00B47A93" w:rsidRPr="007A6919" w:rsidRDefault="00B47A93" w:rsidP="00586599">
            <w:pPr>
              <w:rPr>
                <w:rFonts w:cs="Arial"/>
                <w:sz w:val="20"/>
                <w:szCs w:val="20"/>
              </w:rPr>
            </w:pPr>
          </w:p>
        </w:tc>
      </w:tr>
      <w:tr w:rsidR="00B47A93" w:rsidRPr="007A6919" w14:paraId="54B8BCED"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66E0627A" w14:textId="77777777"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14:paraId="492EC573"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2259B288" w14:textId="77777777" w:rsidR="00B47A93" w:rsidRPr="007A6919" w:rsidRDefault="00B47A93" w:rsidP="00586599">
            <w:pPr>
              <w:rPr>
                <w:rFonts w:cs="Arial"/>
                <w:sz w:val="20"/>
                <w:szCs w:val="20"/>
              </w:rPr>
            </w:pPr>
            <w:r w:rsidRPr="007A6919">
              <w:rPr>
                <w:rFonts w:cs="Arial"/>
                <w:sz w:val="20"/>
                <w:szCs w:val="20"/>
              </w:rPr>
              <w:t>LOCNAM</w:t>
            </w:r>
          </w:p>
        </w:tc>
        <w:tc>
          <w:tcPr>
            <w:tcW w:w="1908" w:type="pct"/>
            <w:tcBorders>
              <w:top w:val="single" w:sz="4" w:space="0" w:color="000000"/>
              <w:left w:val="single" w:sz="4" w:space="0" w:color="000000"/>
              <w:bottom w:val="single" w:sz="4" w:space="0" w:color="000000"/>
            </w:tcBorders>
            <w:vAlign w:val="center"/>
          </w:tcPr>
          <w:p w14:paraId="6622D881" w14:textId="77777777" w:rsidR="00B47A93" w:rsidRPr="007A6919" w:rsidRDefault="00B47A93" w:rsidP="00586599">
            <w:pPr>
              <w:rPr>
                <w:rFonts w:cs="Arial"/>
                <w:sz w:val="20"/>
                <w:szCs w:val="20"/>
              </w:rPr>
            </w:pPr>
            <w:r w:rsidRPr="007A6919">
              <w:rPr>
                <w:rFonts w:cs="Arial"/>
                <w:sz w:val="20"/>
                <w:szCs w:val="20"/>
              </w:rPr>
              <w:t>Location Name</w:t>
            </w:r>
          </w:p>
        </w:tc>
        <w:tc>
          <w:tcPr>
            <w:tcW w:w="826" w:type="pct"/>
            <w:tcBorders>
              <w:top w:val="single" w:sz="4" w:space="0" w:color="000000"/>
              <w:left w:val="single" w:sz="4" w:space="0" w:color="000000"/>
              <w:bottom w:val="single" w:sz="4" w:space="0" w:color="000000"/>
            </w:tcBorders>
          </w:tcPr>
          <w:p w14:paraId="61D8C98B" w14:textId="77777777" w:rsidR="00B47A93" w:rsidRPr="007A6919" w:rsidRDefault="00B47A93" w:rsidP="00586599">
            <w:pPr>
              <w:rPr>
                <w:rFonts w:cs="Arial"/>
                <w:sz w:val="20"/>
                <w:szCs w:val="20"/>
              </w:rPr>
            </w:pPr>
          </w:p>
        </w:tc>
      </w:tr>
      <w:tr w:rsidR="00B47A93" w:rsidRPr="007A6919" w14:paraId="41A07F6A"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4E34AB5C" w14:textId="77777777"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14:paraId="559ECB67"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47EE063C" w14:textId="77777777" w:rsidR="00B47A93" w:rsidRPr="007A6919" w:rsidRDefault="00B47A93" w:rsidP="00586599">
            <w:pPr>
              <w:rPr>
                <w:rFonts w:cs="Arial"/>
                <w:sz w:val="20"/>
                <w:szCs w:val="20"/>
              </w:rPr>
            </w:pPr>
            <w:r w:rsidRPr="007A6919">
              <w:rPr>
                <w:rFonts w:cs="Arial"/>
                <w:sz w:val="20"/>
                <w:szCs w:val="20"/>
              </w:rPr>
              <w:t>MMSICO</w:t>
            </w:r>
          </w:p>
        </w:tc>
        <w:tc>
          <w:tcPr>
            <w:tcW w:w="1908" w:type="pct"/>
            <w:tcBorders>
              <w:top w:val="single" w:sz="4" w:space="0" w:color="000000"/>
              <w:left w:val="single" w:sz="4" w:space="0" w:color="000000"/>
              <w:bottom w:val="single" w:sz="4" w:space="0" w:color="000000"/>
            </w:tcBorders>
            <w:vAlign w:val="center"/>
          </w:tcPr>
          <w:p w14:paraId="11720125" w14:textId="77777777" w:rsidR="00B47A93" w:rsidRPr="007A6919" w:rsidRDefault="00B47A93" w:rsidP="00586599">
            <w:pPr>
              <w:rPr>
                <w:rFonts w:cs="Arial"/>
                <w:sz w:val="20"/>
                <w:szCs w:val="20"/>
              </w:rPr>
            </w:pPr>
            <w:r w:rsidRPr="007A6919">
              <w:rPr>
                <w:rFonts w:cs="Arial"/>
                <w:sz w:val="20"/>
                <w:szCs w:val="20"/>
              </w:rPr>
              <w:t>Maritime Mobile Service Identity (MMSI) Code</w:t>
            </w:r>
          </w:p>
        </w:tc>
        <w:tc>
          <w:tcPr>
            <w:tcW w:w="826" w:type="pct"/>
            <w:tcBorders>
              <w:top w:val="single" w:sz="4" w:space="0" w:color="000000"/>
              <w:left w:val="single" w:sz="4" w:space="0" w:color="000000"/>
              <w:bottom w:val="single" w:sz="4" w:space="0" w:color="000000"/>
            </w:tcBorders>
          </w:tcPr>
          <w:p w14:paraId="5DA297A5" w14:textId="77777777" w:rsidR="00B47A93" w:rsidRPr="007A6919" w:rsidRDefault="00B47A93" w:rsidP="00586599">
            <w:pPr>
              <w:rPr>
                <w:rFonts w:cs="Arial"/>
                <w:sz w:val="20"/>
                <w:szCs w:val="20"/>
              </w:rPr>
            </w:pPr>
            <w:r w:rsidRPr="007A6919">
              <w:rPr>
                <w:rFonts w:cs="Arial"/>
                <w:sz w:val="20"/>
                <w:szCs w:val="20"/>
              </w:rPr>
              <w:t>2009-06-19</w:t>
            </w:r>
          </w:p>
        </w:tc>
      </w:tr>
      <w:tr w:rsidR="00B47A93" w:rsidRPr="007A6919" w14:paraId="74F6AFCA"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4544E39E" w14:textId="77777777"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14:paraId="7EDD03A1"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7FE13284" w14:textId="77777777" w:rsidR="00B47A93" w:rsidRPr="007A6919" w:rsidRDefault="00B47A93" w:rsidP="00586599">
            <w:pPr>
              <w:rPr>
                <w:rFonts w:cs="Arial"/>
                <w:sz w:val="20"/>
                <w:szCs w:val="20"/>
              </w:rPr>
            </w:pPr>
            <w:r w:rsidRPr="007A6919">
              <w:rPr>
                <w:rFonts w:cs="Arial"/>
                <w:sz w:val="20"/>
                <w:szCs w:val="20"/>
              </w:rPr>
              <w:t>MULPLT</w:t>
            </w:r>
          </w:p>
        </w:tc>
        <w:tc>
          <w:tcPr>
            <w:tcW w:w="1908" w:type="pct"/>
            <w:tcBorders>
              <w:top w:val="single" w:sz="4" w:space="0" w:color="000000"/>
              <w:left w:val="single" w:sz="4" w:space="0" w:color="000000"/>
              <w:bottom w:val="single" w:sz="4" w:space="0" w:color="000000"/>
            </w:tcBorders>
            <w:vAlign w:val="center"/>
          </w:tcPr>
          <w:p w14:paraId="7D5BFC0B" w14:textId="77777777" w:rsidR="00B47A93" w:rsidRPr="007A6919" w:rsidRDefault="00B47A93" w:rsidP="00586599">
            <w:pPr>
              <w:rPr>
                <w:rFonts w:cs="Arial"/>
                <w:sz w:val="20"/>
                <w:szCs w:val="20"/>
              </w:rPr>
            </w:pPr>
            <w:r w:rsidRPr="007A6919">
              <w:rPr>
                <w:rFonts w:cs="Arial"/>
                <w:sz w:val="20"/>
                <w:szCs w:val="20"/>
              </w:rPr>
              <w:t>Multiple Pilots</w:t>
            </w:r>
          </w:p>
        </w:tc>
        <w:tc>
          <w:tcPr>
            <w:tcW w:w="826" w:type="pct"/>
            <w:tcBorders>
              <w:top w:val="single" w:sz="4" w:space="0" w:color="000000"/>
              <w:left w:val="single" w:sz="4" w:space="0" w:color="000000"/>
              <w:bottom w:val="single" w:sz="4" w:space="0" w:color="000000"/>
            </w:tcBorders>
            <w:vAlign w:val="center"/>
          </w:tcPr>
          <w:p w14:paraId="4CE12935" w14:textId="77777777" w:rsidR="00B47A93" w:rsidRPr="007A6919" w:rsidRDefault="00B47A93" w:rsidP="00586599">
            <w:pPr>
              <w:rPr>
                <w:rFonts w:cs="Arial"/>
                <w:sz w:val="20"/>
                <w:szCs w:val="20"/>
              </w:rPr>
            </w:pPr>
          </w:p>
        </w:tc>
      </w:tr>
      <w:tr w:rsidR="00B47A93" w:rsidRPr="007A6919" w14:paraId="20F13CA5"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36C2DAE9" w14:textId="77777777"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14:paraId="6C54E04D"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0F2DEB01" w14:textId="77777777" w:rsidR="00B47A93" w:rsidRPr="007A6919" w:rsidRDefault="00B47A93" w:rsidP="00586599">
            <w:pPr>
              <w:rPr>
                <w:rFonts w:cs="Arial"/>
                <w:sz w:val="20"/>
                <w:szCs w:val="20"/>
              </w:rPr>
            </w:pPr>
            <w:r w:rsidRPr="007A6919">
              <w:rPr>
                <w:rFonts w:cs="Arial"/>
                <w:sz w:val="20"/>
                <w:szCs w:val="20"/>
              </w:rPr>
              <w:t>NATION</w:t>
            </w:r>
          </w:p>
        </w:tc>
        <w:tc>
          <w:tcPr>
            <w:tcW w:w="1908" w:type="pct"/>
            <w:tcBorders>
              <w:top w:val="single" w:sz="4" w:space="0" w:color="000000"/>
              <w:left w:val="single" w:sz="4" w:space="0" w:color="000000"/>
              <w:bottom w:val="single" w:sz="4" w:space="0" w:color="000000"/>
            </w:tcBorders>
            <w:vAlign w:val="center"/>
          </w:tcPr>
          <w:p w14:paraId="6F9D30BF" w14:textId="77777777" w:rsidR="00B47A93" w:rsidRPr="007A6919" w:rsidRDefault="00B47A93" w:rsidP="00586599">
            <w:pPr>
              <w:rPr>
                <w:rFonts w:cs="Arial"/>
                <w:sz w:val="20"/>
                <w:szCs w:val="20"/>
              </w:rPr>
            </w:pPr>
            <w:r w:rsidRPr="007A6919">
              <w:rPr>
                <w:rFonts w:cs="Arial"/>
                <w:sz w:val="20"/>
                <w:szCs w:val="20"/>
              </w:rPr>
              <w:t>Nationality</w:t>
            </w:r>
          </w:p>
        </w:tc>
        <w:tc>
          <w:tcPr>
            <w:tcW w:w="826" w:type="pct"/>
            <w:tcBorders>
              <w:top w:val="single" w:sz="4" w:space="0" w:color="000000"/>
              <w:left w:val="single" w:sz="4" w:space="0" w:color="000000"/>
              <w:bottom w:val="single" w:sz="4" w:space="0" w:color="000000"/>
            </w:tcBorders>
            <w:vAlign w:val="center"/>
          </w:tcPr>
          <w:p w14:paraId="7C63EFBE" w14:textId="77777777" w:rsidR="00B47A93" w:rsidRPr="007A6919" w:rsidRDefault="00B47A93" w:rsidP="00586599">
            <w:pPr>
              <w:rPr>
                <w:rFonts w:cs="Arial"/>
                <w:sz w:val="20"/>
                <w:szCs w:val="20"/>
              </w:rPr>
            </w:pPr>
            <w:r w:rsidRPr="007A6919">
              <w:rPr>
                <w:rFonts w:cs="Arial"/>
                <w:sz w:val="20"/>
                <w:szCs w:val="20"/>
              </w:rPr>
              <w:t>2000-11-01</w:t>
            </w:r>
          </w:p>
        </w:tc>
      </w:tr>
      <w:tr w:rsidR="00B47A93" w:rsidRPr="007A6919" w14:paraId="0AFEBCB1"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61B039B7" w14:textId="77777777"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14:paraId="40A30F07"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4A844873" w14:textId="77777777" w:rsidR="00B47A93" w:rsidRPr="007A6919" w:rsidRDefault="00B47A93" w:rsidP="00586599">
            <w:pPr>
              <w:rPr>
                <w:rFonts w:cs="Arial"/>
                <w:sz w:val="20"/>
                <w:szCs w:val="20"/>
              </w:rPr>
            </w:pPr>
            <w:r w:rsidRPr="007A6919">
              <w:rPr>
                <w:rFonts w:cs="Arial"/>
                <w:sz w:val="20"/>
                <w:szCs w:val="20"/>
              </w:rPr>
              <w:t>NUMTOR</w:t>
            </w:r>
          </w:p>
        </w:tc>
        <w:tc>
          <w:tcPr>
            <w:tcW w:w="1908" w:type="pct"/>
            <w:tcBorders>
              <w:top w:val="single" w:sz="4" w:space="0" w:color="000000"/>
              <w:left w:val="single" w:sz="4" w:space="0" w:color="000000"/>
              <w:bottom w:val="single" w:sz="4" w:space="0" w:color="000000"/>
            </w:tcBorders>
            <w:vAlign w:val="center"/>
          </w:tcPr>
          <w:p w14:paraId="4FDC3380" w14:textId="77777777" w:rsidR="00B47A93" w:rsidRPr="007A6919" w:rsidRDefault="00B47A93" w:rsidP="00586599">
            <w:pPr>
              <w:rPr>
                <w:rFonts w:cs="Arial"/>
                <w:sz w:val="20"/>
                <w:szCs w:val="20"/>
              </w:rPr>
            </w:pPr>
            <w:r w:rsidRPr="007A6919">
              <w:rPr>
                <w:rFonts w:cs="Arial"/>
                <w:bCs/>
                <w:sz w:val="20"/>
                <w:szCs w:val="20"/>
              </w:rPr>
              <w:t>Number Telex over Radio (TOR)</w:t>
            </w:r>
          </w:p>
        </w:tc>
        <w:tc>
          <w:tcPr>
            <w:tcW w:w="826" w:type="pct"/>
            <w:tcBorders>
              <w:top w:val="single" w:sz="4" w:space="0" w:color="000000"/>
              <w:left w:val="single" w:sz="4" w:space="0" w:color="000000"/>
              <w:bottom w:val="single" w:sz="4" w:space="0" w:color="000000"/>
            </w:tcBorders>
            <w:vAlign w:val="center"/>
          </w:tcPr>
          <w:p w14:paraId="4DB09987" w14:textId="77777777" w:rsidR="00B47A93" w:rsidRPr="007A6919" w:rsidRDefault="00B47A93" w:rsidP="00586599">
            <w:pPr>
              <w:rPr>
                <w:rFonts w:cs="Arial"/>
                <w:sz w:val="20"/>
                <w:szCs w:val="20"/>
              </w:rPr>
            </w:pPr>
          </w:p>
        </w:tc>
      </w:tr>
      <w:tr w:rsidR="00B47A93" w:rsidRPr="007A6919" w14:paraId="307BA629"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6999944F" w14:textId="77777777"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14:paraId="43DB9BE0"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5AF7BFE8" w14:textId="77777777" w:rsidR="00B47A93" w:rsidRPr="007A6919" w:rsidRDefault="00B47A93" w:rsidP="00586599">
            <w:pPr>
              <w:rPr>
                <w:rFonts w:cs="Arial"/>
                <w:sz w:val="20"/>
                <w:szCs w:val="20"/>
              </w:rPr>
            </w:pPr>
            <w:r w:rsidRPr="007A6919">
              <w:rPr>
                <w:rFonts w:cs="Arial"/>
                <w:sz w:val="20"/>
                <w:szCs w:val="20"/>
              </w:rPr>
              <w:t>NUMCRW</w:t>
            </w:r>
          </w:p>
        </w:tc>
        <w:tc>
          <w:tcPr>
            <w:tcW w:w="1908" w:type="pct"/>
            <w:tcBorders>
              <w:top w:val="single" w:sz="4" w:space="0" w:color="000000"/>
              <w:left w:val="single" w:sz="4" w:space="0" w:color="000000"/>
              <w:bottom w:val="single" w:sz="4" w:space="0" w:color="000000"/>
            </w:tcBorders>
            <w:vAlign w:val="center"/>
          </w:tcPr>
          <w:p w14:paraId="6D8A17D2" w14:textId="77777777" w:rsidR="00B47A93" w:rsidRPr="007A6919" w:rsidRDefault="00B47A93" w:rsidP="00586599">
            <w:pPr>
              <w:rPr>
                <w:rFonts w:cs="Arial"/>
                <w:bCs/>
                <w:sz w:val="20"/>
                <w:szCs w:val="20"/>
              </w:rPr>
            </w:pPr>
            <w:r w:rsidRPr="007A6919">
              <w:rPr>
                <w:rFonts w:cs="Arial"/>
                <w:bCs/>
                <w:sz w:val="20"/>
                <w:szCs w:val="20"/>
              </w:rPr>
              <w:t>Number of Crew</w:t>
            </w:r>
          </w:p>
        </w:tc>
        <w:tc>
          <w:tcPr>
            <w:tcW w:w="826" w:type="pct"/>
            <w:tcBorders>
              <w:top w:val="single" w:sz="4" w:space="0" w:color="000000"/>
              <w:left w:val="single" w:sz="4" w:space="0" w:color="000000"/>
              <w:bottom w:val="single" w:sz="4" w:space="0" w:color="000000"/>
            </w:tcBorders>
            <w:vAlign w:val="center"/>
          </w:tcPr>
          <w:p w14:paraId="65C0CCBF" w14:textId="77777777" w:rsidR="00B47A93" w:rsidRPr="007A6919" w:rsidRDefault="00B47A93" w:rsidP="00586599">
            <w:pPr>
              <w:rPr>
                <w:rFonts w:cs="Arial"/>
                <w:sz w:val="20"/>
                <w:szCs w:val="20"/>
              </w:rPr>
            </w:pPr>
          </w:p>
        </w:tc>
      </w:tr>
      <w:tr w:rsidR="00B47A93" w:rsidRPr="007A6919" w14:paraId="1527118C"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12A24685" w14:textId="77777777"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14:paraId="767804B3"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7559438E" w14:textId="77777777" w:rsidR="00B47A93" w:rsidRPr="007A6919" w:rsidRDefault="00B47A93" w:rsidP="00586599">
            <w:pPr>
              <w:rPr>
                <w:rFonts w:cs="Arial"/>
                <w:sz w:val="20"/>
                <w:szCs w:val="20"/>
              </w:rPr>
            </w:pPr>
            <w:r w:rsidRPr="007A6919">
              <w:rPr>
                <w:rFonts w:cs="Arial"/>
                <w:sz w:val="20"/>
                <w:szCs w:val="20"/>
              </w:rPr>
              <w:t>NUMPAS</w:t>
            </w:r>
          </w:p>
        </w:tc>
        <w:tc>
          <w:tcPr>
            <w:tcW w:w="1908" w:type="pct"/>
            <w:tcBorders>
              <w:top w:val="single" w:sz="4" w:space="0" w:color="000000"/>
              <w:left w:val="single" w:sz="4" w:space="0" w:color="000000"/>
              <w:bottom w:val="single" w:sz="4" w:space="0" w:color="000000"/>
            </w:tcBorders>
            <w:vAlign w:val="center"/>
          </w:tcPr>
          <w:p w14:paraId="7C819A97" w14:textId="77777777" w:rsidR="00B47A93" w:rsidRPr="007A6919" w:rsidRDefault="00B47A93" w:rsidP="00586599">
            <w:pPr>
              <w:rPr>
                <w:rFonts w:cs="Arial"/>
                <w:bCs/>
                <w:sz w:val="20"/>
                <w:szCs w:val="20"/>
              </w:rPr>
            </w:pPr>
            <w:r w:rsidRPr="007A6919">
              <w:rPr>
                <w:rFonts w:cs="Arial"/>
                <w:bCs/>
                <w:sz w:val="20"/>
                <w:szCs w:val="20"/>
              </w:rPr>
              <w:t>Number of passengers</w:t>
            </w:r>
          </w:p>
        </w:tc>
        <w:tc>
          <w:tcPr>
            <w:tcW w:w="826" w:type="pct"/>
            <w:tcBorders>
              <w:top w:val="single" w:sz="4" w:space="0" w:color="000000"/>
              <w:left w:val="single" w:sz="4" w:space="0" w:color="000000"/>
              <w:bottom w:val="single" w:sz="4" w:space="0" w:color="000000"/>
            </w:tcBorders>
            <w:vAlign w:val="center"/>
          </w:tcPr>
          <w:p w14:paraId="13148460" w14:textId="77777777" w:rsidR="00B47A93" w:rsidRPr="007A6919" w:rsidRDefault="00B47A93" w:rsidP="00586599">
            <w:pPr>
              <w:rPr>
                <w:rFonts w:cs="Arial"/>
                <w:sz w:val="20"/>
                <w:szCs w:val="20"/>
              </w:rPr>
            </w:pPr>
          </w:p>
        </w:tc>
      </w:tr>
      <w:tr w:rsidR="00B47A93" w:rsidRPr="007A6919" w14:paraId="35963A03"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16D8E3F4" w14:textId="77777777"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14:paraId="19ADD50B"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3CD2D2D3" w14:textId="77777777" w:rsidR="00B47A93" w:rsidRPr="007A6919" w:rsidRDefault="00B47A93" w:rsidP="00586599">
            <w:pPr>
              <w:rPr>
                <w:rFonts w:cs="Arial"/>
                <w:sz w:val="20"/>
                <w:szCs w:val="20"/>
              </w:rPr>
            </w:pPr>
            <w:r w:rsidRPr="007A6919">
              <w:rPr>
                <w:rFonts w:cs="Arial"/>
                <w:sz w:val="20"/>
                <w:szCs w:val="20"/>
              </w:rPr>
              <w:t>OBJNAM</w:t>
            </w:r>
          </w:p>
        </w:tc>
        <w:tc>
          <w:tcPr>
            <w:tcW w:w="1908" w:type="pct"/>
            <w:tcBorders>
              <w:top w:val="single" w:sz="4" w:space="0" w:color="000000"/>
              <w:left w:val="single" w:sz="4" w:space="0" w:color="000000"/>
              <w:bottom w:val="single" w:sz="4" w:space="0" w:color="000000"/>
            </w:tcBorders>
            <w:vAlign w:val="center"/>
          </w:tcPr>
          <w:p w14:paraId="7EEEBB98" w14:textId="77777777" w:rsidR="00B47A93" w:rsidRPr="007A6919" w:rsidRDefault="00B47A93" w:rsidP="00586599">
            <w:pPr>
              <w:rPr>
                <w:rFonts w:cs="Arial"/>
                <w:sz w:val="20"/>
                <w:szCs w:val="20"/>
              </w:rPr>
            </w:pPr>
            <w:r w:rsidRPr="007A6919">
              <w:rPr>
                <w:rFonts w:cs="Arial"/>
                <w:sz w:val="20"/>
                <w:szCs w:val="20"/>
              </w:rPr>
              <w:t>Object Name</w:t>
            </w:r>
          </w:p>
        </w:tc>
        <w:tc>
          <w:tcPr>
            <w:tcW w:w="826" w:type="pct"/>
            <w:tcBorders>
              <w:top w:val="single" w:sz="4" w:space="0" w:color="000000"/>
              <w:left w:val="single" w:sz="4" w:space="0" w:color="000000"/>
              <w:bottom w:val="single" w:sz="4" w:space="0" w:color="000000"/>
            </w:tcBorders>
            <w:vAlign w:val="center"/>
          </w:tcPr>
          <w:p w14:paraId="279FB958" w14:textId="77777777" w:rsidR="00B47A93" w:rsidRPr="007A6919" w:rsidRDefault="00B47A93" w:rsidP="00586599">
            <w:pPr>
              <w:rPr>
                <w:rFonts w:cs="Arial"/>
                <w:sz w:val="20"/>
                <w:szCs w:val="20"/>
              </w:rPr>
            </w:pPr>
            <w:r w:rsidRPr="007A6919">
              <w:rPr>
                <w:rFonts w:cs="Arial"/>
                <w:sz w:val="20"/>
                <w:szCs w:val="20"/>
              </w:rPr>
              <w:t>2000-11-01</w:t>
            </w:r>
          </w:p>
        </w:tc>
      </w:tr>
      <w:tr w:rsidR="00B47A93" w:rsidRPr="007A6919" w14:paraId="4AE25093"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5F3C6525" w14:textId="77777777"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14:paraId="2B013766"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68B720AA" w14:textId="77777777" w:rsidR="00B47A93" w:rsidRPr="007A6919" w:rsidRDefault="00B47A93" w:rsidP="00586599">
            <w:pPr>
              <w:rPr>
                <w:rFonts w:cs="Arial"/>
                <w:sz w:val="20"/>
                <w:szCs w:val="20"/>
              </w:rPr>
            </w:pPr>
            <w:r w:rsidRPr="007A6919">
              <w:rPr>
                <w:rFonts w:cs="Arial"/>
                <w:sz w:val="20"/>
                <w:szCs w:val="20"/>
              </w:rPr>
              <w:t>PRFPIL</w:t>
            </w:r>
          </w:p>
        </w:tc>
        <w:tc>
          <w:tcPr>
            <w:tcW w:w="1908" w:type="pct"/>
            <w:tcBorders>
              <w:top w:val="single" w:sz="4" w:space="0" w:color="000000"/>
              <w:left w:val="single" w:sz="4" w:space="0" w:color="000000"/>
              <w:bottom w:val="single" w:sz="4" w:space="0" w:color="000000"/>
            </w:tcBorders>
            <w:vAlign w:val="center"/>
          </w:tcPr>
          <w:p w14:paraId="546D0714" w14:textId="77777777" w:rsidR="00B47A93" w:rsidRPr="007A6919" w:rsidRDefault="00B47A93" w:rsidP="00586599">
            <w:pPr>
              <w:rPr>
                <w:rFonts w:cs="Arial"/>
                <w:sz w:val="20"/>
                <w:szCs w:val="20"/>
              </w:rPr>
            </w:pPr>
            <w:r w:rsidRPr="007A6919">
              <w:rPr>
                <w:rFonts w:cs="Arial"/>
                <w:sz w:val="20"/>
                <w:szCs w:val="20"/>
              </w:rPr>
              <w:t>Preference of Pilot Boarding Place</w:t>
            </w:r>
          </w:p>
        </w:tc>
        <w:tc>
          <w:tcPr>
            <w:tcW w:w="826" w:type="pct"/>
            <w:tcBorders>
              <w:top w:val="single" w:sz="4" w:space="0" w:color="000000"/>
              <w:left w:val="single" w:sz="4" w:space="0" w:color="000000"/>
              <w:bottom w:val="single" w:sz="4" w:space="0" w:color="000000"/>
            </w:tcBorders>
          </w:tcPr>
          <w:p w14:paraId="75B564A0" w14:textId="77777777" w:rsidR="00B47A93" w:rsidRPr="007A6919" w:rsidRDefault="00B47A93" w:rsidP="00586599">
            <w:pPr>
              <w:rPr>
                <w:rFonts w:cs="Arial"/>
                <w:sz w:val="20"/>
                <w:szCs w:val="20"/>
              </w:rPr>
            </w:pPr>
            <w:r w:rsidRPr="007A6919">
              <w:rPr>
                <w:rFonts w:cs="Arial"/>
                <w:sz w:val="20"/>
                <w:szCs w:val="20"/>
              </w:rPr>
              <w:t>2009-06-19</w:t>
            </w:r>
          </w:p>
        </w:tc>
      </w:tr>
      <w:tr w:rsidR="00B47A93" w:rsidRPr="007A6919" w14:paraId="3209B611"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6739FA61" w14:textId="77777777"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14:paraId="3647596B"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6A3E3336" w14:textId="77777777" w:rsidR="00B47A93" w:rsidRPr="007A6919" w:rsidRDefault="00B47A93" w:rsidP="00586599">
            <w:pPr>
              <w:rPr>
                <w:rFonts w:cs="Arial"/>
                <w:sz w:val="20"/>
                <w:szCs w:val="20"/>
              </w:rPr>
            </w:pPr>
            <w:r w:rsidRPr="007A6919">
              <w:rPr>
                <w:rFonts w:cs="Arial"/>
                <w:sz w:val="20"/>
                <w:szCs w:val="20"/>
              </w:rPr>
              <w:t>PEREND</w:t>
            </w:r>
          </w:p>
        </w:tc>
        <w:tc>
          <w:tcPr>
            <w:tcW w:w="1908" w:type="pct"/>
            <w:tcBorders>
              <w:top w:val="single" w:sz="4" w:space="0" w:color="000000"/>
              <w:left w:val="single" w:sz="4" w:space="0" w:color="000000"/>
              <w:bottom w:val="single" w:sz="4" w:space="0" w:color="000000"/>
            </w:tcBorders>
            <w:vAlign w:val="center"/>
          </w:tcPr>
          <w:p w14:paraId="6F3F9A8C" w14:textId="77777777" w:rsidR="00B47A93" w:rsidRPr="007A6919" w:rsidRDefault="00B47A93" w:rsidP="00586599">
            <w:pPr>
              <w:rPr>
                <w:rFonts w:cs="Arial"/>
                <w:sz w:val="20"/>
                <w:szCs w:val="20"/>
              </w:rPr>
            </w:pPr>
            <w:r w:rsidRPr="007A6919">
              <w:rPr>
                <w:rFonts w:cs="Arial"/>
                <w:sz w:val="20"/>
                <w:szCs w:val="20"/>
              </w:rPr>
              <w:t>Periodic Date End</w:t>
            </w:r>
          </w:p>
        </w:tc>
        <w:tc>
          <w:tcPr>
            <w:tcW w:w="826" w:type="pct"/>
            <w:tcBorders>
              <w:top w:val="single" w:sz="4" w:space="0" w:color="000000"/>
              <w:left w:val="single" w:sz="4" w:space="0" w:color="000000"/>
              <w:bottom w:val="single" w:sz="4" w:space="0" w:color="000000"/>
            </w:tcBorders>
          </w:tcPr>
          <w:p w14:paraId="7618D754" w14:textId="77777777" w:rsidR="00B47A93" w:rsidRPr="007A6919" w:rsidRDefault="00B47A93" w:rsidP="00586599">
            <w:pPr>
              <w:rPr>
                <w:rFonts w:cs="Arial"/>
                <w:sz w:val="20"/>
                <w:szCs w:val="20"/>
              </w:rPr>
            </w:pPr>
            <w:r w:rsidRPr="007A6919">
              <w:rPr>
                <w:rFonts w:cs="Arial"/>
                <w:sz w:val="20"/>
                <w:szCs w:val="20"/>
              </w:rPr>
              <w:t>2000-11-01</w:t>
            </w:r>
          </w:p>
        </w:tc>
      </w:tr>
      <w:tr w:rsidR="00B47A93" w:rsidRPr="007A6919" w14:paraId="7D2318F7"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399A6A17" w14:textId="77777777"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14:paraId="73E4CBDE"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2B6E09D9" w14:textId="77777777" w:rsidR="00B47A93" w:rsidRPr="007A6919" w:rsidRDefault="00B47A93" w:rsidP="00586599">
            <w:pPr>
              <w:rPr>
                <w:rFonts w:cs="Arial"/>
                <w:sz w:val="20"/>
                <w:szCs w:val="20"/>
              </w:rPr>
            </w:pPr>
            <w:r w:rsidRPr="007A6919">
              <w:rPr>
                <w:rFonts w:cs="Arial"/>
                <w:sz w:val="20"/>
                <w:szCs w:val="20"/>
              </w:rPr>
              <w:t>PERSTA</w:t>
            </w:r>
          </w:p>
        </w:tc>
        <w:tc>
          <w:tcPr>
            <w:tcW w:w="1908" w:type="pct"/>
            <w:tcBorders>
              <w:top w:val="single" w:sz="4" w:space="0" w:color="000000"/>
              <w:left w:val="single" w:sz="4" w:space="0" w:color="000000"/>
              <w:bottom w:val="single" w:sz="4" w:space="0" w:color="000000"/>
            </w:tcBorders>
            <w:vAlign w:val="center"/>
          </w:tcPr>
          <w:p w14:paraId="377C8999" w14:textId="77777777" w:rsidR="00B47A93" w:rsidRPr="007A6919" w:rsidRDefault="00B47A93" w:rsidP="00586599">
            <w:pPr>
              <w:rPr>
                <w:rFonts w:cs="Arial"/>
                <w:sz w:val="20"/>
                <w:szCs w:val="20"/>
              </w:rPr>
            </w:pPr>
            <w:r w:rsidRPr="007A6919">
              <w:rPr>
                <w:rFonts w:cs="Arial"/>
                <w:sz w:val="20"/>
                <w:szCs w:val="20"/>
              </w:rPr>
              <w:t>Periodic Date Start</w:t>
            </w:r>
          </w:p>
        </w:tc>
        <w:tc>
          <w:tcPr>
            <w:tcW w:w="826" w:type="pct"/>
            <w:tcBorders>
              <w:top w:val="single" w:sz="4" w:space="0" w:color="000000"/>
              <w:left w:val="single" w:sz="4" w:space="0" w:color="000000"/>
              <w:bottom w:val="single" w:sz="4" w:space="0" w:color="000000"/>
            </w:tcBorders>
          </w:tcPr>
          <w:p w14:paraId="3FB77C29" w14:textId="77777777" w:rsidR="00B47A93" w:rsidRPr="007A6919" w:rsidRDefault="00B47A93" w:rsidP="00586599">
            <w:pPr>
              <w:rPr>
                <w:rFonts w:cs="Arial"/>
                <w:sz w:val="20"/>
                <w:szCs w:val="20"/>
              </w:rPr>
            </w:pPr>
            <w:r w:rsidRPr="007A6919">
              <w:rPr>
                <w:rFonts w:cs="Arial"/>
                <w:sz w:val="20"/>
                <w:szCs w:val="20"/>
              </w:rPr>
              <w:t>2000-11-01</w:t>
            </w:r>
          </w:p>
        </w:tc>
      </w:tr>
      <w:tr w:rsidR="00B47A93" w:rsidRPr="007A6919" w14:paraId="769745BB"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4681C766" w14:textId="77777777"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14:paraId="7BCB5DB5"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43D6D7CC" w14:textId="77777777" w:rsidR="00B47A93" w:rsidRPr="007A6919" w:rsidRDefault="00B47A93" w:rsidP="00586599">
            <w:pPr>
              <w:rPr>
                <w:rFonts w:cs="Arial"/>
                <w:sz w:val="20"/>
                <w:szCs w:val="20"/>
              </w:rPr>
            </w:pPr>
            <w:r w:rsidRPr="007A6919">
              <w:rPr>
                <w:rFonts w:cs="Arial"/>
                <w:sz w:val="20"/>
                <w:szCs w:val="20"/>
              </w:rPr>
              <w:t>PICREP</w:t>
            </w:r>
          </w:p>
        </w:tc>
        <w:tc>
          <w:tcPr>
            <w:tcW w:w="1908" w:type="pct"/>
            <w:tcBorders>
              <w:top w:val="single" w:sz="4" w:space="0" w:color="000000"/>
              <w:left w:val="single" w:sz="4" w:space="0" w:color="000000"/>
              <w:bottom w:val="single" w:sz="4" w:space="0" w:color="000000"/>
            </w:tcBorders>
            <w:vAlign w:val="center"/>
          </w:tcPr>
          <w:p w14:paraId="24218E71" w14:textId="77777777" w:rsidR="00B47A93" w:rsidRPr="007A6919" w:rsidRDefault="00B47A93" w:rsidP="00586599">
            <w:pPr>
              <w:rPr>
                <w:rFonts w:cs="Arial"/>
                <w:sz w:val="20"/>
                <w:szCs w:val="20"/>
              </w:rPr>
            </w:pPr>
            <w:r w:rsidRPr="007A6919">
              <w:rPr>
                <w:rFonts w:cs="Arial"/>
                <w:sz w:val="20"/>
                <w:szCs w:val="20"/>
              </w:rPr>
              <w:t>Pictorial Representation</w:t>
            </w:r>
          </w:p>
        </w:tc>
        <w:tc>
          <w:tcPr>
            <w:tcW w:w="826" w:type="pct"/>
            <w:tcBorders>
              <w:top w:val="single" w:sz="4" w:space="0" w:color="000000"/>
              <w:left w:val="single" w:sz="4" w:space="0" w:color="000000"/>
              <w:bottom w:val="single" w:sz="4" w:space="0" w:color="000000"/>
            </w:tcBorders>
            <w:vAlign w:val="center"/>
          </w:tcPr>
          <w:p w14:paraId="36625D04" w14:textId="77777777" w:rsidR="00B47A93" w:rsidRPr="007A6919" w:rsidRDefault="00B47A93" w:rsidP="00586599">
            <w:pPr>
              <w:rPr>
                <w:rFonts w:cs="Arial"/>
                <w:sz w:val="20"/>
                <w:szCs w:val="20"/>
              </w:rPr>
            </w:pPr>
            <w:r w:rsidRPr="007A6919">
              <w:rPr>
                <w:rFonts w:cs="Arial"/>
                <w:sz w:val="20"/>
                <w:szCs w:val="20"/>
              </w:rPr>
              <w:t>2000-11-01</w:t>
            </w:r>
          </w:p>
        </w:tc>
      </w:tr>
      <w:tr w:rsidR="00B47A93" w:rsidRPr="007A6919" w14:paraId="4CC26F08"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245B0AA0" w14:textId="77777777"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14:paraId="53B360FC"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239C7A9E" w14:textId="77777777" w:rsidR="00B47A93" w:rsidRPr="007A6919" w:rsidRDefault="00B47A93" w:rsidP="00586599">
            <w:pPr>
              <w:rPr>
                <w:rFonts w:cs="Arial"/>
                <w:sz w:val="20"/>
                <w:szCs w:val="20"/>
              </w:rPr>
            </w:pPr>
            <w:r w:rsidRPr="007A6919">
              <w:rPr>
                <w:rFonts w:cs="Arial"/>
                <w:sz w:val="20"/>
                <w:szCs w:val="20"/>
              </w:rPr>
              <w:t>PILDST</w:t>
            </w:r>
          </w:p>
        </w:tc>
        <w:tc>
          <w:tcPr>
            <w:tcW w:w="1908" w:type="pct"/>
            <w:tcBorders>
              <w:top w:val="single" w:sz="4" w:space="0" w:color="000000"/>
              <w:left w:val="single" w:sz="4" w:space="0" w:color="000000"/>
              <w:bottom w:val="single" w:sz="4" w:space="0" w:color="000000"/>
            </w:tcBorders>
            <w:vAlign w:val="center"/>
          </w:tcPr>
          <w:p w14:paraId="4518B56C" w14:textId="77777777" w:rsidR="00B47A93" w:rsidRPr="007A6919" w:rsidRDefault="00B47A93" w:rsidP="00586599">
            <w:pPr>
              <w:rPr>
                <w:rFonts w:cs="Arial"/>
                <w:sz w:val="20"/>
                <w:szCs w:val="20"/>
              </w:rPr>
            </w:pPr>
            <w:r w:rsidRPr="007A6919">
              <w:rPr>
                <w:rFonts w:cs="Arial"/>
                <w:sz w:val="20"/>
                <w:szCs w:val="20"/>
              </w:rPr>
              <w:t>Pilot District</w:t>
            </w:r>
          </w:p>
        </w:tc>
        <w:tc>
          <w:tcPr>
            <w:tcW w:w="826" w:type="pct"/>
            <w:tcBorders>
              <w:top w:val="single" w:sz="4" w:space="0" w:color="000000"/>
              <w:left w:val="single" w:sz="4" w:space="0" w:color="000000"/>
              <w:bottom w:val="single" w:sz="4" w:space="0" w:color="000000"/>
            </w:tcBorders>
            <w:vAlign w:val="center"/>
          </w:tcPr>
          <w:p w14:paraId="5FF4C8A6" w14:textId="77777777" w:rsidR="00B47A93" w:rsidRPr="007A6919" w:rsidRDefault="00B47A93" w:rsidP="00586599">
            <w:pPr>
              <w:rPr>
                <w:rFonts w:cs="Arial"/>
                <w:sz w:val="20"/>
                <w:szCs w:val="20"/>
              </w:rPr>
            </w:pPr>
            <w:r w:rsidRPr="007A6919">
              <w:rPr>
                <w:rFonts w:cs="Arial"/>
                <w:sz w:val="20"/>
                <w:szCs w:val="20"/>
              </w:rPr>
              <w:t>2000-11-01</w:t>
            </w:r>
          </w:p>
        </w:tc>
      </w:tr>
      <w:tr w:rsidR="00B47A93" w:rsidRPr="007A6919" w14:paraId="45B6C86D"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5A2A60DE" w14:textId="77777777"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14:paraId="26D3121F"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0A6AF134" w14:textId="77777777" w:rsidR="00B47A93" w:rsidRPr="007A6919" w:rsidRDefault="00B47A93" w:rsidP="00586599">
            <w:pPr>
              <w:rPr>
                <w:rFonts w:cs="Arial"/>
                <w:sz w:val="20"/>
                <w:szCs w:val="20"/>
              </w:rPr>
            </w:pPr>
            <w:r w:rsidRPr="007A6919">
              <w:rPr>
                <w:rFonts w:cs="Arial"/>
                <w:sz w:val="20"/>
                <w:szCs w:val="20"/>
              </w:rPr>
              <w:t>PLTMOV</w:t>
            </w:r>
          </w:p>
        </w:tc>
        <w:tc>
          <w:tcPr>
            <w:tcW w:w="1908" w:type="pct"/>
            <w:tcBorders>
              <w:top w:val="single" w:sz="4" w:space="0" w:color="000000"/>
              <w:left w:val="single" w:sz="4" w:space="0" w:color="000000"/>
              <w:bottom w:val="single" w:sz="4" w:space="0" w:color="000000"/>
            </w:tcBorders>
            <w:vAlign w:val="center"/>
          </w:tcPr>
          <w:p w14:paraId="43B4055F" w14:textId="77777777" w:rsidR="00B47A93" w:rsidRPr="007A6919" w:rsidRDefault="00B47A93" w:rsidP="00586599">
            <w:pPr>
              <w:rPr>
                <w:rFonts w:cs="Arial"/>
                <w:sz w:val="20"/>
                <w:szCs w:val="20"/>
              </w:rPr>
            </w:pPr>
            <w:r w:rsidRPr="007A6919">
              <w:rPr>
                <w:rFonts w:cs="Arial"/>
                <w:sz w:val="20"/>
                <w:szCs w:val="20"/>
              </w:rPr>
              <w:t>Pilot Movement</w:t>
            </w:r>
          </w:p>
        </w:tc>
        <w:tc>
          <w:tcPr>
            <w:tcW w:w="826" w:type="pct"/>
            <w:tcBorders>
              <w:top w:val="single" w:sz="4" w:space="0" w:color="000000"/>
              <w:left w:val="single" w:sz="4" w:space="0" w:color="000000"/>
              <w:bottom w:val="single" w:sz="4" w:space="0" w:color="000000"/>
            </w:tcBorders>
            <w:vAlign w:val="center"/>
          </w:tcPr>
          <w:p w14:paraId="6C3EF12A" w14:textId="77777777" w:rsidR="00B47A93" w:rsidRPr="007A6919" w:rsidRDefault="00B47A93" w:rsidP="00586599">
            <w:pPr>
              <w:rPr>
                <w:rFonts w:cs="Arial"/>
                <w:sz w:val="20"/>
                <w:szCs w:val="20"/>
              </w:rPr>
            </w:pPr>
            <w:r w:rsidRPr="007A6919">
              <w:rPr>
                <w:rFonts w:cs="Arial"/>
                <w:sz w:val="20"/>
                <w:szCs w:val="20"/>
              </w:rPr>
              <w:t>2000-11-01</w:t>
            </w:r>
          </w:p>
        </w:tc>
      </w:tr>
      <w:tr w:rsidR="00B47A93" w:rsidRPr="007A6919" w14:paraId="6CE9ADB2"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1033D44B" w14:textId="77777777"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14:paraId="2F63FACB"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29990468" w14:textId="77777777" w:rsidR="00B47A93" w:rsidRPr="007A6919" w:rsidRDefault="00B47A93" w:rsidP="00586599">
            <w:pPr>
              <w:rPr>
                <w:rFonts w:cs="Arial"/>
                <w:sz w:val="20"/>
                <w:szCs w:val="20"/>
              </w:rPr>
            </w:pPr>
            <w:r w:rsidRPr="007A6919">
              <w:rPr>
                <w:rFonts w:cs="Arial"/>
                <w:sz w:val="20"/>
                <w:szCs w:val="20"/>
              </w:rPr>
              <w:t>PLTQFC</w:t>
            </w:r>
          </w:p>
        </w:tc>
        <w:tc>
          <w:tcPr>
            <w:tcW w:w="1908" w:type="pct"/>
            <w:tcBorders>
              <w:top w:val="single" w:sz="4" w:space="0" w:color="000000"/>
              <w:left w:val="single" w:sz="4" w:space="0" w:color="000000"/>
              <w:bottom w:val="single" w:sz="4" w:space="0" w:color="000000"/>
            </w:tcBorders>
            <w:vAlign w:val="center"/>
          </w:tcPr>
          <w:p w14:paraId="6E4AC845" w14:textId="77777777" w:rsidR="00B47A93" w:rsidRPr="007A6919" w:rsidRDefault="00B47A93" w:rsidP="00586599">
            <w:pPr>
              <w:rPr>
                <w:rFonts w:cs="Arial"/>
                <w:sz w:val="20"/>
                <w:szCs w:val="20"/>
              </w:rPr>
            </w:pPr>
            <w:r w:rsidRPr="007A6919">
              <w:rPr>
                <w:rFonts w:cs="Arial"/>
                <w:sz w:val="20"/>
                <w:szCs w:val="20"/>
              </w:rPr>
              <w:t>Pilot Qualification</w:t>
            </w:r>
          </w:p>
        </w:tc>
        <w:tc>
          <w:tcPr>
            <w:tcW w:w="826" w:type="pct"/>
            <w:tcBorders>
              <w:top w:val="single" w:sz="4" w:space="0" w:color="000000"/>
              <w:left w:val="single" w:sz="4" w:space="0" w:color="000000"/>
              <w:bottom w:val="single" w:sz="4" w:space="0" w:color="000000"/>
            </w:tcBorders>
          </w:tcPr>
          <w:p w14:paraId="45F1EBA3" w14:textId="77777777" w:rsidR="00B47A93" w:rsidRPr="007A6919" w:rsidRDefault="00B47A93" w:rsidP="00586599">
            <w:pPr>
              <w:rPr>
                <w:rFonts w:cs="Arial"/>
                <w:sz w:val="20"/>
                <w:szCs w:val="20"/>
              </w:rPr>
            </w:pPr>
            <w:r w:rsidRPr="007A6919">
              <w:rPr>
                <w:rFonts w:cs="Arial"/>
                <w:sz w:val="20"/>
                <w:szCs w:val="20"/>
              </w:rPr>
              <w:t>2009-06-19</w:t>
            </w:r>
          </w:p>
        </w:tc>
      </w:tr>
      <w:tr w:rsidR="00B47A93" w:rsidRPr="007A6919" w14:paraId="79A70325"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5BB96B91" w14:textId="77777777"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14:paraId="736074B6"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566A5E8E" w14:textId="77777777" w:rsidR="00B47A93" w:rsidRPr="007A6919" w:rsidRDefault="00B47A93" w:rsidP="00586599">
            <w:pPr>
              <w:rPr>
                <w:rFonts w:cs="Arial"/>
                <w:sz w:val="20"/>
                <w:szCs w:val="20"/>
              </w:rPr>
            </w:pPr>
            <w:r w:rsidRPr="007A6919">
              <w:rPr>
                <w:rFonts w:cs="Arial"/>
                <w:sz w:val="20"/>
                <w:szCs w:val="20"/>
              </w:rPr>
              <w:t>PLTRQS</w:t>
            </w:r>
          </w:p>
        </w:tc>
        <w:tc>
          <w:tcPr>
            <w:tcW w:w="1908" w:type="pct"/>
            <w:tcBorders>
              <w:top w:val="single" w:sz="4" w:space="0" w:color="000000"/>
              <w:left w:val="single" w:sz="4" w:space="0" w:color="000000"/>
              <w:bottom w:val="single" w:sz="4" w:space="0" w:color="000000"/>
            </w:tcBorders>
            <w:vAlign w:val="center"/>
          </w:tcPr>
          <w:p w14:paraId="49BA51EA" w14:textId="77777777" w:rsidR="00B47A93" w:rsidRPr="007A6919" w:rsidRDefault="00B47A93" w:rsidP="00586599">
            <w:pPr>
              <w:rPr>
                <w:rFonts w:cs="Arial"/>
                <w:sz w:val="20"/>
                <w:szCs w:val="20"/>
              </w:rPr>
            </w:pPr>
            <w:r w:rsidRPr="007A6919">
              <w:rPr>
                <w:rFonts w:cs="Arial"/>
                <w:sz w:val="20"/>
                <w:szCs w:val="20"/>
              </w:rPr>
              <w:t>Pilot Request</w:t>
            </w:r>
          </w:p>
        </w:tc>
        <w:tc>
          <w:tcPr>
            <w:tcW w:w="826" w:type="pct"/>
            <w:tcBorders>
              <w:top w:val="single" w:sz="4" w:space="0" w:color="000000"/>
              <w:left w:val="single" w:sz="4" w:space="0" w:color="000000"/>
              <w:bottom w:val="single" w:sz="4" w:space="0" w:color="000000"/>
            </w:tcBorders>
          </w:tcPr>
          <w:p w14:paraId="0BE5602B" w14:textId="77777777" w:rsidR="00B47A93" w:rsidRPr="007A6919" w:rsidRDefault="00B47A93" w:rsidP="00586599">
            <w:pPr>
              <w:rPr>
                <w:rFonts w:cs="Arial"/>
                <w:sz w:val="20"/>
                <w:szCs w:val="20"/>
              </w:rPr>
            </w:pPr>
            <w:r w:rsidRPr="007A6919">
              <w:rPr>
                <w:rFonts w:cs="Arial"/>
                <w:sz w:val="20"/>
                <w:szCs w:val="20"/>
              </w:rPr>
              <w:t>2009-06-19</w:t>
            </w:r>
          </w:p>
        </w:tc>
      </w:tr>
      <w:tr w:rsidR="00B47A93" w:rsidRPr="007A6919" w14:paraId="532853AC"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1730A51F" w14:textId="77777777"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14:paraId="403B4159"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3C46B7D1" w14:textId="77777777" w:rsidR="00B47A93" w:rsidRPr="007A6919" w:rsidRDefault="00B47A93" w:rsidP="00586599">
            <w:pPr>
              <w:rPr>
                <w:rFonts w:cs="Arial"/>
                <w:sz w:val="20"/>
                <w:szCs w:val="20"/>
              </w:rPr>
            </w:pPr>
            <w:r w:rsidRPr="007A6919">
              <w:rPr>
                <w:rFonts w:cs="Arial"/>
                <w:sz w:val="20"/>
                <w:szCs w:val="20"/>
              </w:rPr>
              <w:t>PSTNAM</w:t>
            </w:r>
          </w:p>
        </w:tc>
        <w:tc>
          <w:tcPr>
            <w:tcW w:w="1908" w:type="pct"/>
            <w:tcBorders>
              <w:top w:val="single" w:sz="4" w:space="0" w:color="000000"/>
              <w:left w:val="single" w:sz="4" w:space="0" w:color="000000"/>
              <w:bottom w:val="single" w:sz="4" w:space="0" w:color="000000"/>
            </w:tcBorders>
            <w:vAlign w:val="center"/>
          </w:tcPr>
          <w:p w14:paraId="0006A785" w14:textId="77777777" w:rsidR="00B47A93" w:rsidRPr="007A6919" w:rsidRDefault="00B47A93" w:rsidP="00586599">
            <w:pPr>
              <w:rPr>
                <w:rFonts w:cs="Arial"/>
                <w:sz w:val="20"/>
                <w:szCs w:val="20"/>
              </w:rPr>
            </w:pPr>
            <w:r w:rsidRPr="007A6919">
              <w:rPr>
                <w:rFonts w:cs="Arial"/>
                <w:sz w:val="20"/>
                <w:szCs w:val="20"/>
              </w:rPr>
              <w:t>Pilot Station Department Name</w:t>
            </w:r>
          </w:p>
        </w:tc>
        <w:tc>
          <w:tcPr>
            <w:tcW w:w="826" w:type="pct"/>
            <w:tcBorders>
              <w:top w:val="single" w:sz="4" w:space="0" w:color="000000"/>
              <w:left w:val="single" w:sz="4" w:space="0" w:color="000000"/>
              <w:bottom w:val="single" w:sz="4" w:space="0" w:color="000000"/>
            </w:tcBorders>
          </w:tcPr>
          <w:p w14:paraId="1A553D96" w14:textId="77777777" w:rsidR="00B47A93" w:rsidRPr="007A6919" w:rsidRDefault="00B47A93" w:rsidP="00586599">
            <w:pPr>
              <w:rPr>
                <w:rFonts w:cs="Arial"/>
                <w:sz w:val="20"/>
                <w:szCs w:val="20"/>
              </w:rPr>
            </w:pPr>
          </w:p>
        </w:tc>
      </w:tr>
      <w:tr w:rsidR="00B47A93" w:rsidRPr="007A6919" w14:paraId="41D8EB86"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4D1ECD1C" w14:textId="77777777"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14:paraId="31AF9AD1"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38D31021" w14:textId="77777777" w:rsidR="00B47A93" w:rsidRPr="007A6919" w:rsidRDefault="00B47A93" w:rsidP="00586599">
            <w:pPr>
              <w:rPr>
                <w:rFonts w:cs="Arial"/>
                <w:sz w:val="20"/>
                <w:szCs w:val="20"/>
              </w:rPr>
            </w:pPr>
            <w:r w:rsidRPr="007A6919">
              <w:rPr>
                <w:rFonts w:cs="Arial"/>
                <w:sz w:val="20"/>
                <w:szCs w:val="20"/>
              </w:rPr>
              <w:t>PLTVSL</w:t>
            </w:r>
          </w:p>
        </w:tc>
        <w:tc>
          <w:tcPr>
            <w:tcW w:w="1908" w:type="pct"/>
            <w:tcBorders>
              <w:top w:val="single" w:sz="4" w:space="0" w:color="000000"/>
              <w:left w:val="single" w:sz="4" w:space="0" w:color="000000"/>
              <w:bottom w:val="single" w:sz="4" w:space="0" w:color="000000"/>
            </w:tcBorders>
            <w:vAlign w:val="center"/>
          </w:tcPr>
          <w:p w14:paraId="141E916A" w14:textId="77777777" w:rsidR="00B47A93" w:rsidRPr="007A6919" w:rsidRDefault="00B47A93" w:rsidP="00586599">
            <w:pPr>
              <w:rPr>
                <w:rFonts w:cs="Arial"/>
                <w:sz w:val="20"/>
                <w:szCs w:val="20"/>
              </w:rPr>
            </w:pPr>
            <w:r w:rsidRPr="007A6919">
              <w:rPr>
                <w:rFonts w:cs="Arial"/>
                <w:sz w:val="20"/>
                <w:szCs w:val="20"/>
              </w:rPr>
              <w:t>Pilot Vessel</w:t>
            </w:r>
          </w:p>
        </w:tc>
        <w:tc>
          <w:tcPr>
            <w:tcW w:w="826" w:type="pct"/>
            <w:tcBorders>
              <w:top w:val="single" w:sz="4" w:space="0" w:color="000000"/>
              <w:left w:val="single" w:sz="4" w:space="0" w:color="000000"/>
              <w:bottom w:val="single" w:sz="4" w:space="0" w:color="000000"/>
            </w:tcBorders>
          </w:tcPr>
          <w:p w14:paraId="73BD57A9" w14:textId="77777777" w:rsidR="00B47A93" w:rsidRPr="007A6919" w:rsidRDefault="00B47A93" w:rsidP="00586599">
            <w:pPr>
              <w:rPr>
                <w:rFonts w:cs="Arial"/>
                <w:sz w:val="20"/>
                <w:szCs w:val="20"/>
              </w:rPr>
            </w:pPr>
            <w:r w:rsidRPr="007A6919">
              <w:rPr>
                <w:rFonts w:cs="Arial"/>
                <w:sz w:val="20"/>
                <w:szCs w:val="20"/>
              </w:rPr>
              <w:t>2009-06-19</w:t>
            </w:r>
          </w:p>
        </w:tc>
      </w:tr>
      <w:tr w:rsidR="00B47A93" w:rsidRPr="007A6919" w14:paraId="17D564AB"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39D05AB5" w14:textId="77777777"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14:paraId="0934A23B"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4340680E" w14:textId="77777777" w:rsidR="00B47A93" w:rsidRPr="007A6919" w:rsidRDefault="00B47A93" w:rsidP="00586599">
            <w:pPr>
              <w:rPr>
                <w:rFonts w:cs="Arial"/>
                <w:sz w:val="20"/>
                <w:szCs w:val="20"/>
              </w:rPr>
            </w:pPr>
            <w:r w:rsidRPr="007A6919">
              <w:rPr>
                <w:rFonts w:cs="Arial"/>
                <w:sz w:val="20"/>
                <w:szCs w:val="20"/>
              </w:rPr>
              <w:t>POSCOD</w:t>
            </w:r>
          </w:p>
        </w:tc>
        <w:tc>
          <w:tcPr>
            <w:tcW w:w="1908" w:type="pct"/>
            <w:tcBorders>
              <w:top w:val="single" w:sz="4" w:space="0" w:color="000000"/>
              <w:left w:val="single" w:sz="4" w:space="0" w:color="000000"/>
              <w:bottom w:val="single" w:sz="4" w:space="0" w:color="000000"/>
            </w:tcBorders>
            <w:vAlign w:val="center"/>
          </w:tcPr>
          <w:p w14:paraId="18E4CAE3" w14:textId="77777777" w:rsidR="00B47A93" w:rsidRPr="007A6919" w:rsidRDefault="00B47A93" w:rsidP="00586599">
            <w:pPr>
              <w:rPr>
                <w:rFonts w:cs="Arial"/>
                <w:sz w:val="20"/>
                <w:szCs w:val="20"/>
              </w:rPr>
            </w:pPr>
            <w:r w:rsidRPr="007A6919">
              <w:rPr>
                <w:rFonts w:cs="Arial"/>
                <w:sz w:val="20"/>
                <w:szCs w:val="20"/>
              </w:rPr>
              <w:t>Postal Code</w:t>
            </w:r>
          </w:p>
        </w:tc>
        <w:tc>
          <w:tcPr>
            <w:tcW w:w="826" w:type="pct"/>
            <w:tcBorders>
              <w:top w:val="single" w:sz="4" w:space="0" w:color="000000"/>
              <w:left w:val="single" w:sz="4" w:space="0" w:color="000000"/>
              <w:bottom w:val="single" w:sz="4" w:space="0" w:color="000000"/>
            </w:tcBorders>
          </w:tcPr>
          <w:p w14:paraId="1C482C3A" w14:textId="77777777" w:rsidR="00B47A93" w:rsidRPr="007A6919" w:rsidRDefault="00B47A93" w:rsidP="00586599">
            <w:pPr>
              <w:rPr>
                <w:rFonts w:cs="Arial"/>
                <w:sz w:val="20"/>
                <w:szCs w:val="20"/>
              </w:rPr>
            </w:pPr>
            <w:r w:rsidRPr="007A6919">
              <w:rPr>
                <w:rFonts w:cs="Arial"/>
                <w:sz w:val="20"/>
                <w:szCs w:val="20"/>
              </w:rPr>
              <w:t>2009-06-19</w:t>
            </w:r>
          </w:p>
        </w:tc>
      </w:tr>
      <w:tr w:rsidR="00B47A93" w:rsidRPr="007A6919" w14:paraId="084C7E6B"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7083C56A" w14:textId="77777777"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14:paraId="0A3976C9"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598EB97C" w14:textId="77777777" w:rsidR="00B47A93" w:rsidRPr="007A6919" w:rsidRDefault="00B47A93" w:rsidP="00586599">
            <w:pPr>
              <w:rPr>
                <w:rFonts w:cs="Arial"/>
                <w:sz w:val="20"/>
                <w:szCs w:val="20"/>
              </w:rPr>
            </w:pPr>
            <w:r w:rsidRPr="007A6919">
              <w:rPr>
                <w:rFonts w:cs="Arial"/>
                <w:sz w:val="20"/>
                <w:szCs w:val="20"/>
              </w:rPr>
              <w:t>PLTQAY</w:t>
            </w:r>
          </w:p>
        </w:tc>
        <w:tc>
          <w:tcPr>
            <w:tcW w:w="1908" w:type="pct"/>
            <w:tcBorders>
              <w:top w:val="single" w:sz="4" w:space="0" w:color="000000"/>
              <w:left w:val="single" w:sz="4" w:space="0" w:color="000000"/>
              <w:bottom w:val="single" w:sz="4" w:space="0" w:color="000000"/>
            </w:tcBorders>
            <w:vAlign w:val="center"/>
          </w:tcPr>
          <w:p w14:paraId="536EBA4A" w14:textId="77777777" w:rsidR="00B47A93" w:rsidRPr="007A6919" w:rsidRDefault="00B47A93" w:rsidP="00586599">
            <w:pPr>
              <w:rPr>
                <w:rFonts w:cs="Arial"/>
                <w:sz w:val="20"/>
                <w:szCs w:val="20"/>
              </w:rPr>
            </w:pPr>
            <w:r w:rsidRPr="007A6919">
              <w:rPr>
                <w:rFonts w:cs="Arial"/>
                <w:sz w:val="20"/>
                <w:szCs w:val="20"/>
              </w:rPr>
              <w:t>Quay Information</w:t>
            </w:r>
          </w:p>
        </w:tc>
        <w:tc>
          <w:tcPr>
            <w:tcW w:w="826" w:type="pct"/>
            <w:tcBorders>
              <w:top w:val="single" w:sz="4" w:space="0" w:color="000000"/>
              <w:left w:val="single" w:sz="4" w:space="0" w:color="000000"/>
              <w:bottom w:val="single" w:sz="4" w:space="0" w:color="000000"/>
            </w:tcBorders>
          </w:tcPr>
          <w:p w14:paraId="59ED8678" w14:textId="77777777" w:rsidR="00B47A93" w:rsidRPr="007A6919" w:rsidRDefault="00B47A93" w:rsidP="00586599">
            <w:pPr>
              <w:rPr>
                <w:rFonts w:cs="Arial"/>
                <w:sz w:val="20"/>
                <w:szCs w:val="20"/>
              </w:rPr>
            </w:pPr>
          </w:p>
        </w:tc>
      </w:tr>
      <w:tr w:rsidR="00B47A93" w:rsidRPr="007A6919" w14:paraId="32F123E3"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799A73A8" w14:textId="77777777"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14:paraId="3553FB5A"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71DE8754" w14:textId="77777777" w:rsidR="00B47A93" w:rsidRPr="007A6919" w:rsidRDefault="00B47A93" w:rsidP="00586599">
            <w:pPr>
              <w:rPr>
                <w:rFonts w:cs="Arial"/>
                <w:sz w:val="20"/>
                <w:szCs w:val="20"/>
              </w:rPr>
            </w:pPr>
            <w:r w:rsidRPr="007A6919">
              <w:rPr>
                <w:rFonts w:cs="Arial"/>
                <w:sz w:val="20"/>
                <w:szCs w:val="20"/>
              </w:rPr>
              <w:t>RMTPLT</w:t>
            </w:r>
          </w:p>
        </w:tc>
        <w:tc>
          <w:tcPr>
            <w:tcW w:w="1908" w:type="pct"/>
            <w:tcBorders>
              <w:top w:val="single" w:sz="4" w:space="0" w:color="000000"/>
              <w:left w:val="single" w:sz="4" w:space="0" w:color="000000"/>
              <w:bottom w:val="single" w:sz="4" w:space="0" w:color="000000"/>
            </w:tcBorders>
            <w:vAlign w:val="center"/>
          </w:tcPr>
          <w:p w14:paraId="00FAA757" w14:textId="77777777" w:rsidR="00B47A93" w:rsidRPr="007A6919" w:rsidRDefault="00B47A93" w:rsidP="00586599">
            <w:pPr>
              <w:rPr>
                <w:rFonts w:cs="Arial"/>
                <w:sz w:val="20"/>
                <w:szCs w:val="20"/>
              </w:rPr>
            </w:pPr>
            <w:r w:rsidRPr="007A6919">
              <w:rPr>
                <w:rFonts w:cs="Arial"/>
                <w:sz w:val="20"/>
                <w:szCs w:val="20"/>
              </w:rPr>
              <w:t>Remote Pilot</w:t>
            </w:r>
          </w:p>
        </w:tc>
        <w:tc>
          <w:tcPr>
            <w:tcW w:w="826" w:type="pct"/>
            <w:tcBorders>
              <w:top w:val="single" w:sz="4" w:space="0" w:color="000000"/>
              <w:left w:val="single" w:sz="4" w:space="0" w:color="000000"/>
              <w:bottom w:val="single" w:sz="4" w:space="0" w:color="000000"/>
            </w:tcBorders>
          </w:tcPr>
          <w:p w14:paraId="2AF277F8" w14:textId="77777777" w:rsidR="00B47A93" w:rsidRPr="007A6919" w:rsidRDefault="00B47A93" w:rsidP="00586599">
            <w:pPr>
              <w:rPr>
                <w:rFonts w:cs="Arial"/>
                <w:sz w:val="20"/>
                <w:szCs w:val="20"/>
              </w:rPr>
            </w:pPr>
            <w:r w:rsidRPr="007A6919">
              <w:rPr>
                <w:rFonts w:cs="Arial"/>
                <w:sz w:val="20"/>
                <w:szCs w:val="20"/>
              </w:rPr>
              <w:t>2009-06-19</w:t>
            </w:r>
          </w:p>
        </w:tc>
      </w:tr>
      <w:tr w:rsidR="00B47A93" w:rsidRPr="007A6919" w14:paraId="66175BDD"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67FA82AF" w14:textId="77777777"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14:paraId="10745326"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59A6933F" w14:textId="77777777" w:rsidR="00B47A93" w:rsidRPr="007A6919" w:rsidRDefault="00B47A93" w:rsidP="00586599">
            <w:pPr>
              <w:rPr>
                <w:rFonts w:cs="Arial"/>
                <w:sz w:val="20"/>
                <w:szCs w:val="20"/>
              </w:rPr>
            </w:pPr>
            <w:r w:rsidRPr="007A6919">
              <w:rPr>
                <w:rFonts w:cs="Arial"/>
                <w:sz w:val="20"/>
                <w:szCs w:val="20"/>
              </w:rPr>
              <w:t>SCAMAX</w:t>
            </w:r>
          </w:p>
        </w:tc>
        <w:tc>
          <w:tcPr>
            <w:tcW w:w="1908" w:type="pct"/>
            <w:tcBorders>
              <w:top w:val="single" w:sz="4" w:space="0" w:color="000000"/>
              <w:left w:val="single" w:sz="4" w:space="0" w:color="000000"/>
              <w:bottom w:val="single" w:sz="4" w:space="0" w:color="000000"/>
            </w:tcBorders>
            <w:vAlign w:val="center"/>
          </w:tcPr>
          <w:p w14:paraId="666BCBCC" w14:textId="77777777" w:rsidR="00B47A93" w:rsidRPr="007A6919" w:rsidRDefault="00B47A93" w:rsidP="00586599">
            <w:pPr>
              <w:rPr>
                <w:rFonts w:cs="Arial"/>
                <w:sz w:val="20"/>
                <w:szCs w:val="20"/>
              </w:rPr>
            </w:pPr>
            <w:r w:rsidRPr="007A6919">
              <w:rPr>
                <w:rFonts w:cs="Arial"/>
                <w:sz w:val="20"/>
                <w:szCs w:val="20"/>
              </w:rPr>
              <w:t>Scale maximum</w:t>
            </w:r>
          </w:p>
        </w:tc>
        <w:tc>
          <w:tcPr>
            <w:tcW w:w="826" w:type="pct"/>
            <w:tcBorders>
              <w:top w:val="single" w:sz="4" w:space="0" w:color="000000"/>
              <w:left w:val="single" w:sz="4" w:space="0" w:color="000000"/>
              <w:bottom w:val="single" w:sz="4" w:space="0" w:color="000000"/>
            </w:tcBorders>
          </w:tcPr>
          <w:p w14:paraId="5076513C" w14:textId="77777777" w:rsidR="00B47A93" w:rsidRPr="007A6919" w:rsidRDefault="00B47A93" w:rsidP="00586599">
            <w:pPr>
              <w:rPr>
                <w:rFonts w:cs="Arial"/>
                <w:sz w:val="20"/>
                <w:szCs w:val="20"/>
              </w:rPr>
            </w:pPr>
            <w:r w:rsidRPr="007A6919">
              <w:rPr>
                <w:rFonts w:cs="Arial"/>
                <w:sz w:val="20"/>
                <w:szCs w:val="20"/>
              </w:rPr>
              <w:t>2000-11-01</w:t>
            </w:r>
          </w:p>
        </w:tc>
      </w:tr>
      <w:tr w:rsidR="00B47A93" w:rsidRPr="007A6919" w14:paraId="23ACDC0C"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292C0ACC" w14:textId="77777777"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14:paraId="19A701F6"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370309A4" w14:textId="77777777" w:rsidR="00B47A93" w:rsidRPr="007A6919" w:rsidRDefault="00B47A93" w:rsidP="00586599">
            <w:pPr>
              <w:rPr>
                <w:rFonts w:cs="Arial"/>
                <w:sz w:val="20"/>
                <w:szCs w:val="20"/>
              </w:rPr>
            </w:pPr>
            <w:r w:rsidRPr="007A6919">
              <w:rPr>
                <w:rFonts w:cs="Arial"/>
                <w:sz w:val="20"/>
                <w:szCs w:val="20"/>
              </w:rPr>
              <w:t>SCAMIN</w:t>
            </w:r>
          </w:p>
        </w:tc>
        <w:tc>
          <w:tcPr>
            <w:tcW w:w="1908" w:type="pct"/>
            <w:tcBorders>
              <w:top w:val="single" w:sz="4" w:space="0" w:color="000000"/>
              <w:left w:val="single" w:sz="4" w:space="0" w:color="000000"/>
              <w:bottom w:val="single" w:sz="4" w:space="0" w:color="000000"/>
            </w:tcBorders>
            <w:vAlign w:val="center"/>
          </w:tcPr>
          <w:p w14:paraId="0A95B92A" w14:textId="77777777" w:rsidR="00B47A93" w:rsidRPr="007A6919" w:rsidRDefault="00B47A93" w:rsidP="00586599">
            <w:pPr>
              <w:rPr>
                <w:rFonts w:cs="Arial"/>
                <w:sz w:val="20"/>
                <w:szCs w:val="20"/>
              </w:rPr>
            </w:pPr>
            <w:r w:rsidRPr="007A6919">
              <w:rPr>
                <w:rFonts w:cs="Arial"/>
                <w:sz w:val="20"/>
                <w:szCs w:val="20"/>
              </w:rPr>
              <w:t>Scale minimum</w:t>
            </w:r>
          </w:p>
        </w:tc>
        <w:tc>
          <w:tcPr>
            <w:tcW w:w="826" w:type="pct"/>
            <w:tcBorders>
              <w:top w:val="single" w:sz="4" w:space="0" w:color="000000"/>
              <w:left w:val="single" w:sz="4" w:space="0" w:color="000000"/>
              <w:bottom w:val="single" w:sz="4" w:space="0" w:color="000000"/>
            </w:tcBorders>
          </w:tcPr>
          <w:p w14:paraId="2CED38E8" w14:textId="77777777" w:rsidR="00B47A93" w:rsidRPr="007A6919" w:rsidRDefault="00B47A93" w:rsidP="00586599">
            <w:pPr>
              <w:rPr>
                <w:rFonts w:cs="Arial"/>
                <w:sz w:val="20"/>
                <w:szCs w:val="20"/>
              </w:rPr>
            </w:pPr>
            <w:r w:rsidRPr="007A6919">
              <w:rPr>
                <w:rFonts w:cs="Arial"/>
                <w:sz w:val="20"/>
                <w:szCs w:val="20"/>
              </w:rPr>
              <w:t>2000-11-01</w:t>
            </w:r>
          </w:p>
        </w:tc>
      </w:tr>
      <w:tr w:rsidR="00B47A93" w:rsidRPr="007A6919" w14:paraId="7198EB64"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398281F1" w14:textId="77777777"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14:paraId="5EBFBC43"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7CA63BA4" w14:textId="77777777" w:rsidR="00B47A93" w:rsidRPr="007A6919" w:rsidRDefault="00B47A93" w:rsidP="00586599">
            <w:pPr>
              <w:rPr>
                <w:rFonts w:cs="Arial"/>
                <w:sz w:val="20"/>
                <w:szCs w:val="20"/>
              </w:rPr>
            </w:pPr>
            <w:r w:rsidRPr="007A6919">
              <w:rPr>
                <w:rFonts w:cs="Arial"/>
                <w:sz w:val="20"/>
                <w:szCs w:val="20"/>
              </w:rPr>
              <w:t>SVAPRC</w:t>
            </w:r>
          </w:p>
        </w:tc>
        <w:tc>
          <w:tcPr>
            <w:tcW w:w="1908" w:type="pct"/>
            <w:tcBorders>
              <w:top w:val="single" w:sz="4" w:space="0" w:color="000000"/>
              <w:left w:val="single" w:sz="4" w:space="0" w:color="000000"/>
              <w:bottom w:val="single" w:sz="4" w:space="0" w:color="000000"/>
            </w:tcBorders>
            <w:vAlign w:val="center"/>
          </w:tcPr>
          <w:p w14:paraId="104AF299" w14:textId="77777777" w:rsidR="00B47A93" w:rsidRPr="007A6919" w:rsidRDefault="00B47A93" w:rsidP="00586599">
            <w:pPr>
              <w:rPr>
                <w:rFonts w:cs="Arial"/>
                <w:sz w:val="20"/>
                <w:szCs w:val="20"/>
              </w:rPr>
            </w:pPr>
            <w:r w:rsidRPr="007A6919">
              <w:rPr>
                <w:rFonts w:cs="Arial"/>
                <w:sz w:val="20"/>
                <w:szCs w:val="20"/>
              </w:rPr>
              <w:t>Service Access Procedure</w:t>
            </w:r>
          </w:p>
        </w:tc>
        <w:tc>
          <w:tcPr>
            <w:tcW w:w="826" w:type="pct"/>
            <w:tcBorders>
              <w:top w:val="single" w:sz="4" w:space="0" w:color="000000"/>
              <w:left w:val="single" w:sz="4" w:space="0" w:color="000000"/>
              <w:bottom w:val="single" w:sz="4" w:space="0" w:color="000000"/>
            </w:tcBorders>
          </w:tcPr>
          <w:p w14:paraId="2649A057" w14:textId="77777777" w:rsidR="00B47A93" w:rsidRPr="007A6919" w:rsidRDefault="00B47A93" w:rsidP="00586599">
            <w:pPr>
              <w:rPr>
                <w:rFonts w:cs="Arial"/>
                <w:sz w:val="20"/>
                <w:szCs w:val="20"/>
              </w:rPr>
            </w:pPr>
            <w:r w:rsidRPr="007A6919">
              <w:rPr>
                <w:rFonts w:cs="Arial"/>
                <w:sz w:val="20"/>
                <w:szCs w:val="20"/>
              </w:rPr>
              <w:t>2009-06-19</w:t>
            </w:r>
          </w:p>
        </w:tc>
      </w:tr>
      <w:tr w:rsidR="00B47A93" w:rsidRPr="007A6919" w14:paraId="6A66E42A"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128B479A" w14:textId="77777777"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14:paraId="0446A48F"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2523AB9C" w14:textId="77777777" w:rsidR="00B47A93" w:rsidRPr="007A6919" w:rsidRDefault="00B47A93" w:rsidP="00586599">
            <w:pPr>
              <w:rPr>
                <w:rFonts w:cs="Arial"/>
                <w:sz w:val="20"/>
                <w:szCs w:val="20"/>
              </w:rPr>
            </w:pPr>
            <w:r w:rsidRPr="007A6919">
              <w:rPr>
                <w:rFonts w:cs="Arial"/>
                <w:sz w:val="20"/>
                <w:szCs w:val="20"/>
              </w:rPr>
              <w:t>SORDAT</w:t>
            </w:r>
          </w:p>
        </w:tc>
        <w:tc>
          <w:tcPr>
            <w:tcW w:w="1908" w:type="pct"/>
            <w:tcBorders>
              <w:top w:val="single" w:sz="4" w:space="0" w:color="000000"/>
              <w:left w:val="single" w:sz="4" w:space="0" w:color="000000"/>
              <w:bottom w:val="single" w:sz="4" w:space="0" w:color="000000"/>
            </w:tcBorders>
            <w:vAlign w:val="center"/>
          </w:tcPr>
          <w:p w14:paraId="647B5936" w14:textId="77777777" w:rsidR="00B47A93" w:rsidRPr="007A6919" w:rsidRDefault="00B47A93" w:rsidP="00586599">
            <w:pPr>
              <w:rPr>
                <w:rFonts w:cs="Arial"/>
                <w:sz w:val="20"/>
                <w:szCs w:val="20"/>
              </w:rPr>
            </w:pPr>
            <w:r w:rsidRPr="007A6919">
              <w:rPr>
                <w:rFonts w:cs="Arial"/>
                <w:sz w:val="20"/>
                <w:szCs w:val="20"/>
              </w:rPr>
              <w:t>Source Date</w:t>
            </w:r>
          </w:p>
        </w:tc>
        <w:tc>
          <w:tcPr>
            <w:tcW w:w="826" w:type="pct"/>
            <w:tcBorders>
              <w:top w:val="single" w:sz="4" w:space="0" w:color="000000"/>
              <w:left w:val="single" w:sz="4" w:space="0" w:color="000000"/>
              <w:bottom w:val="single" w:sz="4" w:space="0" w:color="000000"/>
            </w:tcBorders>
          </w:tcPr>
          <w:p w14:paraId="6B1A48C7" w14:textId="77777777" w:rsidR="00B47A93" w:rsidRPr="007A6919" w:rsidRDefault="00B47A93" w:rsidP="00586599">
            <w:pPr>
              <w:rPr>
                <w:rFonts w:cs="Arial"/>
                <w:sz w:val="20"/>
                <w:szCs w:val="20"/>
              </w:rPr>
            </w:pPr>
            <w:r w:rsidRPr="007A6919">
              <w:rPr>
                <w:rFonts w:cs="Arial"/>
                <w:sz w:val="20"/>
                <w:szCs w:val="20"/>
              </w:rPr>
              <w:t>2000-11-01</w:t>
            </w:r>
          </w:p>
        </w:tc>
      </w:tr>
      <w:tr w:rsidR="00B47A93" w:rsidRPr="007A6919" w14:paraId="15A24387"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084C126D" w14:textId="77777777"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14:paraId="696B9A0A"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6001658C" w14:textId="77777777" w:rsidR="00B47A93" w:rsidRPr="007A6919" w:rsidRDefault="00B47A93" w:rsidP="00586599">
            <w:pPr>
              <w:rPr>
                <w:rFonts w:cs="Arial"/>
                <w:sz w:val="20"/>
                <w:szCs w:val="20"/>
              </w:rPr>
            </w:pPr>
            <w:r w:rsidRPr="007A6919">
              <w:rPr>
                <w:rFonts w:cs="Arial"/>
                <w:sz w:val="20"/>
                <w:szCs w:val="20"/>
              </w:rPr>
              <w:t>SORIND</w:t>
            </w:r>
          </w:p>
        </w:tc>
        <w:tc>
          <w:tcPr>
            <w:tcW w:w="1908" w:type="pct"/>
            <w:tcBorders>
              <w:top w:val="single" w:sz="4" w:space="0" w:color="000000"/>
              <w:left w:val="single" w:sz="4" w:space="0" w:color="000000"/>
              <w:bottom w:val="single" w:sz="4" w:space="0" w:color="000000"/>
            </w:tcBorders>
            <w:vAlign w:val="center"/>
          </w:tcPr>
          <w:p w14:paraId="30A185A0" w14:textId="77777777" w:rsidR="00B47A93" w:rsidRPr="007A6919" w:rsidRDefault="00B47A93" w:rsidP="00586599">
            <w:pPr>
              <w:rPr>
                <w:rFonts w:cs="Arial"/>
                <w:sz w:val="20"/>
                <w:szCs w:val="20"/>
              </w:rPr>
            </w:pPr>
            <w:r w:rsidRPr="007A6919">
              <w:rPr>
                <w:rFonts w:cs="Arial"/>
                <w:sz w:val="20"/>
                <w:szCs w:val="20"/>
              </w:rPr>
              <w:t>Source Indication</w:t>
            </w:r>
          </w:p>
        </w:tc>
        <w:tc>
          <w:tcPr>
            <w:tcW w:w="826" w:type="pct"/>
            <w:tcBorders>
              <w:top w:val="single" w:sz="4" w:space="0" w:color="000000"/>
              <w:left w:val="single" w:sz="4" w:space="0" w:color="000000"/>
              <w:bottom w:val="single" w:sz="4" w:space="0" w:color="000000"/>
            </w:tcBorders>
          </w:tcPr>
          <w:p w14:paraId="3F9015D4" w14:textId="77777777" w:rsidR="00B47A93" w:rsidRPr="007A6919" w:rsidRDefault="00B47A93" w:rsidP="00586599">
            <w:pPr>
              <w:rPr>
                <w:rFonts w:cs="Arial"/>
                <w:sz w:val="20"/>
                <w:szCs w:val="20"/>
              </w:rPr>
            </w:pPr>
            <w:r w:rsidRPr="007A6919">
              <w:rPr>
                <w:rFonts w:cs="Arial"/>
                <w:sz w:val="20"/>
                <w:szCs w:val="20"/>
              </w:rPr>
              <w:t>2000-11-01</w:t>
            </w:r>
          </w:p>
        </w:tc>
      </w:tr>
      <w:tr w:rsidR="00B47A93" w:rsidRPr="007A6919" w14:paraId="5C4CFC33"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0D055FE6" w14:textId="77777777"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14:paraId="223CA378"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0B57ECD1" w14:textId="77777777" w:rsidR="00B47A93" w:rsidRPr="007A6919" w:rsidRDefault="00B47A93" w:rsidP="00586599">
            <w:pPr>
              <w:rPr>
                <w:rFonts w:cs="Arial"/>
                <w:sz w:val="20"/>
                <w:szCs w:val="20"/>
              </w:rPr>
            </w:pPr>
            <w:r w:rsidRPr="007A6919">
              <w:rPr>
                <w:rFonts w:cs="Arial"/>
                <w:sz w:val="20"/>
                <w:szCs w:val="20"/>
              </w:rPr>
              <w:t>STATUS</w:t>
            </w:r>
          </w:p>
        </w:tc>
        <w:tc>
          <w:tcPr>
            <w:tcW w:w="1908" w:type="pct"/>
            <w:tcBorders>
              <w:top w:val="single" w:sz="4" w:space="0" w:color="000000"/>
              <w:left w:val="single" w:sz="4" w:space="0" w:color="000000"/>
              <w:bottom w:val="single" w:sz="4" w:space="0" w:color="000000"/>
            </w:tcBorders>
            <w:vAlign w:val="center"/>
          </w:tcPr>
          <w:p w14:paraId="4724C692" w14:textId="77777777" w:rsidR="00B47A93" w:rsidRPr="007A6919" w:rsidRDefault="00B47A93" w:rsidP="00586599">
            <w:pPr>
              <w:rPr>
                <w:rFonts w:cs="Arial"/>
                <w:sz w:val="20"/>
                <w:szCs w:val="20"/>
              </w:rPr>
            </w:pPr>
            <w:r w:rsidRPr="007A6919">
              <w:rPr>
                <w:rFonts w:cs="Arial"/>
                <w:sz w:val="20"/>
                <w:szCs w:val="20"/>
              </w:rPr>
              <w:t>Status</w:t>
            </w:r>
          </w:p>
        </w:tc>
        <w:tc>
          <w:tcPr>
            <w:tcW w:w="826" w:type="pct"/>
            <w:tcBorders>
              <w:top w:val="single" w:sz="4" w:space="0" w:color="000000"/>
              <w:left w:val="single" w:sz="4" w:space="0" w:color="000000"/>
              <w:bottom w:val="single" w:sz="4" w:space="0" w:color="000000"/>
            </w:tcBorders>
          </w:tcPr>
          <w:p w14:paraId="68E2B52A" w14:textId="77777777" w:rsidR="00B47A93" w:rsidRPr="007A6919" w:rsidRDefault="00B47A93" w:rsidP="00586599">
            <w:pPr>
              <w:rPr>
                <w:rFonts w:cs="Arial"/>
                <w:sz w:val="20"/>
                <w:szCs w:val="20"/>
              </w:rPr>
            </w:pPr>
            <w:r w:rsidRPr="007A6919">
              <w:rPr>
                <w:rFonts w:cs="Arial"/>
                <w:sz w:val="20"/>
                <w:szCs w:val="20"/>
              </w:rPr>
              <w:t>2000-11-01</w:t>
            </w:r>
          </w:p>
        </w:tc>
      </w:tr>
      <w:tr w:rsidR="00B47A93" w:rsidRPr="007A6919" w14:paraId="76303E40"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1074189B" w14:textId="77777777"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14:paraId="50E0B13F"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56FCADE7" w14:textId="77777777" w:rsidR="00B47A93" w:rsidRPr="007A6919" w:rsidRDefault="00B47A93" w:rsidP="00586599">
            <w:pPr>
              <w:rPr>
                <w:rFonts w:cs="Arial"/>
                <w:sz w:val="20"/>
                <w:szCs w:val="20"/>
              </w:rPr>
            </w:pPr>
            <w:r w:rsidRPr="007A6919">
              <w:rPr>
                <w:rFonts w:cs="Arial"/>
                <w:sz w:val="20"/>
                <w:szCs w:val="20"/>
              </w:rPr>
              <w:t>ADRTLG</w:t>
            </w:r>
          </w:p>
        </w:tc>
        <w:tc>
          <w:tcPr>
            <w:tcW w:w="1908" w:type="pct"/>
            <w:tcBorders>
              <w:top w:val="single" w:sz="4" w:space="0" w:color="000000"/>
              <w:left w:val="single" w:sz="4" w:space="0" w:color="000000"/>
              <w:bottom w:val="single" w:sz="4" w:space="0" w:color="000000"/>
            </w:tcBorders>
            <w:vAlign w:val="center"/>
          </w:tcPr>
          <w:p w14:paraId="36A865F6" w14:textId="77777777" w:rsidR="00B47A93" w:rsidRPr="007A6919" w:rsidRDefault="00B47A93" w:rsidP="00586599">
            <w:pPr>
              <w:rPr>
                <w:rFonts w:cs="Arial"/>
                <w:sz w:val="20"/>
                <w:szCs w:val="20"/>
              </w:rPr>
            </w:pPr>
            <w:r w:rsidRPr="007A6919">
              <w:rPr>
                <w:rFonts w:cs="Arial"/>
                <w:sz w:val="20"/>
                <w:szCs w:val="20"/>
              </w:rPr>
              <w:t>Telegraph Address</w:t>
            </w:r>
          </w:p>
        </w:tc>
        <w:tc>
          <w:tcPr>
            <w:tcW w:w="826" w:type="pct"/>
            <w:tcBorders>
              <w:top w:val="single" w:sz="4" w:space="0" w:color="000000"/>
              <w:left w:val="single" w:sz="4" w:space="0" w:color="000000"/>
              <w:bottom w:val="single" w:sz="4" w:space="0" w:color="000000"/>
            </w:tcBorders>
          </w:tcPr>
          <w:p w14:paraId="755C6F8C" w14:textId="77777777" w:rsidR="00B47A93" w:rsidRPr="007A6919" w:rsidRDefault="00B47A93" w:rsidP="00586599">
            <w:pPr>
              <w:rPr>
                <w:rFonts w:cs="Arial"/>
                <w:sz w:val="20"/>
                <w:szCs w:val="20"/>
              </w:rPr>
            </w:pPr>
            <w:r w:rsidRPr="007A6919">
              <w:rPr>
                <w:rFonts w:cs="Arial"/>
                <w:sz w:val="20"/>
                <w:szCs w:val="20"/>
              </w:rPr>
              <w:t>2009-06-19</w:t>
            </w:r>
          </w:p>
        </w:tc>
      </w:tr>
      <w:tr w:rsidR="00B47A93" w:rsidRPr="007A6919" w14:paraId="355AF25E"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33D108C6" w14:textId="77777777"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14:paraId="754A6094"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41680700" w14:textId="77777777" w:rsidR="00B47A93" w:rsidRPr="007A6919" w:rsidRDefault="00B47A93" w:rsidP="00586599">
            <w:pPr>
              <w:rPr>
                <w:rFonts w:cs="Arial"/>
                <w:sz w:val="20"/>
                <w:szCs w:val="20"/>
              </w:rPr>
            </w:pPr>
            <w:r w:rsidRPr="007A6919">
              <w:rPr>
                <w:rFonts w:cs="Arial"/>
                <w:sz w:val="20"/>
                <w:szCs w:val="20"/>
              </w:rPr>
              <w:t>NUMTEL</w:t>
            </w:r>
          </w:p>
        </w:tc>
        <w:tc>
          <w:tcPr>
            <w:tcW w:w="1908" w:type="pct"/>
            <w:tcBorders>
              <w:top w:val="single" w:sz="4" w:space="0" w:color="000000"/>
              <w:left w:val="single" w:sz="4" w:space="0" w:color="000000"/>
              <w:bottom w:val="single" w:sz="4" w:space="0" w:color="000000"/>
            </w:tcBorders>
            <w:vAlign w:val="center"/>
          </w:tcPr>
          <w:p w14:paraId="4EE160F1" w14:textId="77777777" w:rsidR="00B47A93" w:rsidRPr="007A6919" w:rsidRDefault="00B47A93" w:rsidP="00586599">
            <w:pPr>
              <w:rPr>
                <w:rFonts w:cs="Arial"/>
                <w:sz w:val="20"/>
                <w:szCs w:val="20"/>
              </w:rPr>
            </w:pPr>
            <w:r w:rsidRPr="007A6919">
              <w:rPr>
                <w:rFonts w:cs="Arial"/>
                <w:sz w:val="20"/>
                <w:szCs w:val="20"/>
              </w:rPr>
              <w:t>Telephone Number</w:t>
            </w:r>
          </w:p>
        </w:tc>
        <w:tc>
          <w:tcPr>
            <w:tcW w:w="826" w:type="pct"/>
            <w:tcBorders>
              <w:top w:val="single" w:sz="4" w:space="0" w:color="000000"/>
              <w:left w:val="single" w:sz="4" w:space="0" w:color="000000"/>
              <w:bottom w:val="single" w:sz="4" w:space="0" w:color="000000"/>
            </w:tcBorders>
          </w:tcPr>
          <w:p w14:paraId="3750E481" w14:textId="77777777" w:rsidR="00B47A93" w:rsidRPr="007A6919" w:rsidRDefault="00B47A93" w:rsidP="00586599">
            <w:pPr>
              <w:rPr>
                <w:rFonts w:cs="Arial"/>
                <w:sz w:val="20"/>
                <w:szCs w:val="20"/>
              </w:rPr>
            </w:pPr>
            <w:r w:rsidRPr="007A6919">
              <w:rPr>
                <w:rFonts w:cs="Arial"/>
                <w:sz w:val="20"/>
                <w:szCs w:val="20"/>
              </w:rPr>
              <w:t>2009-06-19</w:t>
            </w:r>
          </w:p>
        </w:tc>
      </w:tr>
      <w:tr w:rsidR="00B47A93" w:rsidRPr="007A6919" w14:paraId="5F0D3A5A"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7D10E141" w14:textId="77777777"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14:paraId="0B9E640A"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56709CFD" w14:textId="77777777" w:rsidR="00B47A93" w:rsidRPr="007A6919" w:rsidRDefault="00B47A93" w:rsidP="00586599">
            <w:pPr>
              <w:rPr>
                <w:rFonts w:cs="Arial"/>
                <w:sz w:val="20"/>
                <w:szCs w:val="20"/>
              </w:rPr>
            </w:pPr>
            <w:r w:rsidRPr="007A6919">
              <w:rPr>
                <w:rFonts w:cs="Arial"/>
                <w:sz w:val="20"/>
                <w:szCs w:val="20"/>
              </w:rPr>
              <w:t>NUMTLX</w:t>
            </w:r>
          </w:p>
        </w:tc>
        <w:tc>
          <w:tcPr>
            <w:tcW w:w="1908" w:type="pct"/>
            <w:tcBorders>
              <w:top w:val="single" w:sz="4" w:space="0" w:color="000000"/>
              <w:left w:val="single" w:sz="4" w:space="0" w:color="000000"/>
              <w:bottom w:val="single" w:sz="4" w:space="0" w:color="000000"/>
            </w:tcBorders>
            <w:vAlign w:val="center"/>
          </w:tcPr>
          <w:p w14:paraId="39436915" w14:textId="77777777" w:rsidR="00B47A93" w:rsidRPr="007A6919" w:rsidRDefault="00B47A93" w:rsidP="00586599">
            <w:pPr>
              <w:rPr>
                <w:rFonts w:cs="Arial"/>
                <w:sz w:val="20"/>
                <w:szCs w:val="20"/>
              </w:rPr>
            </w:pPr>
            <w:r w:rsidRPr="007A6919">
              <w:rPr>
                <w:rFonts w:cs="Arial"/>
                <w:sz w:val="20"/>
                <w:szCs w:val="20"/>
              </w:rPr>
              <w:t>Telex number</w:t>
            </w:r>
          </w:p>
        </w:tc>
        <w:tc>
          <w:tcPr>
            <w:tcW w:w="826" w:type="pct"/>
            <w:tcBorders>
              <w:top w:val="single" w:sz="4" w:space="0" w:color="000000"/>
              <w:left w:val="single" w:sz="4" w:space="0" w:color="000000"/>
              <w:bottom w:val="single" w:sz="4" w:space="0" w:color="000000"/>
            </w:tcBorders>
            <w:vAlign w:val="center"/>
          </w:tcPr>
          <w:p w14:paraId="6A2315EE" w14:textId="77777777" w:rsidR="00B47A93" w:rsidRPr="007A6919" w:rsidRDefault="00B47A93" w:rsidP="00586599">
            <w:pPr>
              <w:rPr>
                <w:rFonts w:cs="Arial"/>
                <w:sz w:val="20"/>
                <w:szCs w:val="20"/>
              </w:rPr>
            </w:pPr>
          </w:p>
        </w:tc>
      </w:tr>
      <w:tr w:rsidR="00B47A93" w:rsidRPr="007A6919" w14:paraId="7932282A"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1984884E" w14:textId="77777777"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14:paraId="0C6DEA9C"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6FCE2714" w14:textId="77777777" w:rsidR="00B47A93" w:rsidRPr="007A6919" w:rsidRDefault="00B47A93" w:rsidP="00586599">
            <w:pPr>
              <w:rPr>
                <w:rFonts w:cs="Arial"/>
                <w:sz w:val="20"/>
                <w:szCs w:val="20"/>
              </w:rPr>
            </w:pPr>
            <w:r w:rsidRPr="007A6919">
              <w:rPr>
                <w:rFonts w:cs="Arial"/>
                <w:sz w:val="20"/>
                <w:szCs w:val="20"/>
              </w:rPr>
              <w:t>NMTLOW</w:t>
            </w:r>
          </w:p>
        </w:tc>
        <w:tc>
          <w:tcPr>
            <w:tcW w:w="1908" w:type="pct"/>
            <w:tcBorders>
              <w:top w:val="single" w:sz="4" w:space="0" w:color="000000"/>
              <w:left w:val="single" w:sz="4" w:space="0" w:color="000000"/>
              <w:bottom w:val="single" w:sz="4" w:space="0" w:color="000000"/>
            </w:tcBorders>
            <w:vAlign w:val="center"/>
          </w:tcPr>
          <w:p w14:paraId="52BE2440" w14:textId="77777777" w:rsidR="00B47A93" w:rsidRPr="007A6919" w:rsidRDefault="00B47A93" w:rsidP="00586599">
            <w:pPr>
              <w:rPr>
                <w:rFonts w:cs="Arial"/>
                <w:sz w:val="20"/>
                <w:szCs w:val="20"/>
              </w:rPr>
            </w:pPr>
            <w:r w:rsidRPr="007A6919">
              <w:rPr>
                <w:rFonts w:cs="Arial"/>
                <w:sz w:val="20"/>
                <w:szCs w:val="20"/>
              </w:rPr>
              <w:t>Telephone Number Outside Working Hours</w:t>
            </w:r>
          </w:p>
        </w:tc>
        <w:tc>
          <w:tcPr>
            <w:tcW w:w="826" w:type="pct"/>
            <w:tcBorders>
              <w:top w:val="single" w:sz="4" w:space="0" w:color="000000"/>
              <w:left w:val="single" w:sz="4" w:space="0" w:color="000000"/>
              <w:bottom w:val="single" w:sz="4" w:space="0" w:color="000000"/>
            </w:tcBorders>
            <w:vAlign w:val="center"/>
          </w:tcPr>
          <w:p w14:paraId="638179FF" w14:textId="77777777" w:rsidR="00B47A93" w:rsidRPr="007A6919" w:rsidRDefault="00B47A93" w:rsidP="00586599">
            <w:pPr>
              <w:rPr>
                <w:rFonts w:cs="Arial"/>
                <w:sz w:val="20"/>
                <w:szCs w:val="20"/>
              </w:rPr>
            </w:pPr>
            <w:r w:rsidRPr="007A6919">
              <w:rPr>
                <w:rFonts w:cs="Arial"/>
                <w:sz w:val="20"/>
                <w:szCs w:val="20"/>
              </w:rPr>
              <w:t>2009-06-19</w:t>
            </w:r>
          </w:p>
        </w:tc>
      </w:tr>
      <w:tr w:rsidR="00B47A93" w:rsidRPr="007A6919" w14:paraId="57B5EFFD"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143BCF1E" w14:textId="77777777"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14:paraId="55856F1D"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7B0494BB" w14:textId="77777777" w:rsidR="00B47A93" w:rsidRPr="007A6919" w:rsidRDefault="00B47A93" w:rsidP="00586599">
            <w:pPr>
              <w:rPr>
                <w:rFonts w:cs="Arial"/>
                <w:sz w:val="20"/>
                <w:szCs w:val="20"/>
              </w:rPr>
            </w:pPr>
            <w:r w:rsidRPr="007A6919">
              <w:rPr>
                <w:rFonts w:cs="Arial"/>
                <w:sz w:val="20"/>
                <w:szCs w:val="20"/>
              </w:rPr>
              <w:t>TXTDSC</w:t>
            </w:r>
          </w:p>
        </w:tc>
        <w:tc>
          <w:tcPr>
            <w:tcW w:w="1908" w:type="pct"/>
            <w:tcBorders>
              <w:top w:val="single" w:sz="4" w:space="0" w:color="000000"/>
              <w:left w:val="single" w:sz="4" w:space="0" w:color="000000"/>
              <w:bottom w:val="single" w:sz="4" w:space="0" w:color="000000"/>
            </w:tcBorders>
            <w:vAlign w:val="center"/>
          </w:tcPr>
          <w:p w14:paraId="79CACB08" w14:textId="77777777" w:rsidR="00B47A93" w:rsidRPr="007A6919" w:rsidRDefault="00B47A93" w:rsidP="00586599">
            <w:pPr>
              <w:rPr>
                <w:rFonts w:cs="Arial"/>
                <w:sz w:val="20"/>
                <w:szCs w:val="20"/>
              </w:rPr>
            </w:pPr>
            <w:r w:rsidRPr="007A6919">
              <w:rPr>
                <w:rFonts w:cs="Arial"/>
                <w:sz w:val="20"/>
                <w:szCs w:val="20"/>
              </w:rPr>
              <w:t>Textual Description</w:t>
            </w:r>
          </w:p>
        </w:tc>
        <w:tc>
          <w:tcPr>
            <w:tcW w:w="826" w:type="pct"/>
            <w:tcBorders>
              <w:top w:val="single" w:sz="4" w:space="0" w:color="000000"/>
              <w:left w:val="single" w:sz="4" w:space="0" w:color="000000"/>
              <w:bottom w:val="single" w:sz="4" w:space="0" w:color="000000"/>
            </w:tcBorders>
            <w:vAlign w:val="center"/>
          </w:tcPr>
          <w:p w14:paraId="73DBF0E8" w14:textId="77777777" w:rsidR="00B47A93" w:rsidRPr="007A6919" w:rsidRDefault="00B47A93" w:rsidP="00586599">
            <w:pPr>
              <w:rPr>
                <w:rFonts w:cs="Arial"/>
                <w:sz w:val="20"/>
                <w:szCs w:val="20"/>
              </w:rPr>
            </w:pPr>
            <w:r w:rsidRPr="007A6919">
              <w:rPr>
                <w:rFonts w:cs="Arial"/>
                <w:sz w:val="20"/>
                <w:szCs w:val="20"/>
              </w:rPr>
              <w:t>2000-11-01</w:t>
            </w:r>
          </w:p>
        </w:tc>
      </w:tr>
      <w:tr w:rsidR="00B47A93" w:rsidRPr="007A6919" w14:paraId="5DCA8266"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79C4928D" w14:textId="77777777"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14:paraId="05371CAB"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2E537FE6" w14:textId="77777777" w:rsidR="00B47A93" w:rsidRPr="007A6919" w:rsidRDefault="00B47A93" w:rsidP="00586599">
            <w:pPr>
              <w:rPr>
                <w:rFonts w:cs="Arial"/>
                <w:sz w:val="20"/>
                <w:szCs w:val="20"/>
              </w:rPr>
            </w:pPr>
            <w:r w:rsidRPr="007A6919">
              <w:rPr>
                <w:rFonts w:cs="Arial"/>
                <w:sz w:val="20"/>
                <w:szCs w:val="20"/>
              </w:rPr>
              <w:t>TOWPLT</w:t>
            </w:r>
          </w:p>
        </w:tc>
        <w:tc>
          <w:tcPr>
            <w:tcW w:w="1908" w:type="pct"/>
            <w:tcBorders>
              <w:top w:val="single" w:sz="4" w:space="0" w:color="000000"/>
              <w:left w:val="single" w:sz="4" w:space="0" w:color="000000"/>
              <w:bottom w:val="single" w:sz="4" w:space="0" w:color="000000"/>
            </w:tcBorders>
            <w:vAlign w:val="center"/>
          </w:tcPr>
          <w:p w14:paraId="545E61BC" w14:textId="77777777" w:rsidR="00B47A93" w:rsidRPr="007A6919" w:rsidRDefault="00B47A93" w:rsidP="00586599">
            <w:pPr>
              <w:rPr>
                <w:rFonts w:cs="Arial"/>
                <w:sz w:val="20"/>
                <w:szCs w:val="20"/>
              </w:rPr>
            </w:pPr>
            <w:r w:rsidRPr="007A6919">
              <w:rPr>
                <w:rFonts w:cs="Arial"/>
                <w:sz w:val="20"/>
                <w:szCs w:val="20"/>
              </w:rPr>
              <w:t>Towing Pilotage</w:t>
            </w:r>
          </w:p>
        </w:tc>
        <w:tc>
          <w:tcPr>
            <w:tcW w:w="826" w:type="pct"/>
            <w:tcBorders>
              <w:top w:val="single" w:sz="4" w:space="0" w:color="000000"/>
              <w:left w:val="single" w:sz="4" w:space="0" w:color="000000"/>
              <w:bottom w:val="single" w:sz="4" w:space="0" w:color="000000"/>
            </w:tcBorders>
            <w:vAlign w:val="center"/>
          </w:tcPr>
          <w:p w14:paraId="43D85891" w14:textId="77777777" w:rsidR="00B47A93" w:rsidRPr="007A6919" w:rsidRDefault="00B47A93" w:rsidP="00586599">
            <w:pPr>
              <w:rPr>
                <w:rFonts w:cs="Arial"/>
                <w:sz w:val="20"/>
                <w:szCs w:val="20"/>
              </w:rPr>
            </w:pPr>
          </w:p>
        </w:tc>
      </w:tr>
      <w:tr w:rsidR="00B47A93" w:rsidRPr="007A6919" w14:paraId="2F68AC49"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3CF96716" w14:textId="77777777"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14:paraId="46F47D46"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2C76CECE" w14:textId="77777777" w:rsidR="00B47A93" w:rsidRPr="007A6919" w:rsidRDefault="00B47A93" w:rsidP="00586599">
            <w:pPr>
              <w:rPr>
                <w:rFonts w:cs="Arial"/>
                <w:sz w:val="20"/>
                <w:szCs w:val="20"/>
              </w:rPr>
            </w:pPr>
            <w:r w:rsidRPr="007A6919">
              <w:rPr>
                <w:rFonts w:cs="Arial"/>
                <w:sz w:val="20"/>
                <w:szCs w:val="20"/>
              </w:rPr>
              <w:t>VSLETA</w:t>
            </w:r>
          </w:p>
        </w:tc>
        <w:tc>
          <w:tcPr>
            <w:tcW w:w="1908" w:type="pct"/>
            <w:tcBorders>
              <w:top w:val="single" w:sz="4" w:space="0" w:color="000000"/>
              <w:left w:val="single" w:sz="4" w:space="0" w:color="000000"/>
              <w:bottom w:val="single" w:sz="4" w:space="0" w:color="000000"/>
            </w:tcBorders>
            <w:vAlign w:val="center"/>
          </w:tcPr>
          <w:p w14:paraId="64E88FA6" w14:textId="77777777" w:rsidR="00B47A93" w:rsidRPr="007A6919" w:rsidRDefault="00B47A93" w:rsidP="00586599">
            <w:pPr>
              <w:rPr>
                <w:rFonts w:cs="Arial"/>
                <w:sz w:val="20"/>
                <w:szCs w:val="20"/>
              </w:rPr>
            </w:pPr>
            <w:r w:rsidRPr="007A6919">
              <w:rPr>
                <w:rFonts w:cs="Arial"/>
                <w:sz w:val="20"/>
                <w:szCs w:val="20"/>
              </w:rPr>
              <w:t>Vessel’s estimated time of arrival</w:t>
            </w:r>
          </w:p>
        </w:tc>
        <w:tc>
          <w:tcPr>
            <w:tcW w:w="826" w:type="pct"/>
            <w:tcBorders>
              <w:top w:val="single" w:sz="4" w:space="0" w:color="000000"/>
              <w:left w:val="single" w:sz="4" w:space="0" w:color="000000"/>
              <w:bottom w:val="single" w:sz="4" w:space="0" w:color="000000"/>
            </w:tcBorders>
            <w:vAlign w:val="center"/>
          </w:tcPr>
          <w:p w14:paraId="48DBB2D7" w14:textId="77777777" w:rsidR="00B47A93" w:rsidRPr="007A6919" w:rsidRDefault="00B47A93" w:rsidP="00586599">
            <w:pPr>
              <w:rPr>
                <w:rFonts w:cs="Arial"/>
                <w:sz w:val="20"/>
                <w:szCs w:val="20"/>
              </w:rPr>
            </w:pPr>
          </w:p>
        </w:tc>
      </w:tr>
      <w:tr w:rsidR="00B47A93" w:rsidRPr="007A6919" w14:paraId="668B2298"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5DA63F9D" w14:textId="77777777"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14:paraId="4DE354BC"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25367CF3" w14:textId="77777777" w:rsidR="00B47A93" w:rsidRPr="007A6919" w:rsidRDefault="00B47A93" w:rsidP="00586599">
            <w:pPr>
              <w:rPr>
                <w:rFonts w:cs="Arial"/>
                <w:sz w:val="20"/>
                <w:szCs w:val="20"/>
              </w:rPr>
            </w:pPr>
            <w:r w:rsidRPr="007A6919">
              <w:rPr>
                <w:rFonts w:cs="Arial"/>
                <w:sz w:val="20"/>
                <w:szCs w:val="20"/>
              </w:rPr>
              <w:t>VSLETD</w:t>
            </w:r>
          </w:p>
        </w:tc>
        <w:tc>
          <w:tcPr>
            <w:tcW w:w="1908" w:type="pct"/>
            <w:tcBorders>
              <w:top w:val="single" w:sz="4" w:space="0" w:color="000000"/>
              <w:left w:val="single" w:sz="4" w:space="0" w:color="000000"/>
              <w:bottom w:val="single" w:sz="4" w:space="0" w:color="000000"/>
            </w:tcBorders>
            <w:vAlign w:val="center"/>
          </w:tcPr>
          <w:p w14:paraId="36644926" w14:textId="77777777" w:rsidR="00B47A93" w:rsidRPr="007A6919" w:rsidRDefault="00B47A93" w:rsidP="00586599">
            <w:pPr>
              <w:rPr>
                <w:rFonts w:cs="Arial"/>
                <w:sz w:val="20"/>
                <w:szCs w:val="20"/>
              </w:rPr>
            </w:pPr>
            <w:r w:rsidRPr="007A6919">
              <w:rPr>
                <w:rFonts w:cs="Arial"/>
                <w:sz w:val="20"/>
                <w:szCs w:val="20"/>
              </w:rPr>
              <w:t>Vessel’s estimated time of departure</w:t>
            </w:r>
          </w:p>
        </w:tc>
        <w:tc>
          <w:tcPr>
            <w:tcW w:w="826" w:type="pct"/>
            <w:tcBorders>
              <w:top w:val="single" w:sz="4" w:space="0" w:color="000000"/>
              <w:left w:val="single" w:sz="4" w:space="0" w:color="000000"/>
              <w:bottom w:val="single" w:sz="4" w:space="0" w:color="000000"/>
            </w:tcBorders>
            <w:vAlign w:val="center"/>
          </w:tcPr>
          <w:p w14:paraId="40570C99" w14:textId="77777777" w:rsidR="00B47A93" w:rsidRPr="007A6919" w:rsidRDefault="00B47A93" w:rsidP="00586599">
            <w:pPr>
              <w:rPr>
                <w:rFonts w:cs="Arial"/>
                <w:sz w:val="20"/>
                <w:szCs w:val="20"/>
              </w:rPr>
            </w:pPr>
          </w:p>
        </w:tc>
      </w:tr>
      <w:tr w:rsidR="00B47A93" w:rsidRPr="007A6919" w14:paraId="27D9F887"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02BB1955" w14:textId="77777777" w:rsidR="00B47A93" w:rsidRPr="007A6919" w:rsidRDefault="00B47A93" w:rsidP="00586599">
            <w:pPr>
              <w:rPr>
                <w:rFonts w:cs="Arial"/>
                <w:sz w:val="20"/>
                <w:szCs w:val="20"/>
              </w:rPr>
            </w:pPr>
            <w:r w:rsidRPr="007A6919">
              <w:rPr>
                <w:rFonts w:cs="Arial"/>
                <w:sz w:val="20"/>
                <w:szCs w:val="20"/>
              </w:rPr>
              <w:lastRenderedPageBreak/>
              <w:t>NOAPR</w:t>
            </w:r>
          </w:p>
        </w:tc>
        <w:tc>
          <w:tcPr>
            <w:tcW w:w="832" w:type="pct"/>
            <w:tcBorders>
              <w:top w:val="single" w:sz="4" w:space="0" w:color="000000"/>
              <w:left w:val="single" w:sz="4" w:space="0" w:color="000000"/>
              <w:bottom w:val="single" w:sz="4" w:space="0" w:color="000000"/>
            </w:tcBorders>
            <w:vAlign w:val="center"/>
          </w:tcPr>
          <w:p w14:paraId="5EC78BDF"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284DDA7C" w14:textId="77777777" w:rsidR="00B47A93" w:rsidRPr="007A6919" w:rsidRDefault="00B47A93" w:rsidP="00586599">
            <w:pPr>
              <w:rPr>
                <w:rFonts w:cs="Arial"/>
                <w:sz w:val="20"/>
                <w:szCs w:val="20"/>
              </w:rPr>
            </w:pPr>
            <w:r w:rsidRPr="007A6919">
              <w:rPr>
                <w:rFonts w:cs="Arial"/>
                <w:sz w:val="20"/>
                <w:szCs w:val="20"/>
              </w:rPr>
              <w:t>HAZMAT</w:t>
            </w:r>
          </w:p>
        </w:tc>
        <w:tc>
          <w:tcPr>
            <w:tcW w:w="1908" w:type="pct"/>
            <w:tcBorders>
              <w:top w:val="single" w:sz="4" w:space="0" w:color="000000"/>
              <w:left w:val="single" w:sz="4" w:space="0" w:color="000000"/>
              <w:bottom w:val="single" w:sz="4" w:space="0" w:color="000000"/>
            </w:tcBorders>
            <w:vAlign w:val="center"/>
          </w:tcPr>
          <w:p w14:paraId="4DC383D0" w14:textId="77777777" w:rsidR="00B47A93" w:rsidRPr="007A6919" w:rsidRDefault="00B47A93" w:rsidP="00586599">
            <w:pPr>
              <w:rPr>
                <w:rFonts w:cs="Arial"/>
                <w:sz w:val="20"/>
                <w:szCs w:val="20"/>
              </w:rPr>
            </w:pPr>
            <w:r w:rsidRPr="007A6919">
              <w:rPr>
                <w:rFonts w:cs="Arial"/>
                <w:sz w:val="20"/>
                <w:szCs w:val="20"/>
              </w:rPr>
              <w:t>Vessel has hazardous material</w:t>
            </w:r>
          </w:p>
        </w:tc>
        <w:tc>
          <w:tcPr>
            <w:tcW w:w="826" w:type="pct"/>
            <w:tcBorders>
              <w:top w:val="single" w:sz="4" w:space="0" w:color="000000"/>
              <w:left w:val="single" w:sz="4" w:space="0" w:color="000000"/>
              <w:bottom w:val="single" w:sz="4" w:space="0" w:color="000000"/>
            </w:tcBorders>
            <w:vAlign w:val="center"/>
          </w:tcPr>
          <w:p w14:paraId="60A4A850" w14:textId="77777777" w:rsidR="00B47A93" w:rsidRPr="007A6919" w:rsidRDefault="00B47A93" w:rsidP="00586599">
            <w:pPr>
              <w:rPr>
                <w:rFonts w:cs="Arial"/>
                <w:sz w:val="20"/>
                <w:szCs w:val="20"/>
              </w:rPr>
            </w:pPr>
          </w:p>
        </w:tc>
      </w:tr>
      <w:tr w:rsidR="00B47A93" w:rsidRPr="007A6919" w14:paraId="683D81D4" w14:textId="77777777" w:rsidTr="00586599">
        <w:trPr>
          <w:trHeight w:val="207"/>
        </w:trPr>
        <w:tc>
          <w:tcPr>
            <w:tcW w:w="672" w:type="pct"/>
            <w:tcBorders>
              <w:top w:val="single" w:sz="4" w:space="0" w:color="000000"/>
              <w:left w:val="single" w:sz="4" w:space="0" w:color="000000"/>
              <w:bottom w:val="single" w:sz="4" w:space="0" w:color="000000"/>
            </w:tcBorders>
            <w:vAlign w:val="center"/>
          </w:tcPr>
          <w:p w14:paraId="7020295C" w14:textId="77777777"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14:paraId="1CDF91DB" w14:textId="77777777"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14:paraId="47EB3388" w14:textId="77777777" w:rsidR="00B47A93" w:rsidRPr="007A6919" w:rsidRDefault="00B47A93" w:rsidP="00586599">
            <w:pPr>
              <w:rPr>
                <w:rFonts w:cs="Arial"/>
                <w:sz w:val="20"/>
                <w:szCs w:val="20"/>
              </w:rPr>
            </w:pPr>
            <w:r w:rsidRPr="007A6919">
              <w:rPr>
                <w:rFonts w:cs="Arial"/>
                <w:sz w:val="20"/>
                <w:szCs w:val="20"/>
              </w:rPr>
              <w:t>VOYGID</w:t>
            </w:r>
          </w:p>
        </w:tc>
        <w:tc>
          <w:tcPr>
            <w:tcW w:w="1908" w:type="pct"/>
            <w:tcBorders>
              <w:top w:val="single" w:sz="4" w:space="0" w:color="000000"/>
              <w:left w:val="single" w:sz="4" w:space="0" w:color="000000"/>
              <w:bottom w:val="single" w:sz="4" w:space="0" w:color="000000"/>
            </w:tcBorders>
            <w:vAlign w:val="center"/>
          </w:tcPr>
          <w:p w14:paraId="2524D25B" w14:textId="77777777" w:rsidR="00B47A93" w:rsidRPr="007A6919" w:rsidRDefault="00B47A93" w:rsidP="00586599">
            <w:pPr>
              <w:rPr>
                <w:rFonts w:cs="Arial"/>
                <w:sz w:val="20"/>
                <w:szCs w:val="20"/>
              </w:rPr>
            </w:pPr>
            <w:r w:rsidRPr="007A6919">
              <w:rPr>
                <w:rFonts w:cs="Arial"/>
                <w:sz w:val="20"/>
                <w:szCs w:val="20"/>
              </w:rPr>
              <w:t>Voyage ID</w:t>
            </w:r>
          </w:p>
        </w:tc>
        <w:tc>
          <w:tcPr>
            <w:tcW w:w="826" w:type="pct"/>
            <w:tcBorders>
              <w:top w:val="single" w:sz="4" w:space="0" w:color="000000"/>
              <w:left w:val="single" w:sz="4" w:space="0" w:color="000000"/>
              <w:bottom w:val="single" w:sz="4" w:space="0" w:color="000000"/>
            </w:tcBorders>
            <w:vAlign w:val="center"/>
          </w:tcPr>
          <w:p w14:paraId="10A6C0C2" w14:textId="77777777" w:rsidR="00B47A93" w:rsidRPr="007A6919" w:rsidRDefault="00B47A93" w:rsidP="00586599">
            <w:pPr>
              <w:rPr>
                <w:rFonts w:cs="Arial"/>
                <w:sz w:val="20"/>
                <w:szCs w:val="20"/>
              </w:rPr>
            </w:pPr>
          </w:p>
        </w:tc>
      </w:tr>
    </w:tbl>
    <w:p w14:paraId="1AAA9A6E" w14:textId="77777777" w:rsidR="00B47A93" w:rsidRPr="007A6919" w:rsidRDefault="00B47A93" w:rsidP="00B47A93">
      <w:pPr>
        <w:pStyle w:val="Heading2"/>
        <w:keepNext/>
        <w:tabs>
          <w:tab w:val="clear" w:pos="851"/>
        </w:tabs>
        <w:spacing w:before="240" w:after="60"/>
        <w:ind w:left="0" w:firstLine="0"/>
      </w:pPr>
      <w:bookmarkStart w:id="37" w:name="_Toc235436817"/>
      <w:bookmarkStart w:id="38" w:name="_Toc287395509"/>
      <w:bookmarkStart w:id="39" w:name="_Toc301509909"/>
      <w:r w:rsidRPr="007A6919">
        <w:t>Definition Sources</w:t>
      </w:r>
      <w:bookmarkStart w:id="40" w:name="_Toc235800375"/>
      <w:bookmarkEnd w:id="37"/>
      <w:bookmarkEnd w:id="38"/>
      <w:bookmarkEnd w:id="39"/>
      <w:bookmarkEnd w:id="40"/>
    </w:p>
    <w:p w14:paraId="1DF31D78" w14:textId="77777777" w:rsidR="00B47A93" w:rsidRPr="007A6919" w:rsidRDefault="00B47A93" w:rsidP="00B47A93">
      <w:pPr>
        <w:rPr>
          <w:rFonts w:cs="Arial"/>
          <w:sz w:val="20"/>
          <w:szCs w:val="20"/>
        </w:rPr>
      </w:pPr>
      <w:bookmarkStart w:id="41" w:name="_Toc235800376"/>
      <w:bookmarkEnd w:id="41"/>
    </w:p>
    <w:p w14:paraId="12BE3E37" w14:textId="77777777" w:rsidR="00B47A93" w:rsidRPr="007A6919" w:rsidRDefault="00B47A93" w:rsidP="00C54030">
      <w:pPr>
        <w:ind w:left="1701" w:hanging="1701"/>
        <w:rPr>
          <w:rFonts w:cs="Arial"/>
        </w:rPr>
      </w:pPr>
      <w:r w:rsidRPr="007A6919">
        <w:rPr>
          <w:rFonts w:cs="Arial"/>
        </w:rPr>
        <w:t>IMDG</w:t>
      </w:r>
      <w:r w:rsidRPr="007A6919">
        <w:rPr>
          <w:rFonts w:cs="Arial"/>
        </w:rPr>
        <w:tab/>
        <w:t>International Maritime Dangerous Goods (IMDG) Code</w:t>
      </w:r>
      <w:bookmarkStart w:id="42" w:name="_Toc235800377"/>
      <w:bookmarkEnd w:id="42"/>
    </w:p>
    <w:p w14:paraId="2765919C" w14:textId="77777777" w:rsidR="00B47A93" w:rsidRPr="007A6919" w:rsidRDefault="00B47A93" w:rsidP="00C54030">
      <w:pPr>
        <w:ind w:left="1701" w:hanging="1701"/>
        <w:rPr>
          <w:rFonts w:cs="Arial"/>
        </w:rPr>
      </w:pPr>
      <w:r w:rsidRPr="007A6919">
        <w:rPr>
          <w:rFonts w:cs="Arial"/>
        </w:rPr>
        <w:t xml:space="preserve">IMO </w:t>
      </w:r>
      <w:proofErr w:type="gramStart"/>
      <w:r w:rsidRPr="007A6919">
        <w:rPr>
          <w:rFonts w:cs="Arial"/>
        </w:rPr>
        <w:t>A.851(</w:t>
      </w:r>
      <w:proofErr w:type="gramEnd"/>
      <w:r w:rsidRPr="007A6919">
        <w:rPr>
          <w:rFonts w:cs="Arial"/>
        </w:rPr>
        <w:t>20)</w:t>
      </w:r>
      <w:r w:rsidRPr="007A6919">
        <w:rPr>
          <w:rFonts w:cs="Arial"/>
        </w:rPr>
        <w:tab/>
        <w:t xml:space="preserve">General Principles For Ship Reporting Systems And Ship Reporting Requirements, Including Guidelines For Reporting Incidents Involving Dangerous Goods, Harmful Substances </w:t>
      </w:r>
      <w:proofErr w:type="spellStart"/>
      <w:r w:rsidRPr="007A6919">
        <w:rPr>
          <w:rFonts w:cs="Arial"/>
        </w:rPr>
        <w:t>And/Or</w:t>
      </w:r>
      <w:proofErr w:type="spellEnd"/>
      <w:r w:rsidRPr="007A6919">
        <w:rPr>
          <w:rFonts w:cs="Arial"/>
        </w:rPr>
        <w:t xml:space="preserve"> Marine Pollutants. IMO Resolution A 851(20) adopted 27 November 1997</w:t>
      </w:r>
      <w:bookmarkStart w:id="43" w:name="_Toc235800378"/>
      <w:bookmarkEnd w:id="43"/>
    </w:p>
    <w:p w14:paraId="7E8FC80A" w14:textId="77777777" w:rsidR="00B47A93" w:rsidRPr="007A6919" w:rsidRDefault="00B47A93" w:rsidP="00C54030">
      <w:pPr>
        <w:ind w:left="1701" w:hanging="1701"/>
        <w:rPr>
          <w:rFonts w:cs="Arial"/>
        </w:rPr>
      </w:pPr>
      <w:r w:rsidRPr="007A6919">
        <w:rPr>
          <w:rFonts w:cs="Arial"/>
        </w:rPr>
        <w:t>ISO 639-1</w:t>
      </w:r>
      <w:r w:rsidRPr="007A6919">
        <w:rPr>
          <w:rFonts w:cs="Arial"/>
        </w:rPr>
        <w:tab/>
        <w:t xml:space="preserve">Codes for the representation of names of languages - Part 1: Alpha-2 code. </w:t>
      </w:r>
      <w:proofErr w:type="gramStart"/>
      <w:r w:rsidRPr="007A6919">
        <w:rPr>
          <w:rFonts w:cs="Arial"/>
        </w:rPr>
        <w:t>International Standards Organisation, 2002.</w:t>
      </w:r>
      <w:proofErr w:type="gramEnd"/>
      <w:r w:rsidRPr="007A6919">
        <w:rPr>
          <w:rFonts w:cs="Arial"/>
        </w:rPr>
        <w:t xml:space="preserve"> URL: http://www.infoterm.info/standardization/iso_639_1_2002.php retrieved 13 July 2009.</w:t>
      </w:r>
      <w:bookmarkStart w:id="44" w:name="_Toc235800380"/>
      <w:bookmarkEnd w:id="44"/>
    </w:p>
    <w:p w14:paraId="6CFA1493" w14:textId="77777777" w:rsidR="00B47A93" w:rsidRPr="007A6919" w:rsidRDefault="00B47A93" w:rsidP="00C54030">
      <w:pPr>
        <w:ind w:left="1701" w:hanging="1701"/>
        <w:rPr>
          <w:rFonts w:cs="Arial"/>
        </w:rPr>
      </w:pPr>
      <w:r w:rsidRPr="007A6919">
        <w:rPr>
          <w:rFonts w:cs="Arial"/>
        </w:rPr>
        <w:t>ISO 639-2</w:t>
      </w:r>
      <w:r w:rsidRPr="007A6919">
        <w:rPr>
          <w:rFonts w:cs="Arial"/>
        </w:rPr>
        <w:tab/>
        <w:t xml:space="preserve">Codes for the representation of names of languages - Part 2: Alpha-3 code. </w:t>
      </w:r>
      <w:proofErr w:type="gramStart"/>
      <w:r w:rsidRPr="007A6919">
        <w:rPr>
          <w:rFonts w:cs="Arial"/>
        </w:rPr>
        <w:t>International Standards Organisation, 1998.</w:t>
      </w:r>
      <w:proofErr w:type="gramEnd"/>
      <w:r w:rsidRPr="007A6919">
        <w:rPr>
          <w:rFonts w:cs="Arial"/>
        </w:rPr>
        <w:t xml:space="preserve"> URL: http://www.loc.gov/standards/iso639-2/ retrieved 13 July 2009</w:t>
      </w:r>
      <w:bookmarkStart w:id="45" w:name="_Toc235800381"/>
      <w:bookmarkEnd w:id="45"/>
    </w:p>
    <w:p w14:paraId="50F44FCD" w14:textId="77777777" w:rsidR="00B47A93" w:rsidRPr="007A6919" w:rsidRDefault="00B47A93" w:rsidP="00C54030">
      <w:pPr>
        <w:ind w:left="1701" w:hanging="1701"/>
        <w:rPr>
          <w:rFonts w:cs="Arial"/>
        </w:rPr>
      </w:pPr>
      <w:r w:rsidRPr="007A6919">
        <w:rPr>
          <w:rFonts w:cs="Arial"/>
        </w:rPr>
        <w:t>ISO 3166-1</w:t>
      </w:r>
      <w:r w:rsidRPr="007A6919">
        <w:rPr>
          <w:rFonts w:cs="Arial"/>
        </w:rPr>
        <w:tab/>
        <w:t xml:space="preserve">Codes for the representation of names countries and their subdivisions - Part 1: Country codes. </w:t>
      </w:r>
      <w:proofErr w:type="gramStart"/>
      <w:r w:rsidRPr="007A6919">
        <w:rPr>
          <w:rFonts w:cs="Arial"/>
        </w:rPr>
        <w:t>International Standards Organisation.</w:t>
      </w:r>
      <w:bookmarkStart w:id="46" w:name="_Toc235800382"/>
      <w:bookmarkEnd w:id="46"/>
      <w:proofErr w:type="gramEnd"/>
    </w:p>
    <w:p w14:paraId="47A643D0" w14:textId="77777777" w:rsidR="00B47A93" w:rsidRPr="007A6919" w:rsidRDefault="00B47A93" w:rsidP="00C54030">
      <w:pPr>
        <w:ind w:left="1701" w:hanging="1701"/>
        <w:rPr>
          <w:rFonts w:cs="Arial"/>
        </w:rPr>
      </w:pPr>
      <w:r w:rsidRPr="007A6919">
        <w:rPr>
          <w:rFonts w:cs="Arial"/>
        </w:rPr>
        <w:t>MARPOL 73/78</w:t>
      </w:r>
      <w:r w:rsidRPr="007A6919">
        <w:rPr>
          <w:rFonts w:cs="Arial"/>
        </w:rPr>
        <w:tab/>
        <w:t xml:space="preserve">International Convention for the Prevention of Pollution from Ships, modified by Protocol of 1978. </w:t>
      </w:r>
      <w:hyperlink r:id="rId19" w:history="1">
        <w:r w:rsidRPr="007A6919">
          <w:rPr>
            <w:rStyle w:val="Hyperlink"/>
            <w:rFonts w:cs="Arial"/>
          </w:rPr>
          <w:t>http://www.imo.org/</w:t>
        </w:r>
      </w:hyperlink>
      <w:bookmarkStart w:id="47" w:name="_Toc235800385"/>
      <w:bookmarkEnd w:id="47"/>
    </w:p>
    <w:p w14:paraId="50846252" w14:textId="77777777" w:rsidR="00B47A93" w:rsidRPr="007A6919" w:rsidRDefault="00B47A93" w:rsidP="00B47A93">
      <w:pPr>
        <w:rPr>
          <w:rFonts w:cs="Arial"/>
        </w:rPr>
      </w:pPr>
      <w:bookmarkStart w:id="48" w:name="_Toc235800387"/>
      <w:bookmarkEnd w:id="48"/>
    </w:p>
    <w:p w14:paraId="01BCC2E1" w14:textId="77777777" w:rsidR="00B47A93" w:rsidRPr="007A6919" w:rsidRDefault="00B47A93" w:rsidP="00C54030">
      <w:pPr>
        <w:pStyle w:val="AnnexHeading2"/>
      </w:pPr>
      <w:bookmarkStart w:id="49" w:name="_Toc226430921"/>
      <w:bookmarkStart w:id="50" w:name="_Toc287395510"/>
      <w:bookmarkStart w:id="51" w:name="_Toc301509910"/>
      <w:r w:rsidRPr="007A6919">
        <w:t>Feature Types</w:t>
      </w:r>
      <w:bookmarkEnd w:id="49"/>
      <w:bookmarkEnd w:id="50"/>
      <w:bookmarkEnd w:id="51"/>
      <w:r w:rsidRPr="007A6919">
        <w:t xml:space="preserve"> </w:t>
      </w:r>
    </w:p>
    <w:p w14:paraId="418CD21C" w14:textId="77777777" w:rsidR="00B47A93" w:rsidRPr="007A6919" w:rsidRDefault="00B47A93" w:rsidP="002D0D69">
      <w:pPr>
        <w:pStyle w:val="AnnexHeading3"/>
      </w:pPr>
      <w:bookmarkStart w:id="52" w:name="_Toc287395511"/>
      <w:bookmarkStart w:id="53" w:name="_Toc225648283"/>
      <w:bookmarkStart w:id="54" w:name="_Toc225065140"/>
      <w:bookmarkStart w:id="55" w:name="_Toc226430922"/>
      <w:r w:rsidRPr="007A6919">
        <w:t>Abstract feature types</w:t>
      </w:r>
      <w:bookmarkEnd w:id="52"/>
    </w:p>
    <w:p w14:paraId="526541A2" w14:textId="77777777" w:rsidR="00B47A93" w:rsidRPr="007A6919" w:rsidRDefault="00B47A93" w:rsidP="00E2305D">
      <w:pPr>
        <w:pStyle w:val="BodyText"/>
      </w:pPr>
      <w:r w:rsidRPr="007A6919">
        <w:t xml:space="preserve">Abstract feature types define </w:t>
      </w:r>
      <w:proofErr w:type="gramStart"/>
      <w:r w:rsidRPr="007A6919">
        <w:t>classes which</w:t>
      </w:r>
      <w:proofErr w:type="gramEnd"/>
      <w:r w:rsidRPr="007A6919">
        <w:t xml:space="preserve"> are used as generalizations of feature classes. Abstract types cannot have instances. The feature types derived from an abstract type inherit the properties of their parents unless explicitly overridden</w:t>
      </w:r>
    </w:p>
    <w:p w14:paraId="1193BCF2" w14:textId="77777777" w:rsidR="00B47A93" w:rsidRPr="007A6919" w:rsidRDefault="00B47A93" w:rsidP="002D0D69">
      <w:pPr>
        <w:pStyle w:val="AnnexHeading3"/>
      </w:pPr>
      <w:bookmarkStart w:id="56" w:name="_Toc225648284"/>
      <w:bookmarkStart w:id="57" w:name="_Toc225065141"/>
      <w:bookmarkStart w:id="58" w:name="_Toc226430923"/>
      <w:bookmarkStart w:id="59" w:name="_Toc287395513"/>
      <w:bookmarkEnd w:id="53"/>
      <w:bookmarkEnd w:id="54"/>
      <w:bookmarkEnd w:id="55"/>
      <w:r w:rsidRPr="007A6919">
        <w:t>Geographic Feature Types</w:t>
      </w:r>
      <w:bookmarkEnd w:id="56"/>
      <w:bookmarkEnd w:id="57"/>
      <w:bookmarkEnd w:id="58"/>
      <w:bookmarkEnd w:id="59"/>
      <w:r w:rsidRPr="007A6919">
        <w:t xml:space="preserve"> </w:t>
      </w:r>
    </w:p>
    <w:p w14:paraId="6BC44243" w14:textId="77777777" w:rsidR="00B47A93" w:rsidRPr="007A6919" w:rsidRDefault="00B47A93" w:rsidP="00E2305D">
      <w:pPr>
        <w:pStyle w:val="BodyText"/>
      </w:pPr>
      <w:r w:rsidRPr="007A6919">
        <w:t xml:space="preserve">NOAPR is designed to provide both spatial and non-geospatial information. </w:t>
      </w:r>
      <w:r w:rsidR="00E2305D" w:rsidRPr="007A6919">
        <w:t xml:space="preserve"> </w:t>
      </w:r>
      <w:r w:rsidRPr="007A6919">
        <w:t xml:space="preserve">The spatial information provided by routeing guides is limited to overviews of relatively large areas or stretches of the coastline, depicting the location and spatial relationships of major hazards, major navigation aids, routeing measures and traffic schemes.  Non-spatial information includes text summaries of general material about areas, navigation regulations, hazards, pilotage, and ship reporting and ship routeing. </w:t>
      </w:r>
      <w:r w:rsidR="00E2305D" w:rsidRPr="007A6919">
        <w:t xml:space="preserve"> </w:t>
      </w:r>
      <w:r w:rsidRPr="007A6919">
        <w:t>This information may be associated with relatively large areas or large stretches of the coast, different administrative jurisdictions, or smaller areas or points of special interest such as ports or congested waters.</w:t>
      </w:r>
    </w:p>
    <w:p w14:paraId="632F06F0" w14:textId="77777777" w:rsidR="00B47A93" w:rsidRPr="007A6919" w:rsidRDefault="00B47A93" w:rsidP="002D0D69">
      <w:pPr>
        <w:pStyle w:val="AnnexHeading3"/>
      </w:pPr>
      <w:bookmarkStart w:id="60" w:name="_Toc225648285"/>
      <w:bookmarkStart w:id="61" w:name="_Toc225065142"/>
      <w:bookmarkStart w:id="62" w:name="_Toc226430925"/>
      <w:bookmarkStart w:id="63" w:name="_Toc287395515"/>
      <w:r w:rsidRPr="007A6919">
        <w:t>Aggregated Feature Types</w:t>
      </w:r>
      <w:bookmarkEnd w:id="60"/>
      <w:bookmarkEnd w:id="61"/>
      <w:bookmarkEnd w:id="62"/>
      <w:bookmarkEnd w:id="63"/>
      <w:r w:rsidRPr="007A6919">
        <w:t xml:space="preserve"> </w:t>
      </w:r>
    </w:p>
    <w:p w14:paraId="1E2A161B" w14:textId="77777777" w:rsidR="00B47A93" w:rsidRPr="007A6919" w:rsidRDefault="00B47A93" w:rsidP="00E2305D">
      <w:pPr>
        <w:pStyle w:val="BodyText"/>
      </w:pPr>
      <w:r w:rsidRPr="007A6919">
        <w:t>Feature with a use type of aggregated can have multiple associations to other feature types.  No aggregations are specified in this specification.</w:t>
      </w:r>
    </w:p>
    <w:p w14:paraId="4F9ED962" w14:textId="77777777" w:rsidR="00B47A93" w:rsidRPr="007A6919" w:rsidRDefault="00B47A93" w:rsidP="002D0D69">
      <w:pPr>
        <w:pStyle w:val="AnnexHeading3"/>
      </w:pPr>
      <w:bookmarkStart w:id="64" w:name="_Toc225648300"/>
      <w:bookmarkStart w:id="65" w:name="_Toc225065157"/>
      <w:bookmarkStart w:id="66" w:name="_Toc226430928"/>
      <w:bookmarkStart w:id="67" w:name="_Toc287395517"/>
      <w:r w:rsidRPr="007A6919">
        <w:t>Information Types</w:t>
      </w:r>
      <w:bookmarkEnd w:id="64"/>
      <w:bookmarkEnd w:id="65"/>
      <w:bookmarkEnd w:id="66"/>
      <w:bookmarkEnd w:id="67"/>
    </w:p>
    <w:p w14:paraId="1C065AB2" w14:textId="77777777" w:rsidR="00B47A93" w:rsidRPr="007A6919" w:rsidRDefault="00B47A93" w:rsidP="002D0D69">
      <w:pPr>
        <w:pStyle w:val="BodyText"/>
      </w:pPr>
      <w:r w:rsidRPr="007A6919">
        <w:t xml:space="preserve">Information types are identifiable pieces of information in a cell that can be shared between other features. </w:t>
      </w:r>
      <w:r w:rsidR="002D0D69" w:rsidRPr="007A6919">
        <w:t xml:space="preserve"> </w:t>
      </w:r>
      <w:r w:rsidRPr="007A6919">
        <w:t>They have attributes like all feature types but have no geometry of their own.</w:t>
      </w:r>
      <w:r w:rsidR="008A1113" w:rsidRPr="007A6919">
        <w:t xml:space="preserve"> </w:t>
      </w:r>
      <w:r w:rsidRPr="007A6919">
        <w:t xml:space="preserve"> Information types may reference other information types and may refere</w:t>
      </w:r>
      <w:r w:rsidR="008A1113" w:rsidRPr="007A6919">
        <w:t>nce feature types</w:t>
      </w:r>
      <w:r w:rsidRPr="007A6919">
        <w:t>.</w:t>
      </w:r>
    </w:p>
    <w:p w14:paraId="3AD22D31" w14:textId="77777777" w:rsidR="00B47A93" w:rsidRPr="007A6919" w:rsidRDefault="00B47A93" w:rsidP="002D0D69">
      <w:pPr>
        <w:pStyle w:val="AnnexHeading1"/>
      </w:pPr>
      <w:bookmarkStart w:id="68" w:name="_Toc301509911"/>
      <w:r w:rsidRPr="007A6919">
        <w:t>Data Product Format</w:t>
      </w:r>
      <w:bookmarkEnd w:id="68"/>
    </w:p>
    <w:p w14:paraId="2C1C7211" w14:textId="77777777" w:rsidR="00B47A93" w:rsidRPr="007A6919" w:rsidRDefault="00B47A93" w:rsidP="002D0D69">
      <w:pPr>
        <w:pStyle w:val="AnnexHeading2"/>
      </w:pPr>
      <w:bookmarkStart w:id="69" w:name="_Toc301509912"/>
      <w:r w:rsidRPr="007A6919">
        <w:t>Introduction</w:t>
      </w:r>
      <w:bookmarkEnd w:id="69"/>
    </w:p>
    <w:p w14:paraId="5A50B1AB" w14:textId="77777777" w:rsidR="00B47A93" w:rsidRPr="007A6919" w:rsidRDefault="00B47A93" w:rsidP="002D0D69">
      <w:pPr>
        <w:pStyle w:val="BodyText"/>
      </w:pPr>
      <w:r w:rsidRPr="007A6919">
        <w:t xml:space="preserve">This clause specifies the encoding of NOAPR datasets. </w:t>
      </w:r>
      <w:r w:rsidR="008A1113" w:rsidRPr="007A6919">
        <w:t xml:space="preserve"> </w:t>
      </w:r>
      <w:r w:rsidRPr="007A6919">
        <w:t>A complete description of the data records, fields, and subfields is omitted from this exploration but in a formal specification would be provided in an Annex to this specification.</w:t>
      </w:r>
    </w:p>
    <w:p w14:paraId="64BCCF80" w14:textId="77777777" w:rsidR="00B47A93" w:rsidRPr="007A6919" w:rsidRDefault="00B47A93" w:rsidP="002D0D69">
      <w:pPr>
        <w:pStyle w:val="BodyText"/>
      </w:pPr>
      <w:r w:rsidRPr="007A6919">
        <w:lastRenderedPageBreak/>
        <w:t xml:space="preserve">The clauses which follow, concerning </w:t>
      </w:r>
      <w:r w:rsidR="002D0D69" w:rsidRPr="007A6919">
        <w:t>encoding of latitude, longitude</w:t>
      </w:r>
      <w:r w:rsidRPr="007A6919">
        <w:t xml:space="preserve"> and depth are taken from the latest draft S101 product specification in order to maintain consistency with ENC data.</w:t>
      </w:r>
    </w:p>
    <w:p w14:paraId="3A714E4C" w14:textId="77777777" w:rsidR="00B47A93" w:rsidRPr="007A6919" w:rsidRDefault="00B47A93" w:rsidP="002D0D69">
      <w:pPr>
        <w:pStyle w:val="AnnexHeading3"/>
      </w:pPr>
      <w:r w:rsidRPr="007A6919">
        <w:t>Encoding of Latitude and Longitude</w:t>
      </w:r>
    </w:p>
    <w:p w14:paraId="27D5898F" w14:textId="77777777" w:rsidR="00B47A93" w:rsidRPr="007A6919" w:rsidRDefault="00B47A93" w:rsidP="002D0D69">
      <w:pPr>
        <w:pStyle w:val="BodyText"/>
      </w:pPr>
      <w:r w:rsidRPr="007A6919">
        <w:t>Co</w:t>
      </w:r>
      <w:r w:rsidR="002D0D69" w:rsidRPr="007A6919">
        <w:t>-</w:t>
      </w:r>
      <w:r w:rsidRPr="007A6919">
        <w:t>ordinates are stored as integers.  Latitude and longitude are converted to integers using a multiplication factor held in the Data Set Structure Information field under CMFX and CMFY (Coordinate Multiplication Factor(s) for x- and y-coordinates)</w:t>
      </w:r>
      <w:r w:rsidR="002D0D69" w:rsidRPr="007A6919">
        <w:t>.</w:t>
      </w:r>
    </w:p>
    <w:p w14:paraId="460B0585" w14:textId="77777777" w:rsidR="00B47A93" w:rsidRPr="007A6919" w:rsidRDefault="00B47A93" w:rsidP="002D0D69">
      <w:pPr>
        <w:pStyle w:val="BodyText"/>
      </w:pPr>
      <w:r w:rsidRPr="007A6919">
        <w:t>These coordinate multiplication factors must be set to 10000000 (10</w:t>
      </w:r>
      <w:r w:rsidRPr="007A6919">
        <w:rPr>
          <w:vertAlign w:val="superscript"/>
        </w:rPr>
        <w:t>7</w:t>
      </w:r>
      <w:r w:rsidRPr="007A6919">
        <w:t>) for all datasets.</w:t>
      </w:r>
    </w:p>
    <w:p w14:paraId="2FDF9F9A" w14:textId="77777777" w:rsidR="00B47A93" w:rsidRPr="007A6919" w:rsidRDefault="00B47A93" w:rsidP="00B47A93">
      <w:pPr>
        <w:rPr>
          <w:rFonts w:cs="Arial"/>
          <w:sz w:val="20"/>
          <w:szCs w:val="20"/>
        </w:rPr>
      </w:pPr>
    </w:p>
    <w:p w14:paraId="30FA9A15" w14:textId="77777777" w:rsidR="00B47A93" w:rsidRPr="007A6919" w:rsidRDefault="00B47A93" w:rsidP="00B47A93">
      <w:pPr>
        <w:rPr>
          <w:rFonts w:cs="Arial"/>
        </w:rPr>
      </w:pPr>
      <w:r w:rsidRPr="007A6919">
        <w:rPr>
          <w:rFonts w:cs="Arial"/>
        </w:rPr>
        <w:t>EXAMPLE</w:t>
      </w:r>
      <w:r w:rsidRPr="007A6919">
        <w:rPr>
          <w:rFonts w:cs="Arial"/>
        </w:rPr>
        <w:tab/>
        <w:t xml:space="preserve">A longitude = 42.0000 is converted into X = longitude * CMFX = 42.0000 * 10000000 = </w:t>
      </w:r>
      <w:r w:rsidRPr="007A6919">
        <w:rPr>
          <w:rFonts w:cs="Arial"/>
        </w:rPr>
        <w:tab/>
        <w:t>420000000.</w:t>
      </w:r>
    </w:p>
    <w:p w14:paraId="18F5E7E1" w14:textId="77777777" w:rsidR="00B47A93" w:rsidRPr="007A6919" w:rsidRDefault="00B47A93" w:rsidP="002D0D69">
      <w:pPr>
        <w:pStyle w:val="AnnexHeading3"/>
      </w:pPr>
      <w:r w:rsidRPr="007A6919">
        <w:t>Encoding of Depths</w:t>
      </w:r>
    </w:p>
    <w:p w14:paraId="2CCD6AD2" w14:textId="77777777" w:rsidR="00B47A93" w:rsidRPr="007A6919" w:rsidRDefault="00B47A93" w:rsidP="002D0D69">
      <w:pPr>
        <w:pStyle w:val="BodyText"/>
      </w:pPr>
      <w:r w:rsidRPr="007A6919">
        <w:t>Depths are converted from decimal metres to integers by means of the Coordinate Multiplication factor for z-coordinate (CMFZ).  This product limits the resolution to two decimal places and therefo</w:t>
      </w:r>
      <w:r w:rsidR="008A1113" w:rsidRPr="007A6919">
        <w:t>re the CMFZ must be set to 100.</w:t>
      </w:r>
    </w:p>
    <w:p w14:paraId="5F87CA16" w14:textId="77777777" w:rsidR="00B47A93" w:rsidRPr="007A6919" w:rsidRDefault="00B47A93" w:rsidP="002D0D69">
      <w:pPr>
        <w:pStyle w:val="BodyText"/>
      </w:pPr>
      <w:r w:rsidRPr="007A6919">
        <w:t>Depths are not transmitted in NOAPR datasets.</w:t>
      </w:r>
    </w:p>
    <w:p w14:paraId="776098FD" w14:textId="77777777" w:rsidR="00B47A93" w:rsidRPr="007A6919" w:rsidRDefault="00B47A93" w:rsidP="008A1113">
      <w:pPr>
        <w:pStyle w:val="AnnexHeading2"/>
      </w:pPr>
      <w:bookmarkStart w:id="70" w:name="_Toc301509913"/>
      <w:r w:rsidRPr="007A6919">
        <w:t>Spatial Data</w:t>
      </w:r>
      <w:bookmarkEnd w:id="70"/>
    </w:p>
    <w:p w14:paraId="4FDA0A6F" w14:textId="77777777" w:rsidR="00B47A93" w:rsidRPr="007A6919" w:rsidRDefault="00B47A93" w:rsidP="002D0D69">
      <w:pPr>
        <w:pStyle w:val="BodyText"/>
        <w:rPr>
          <w:lang w:eastAsia="en-US"/>
        </w:rPr>
      </w:pPr>
      <w:r w:rsidRPr="007A6919">
        <w:rPr>
          <w:lang w:eastAsia="en-US"/>
        </w:rPr>
        <w:t>The spatial schema for spatial data shall be the same as defined in the S-100 standard and used by ENC product specification, S-101.</w:t>
      </w:r>
    </w:p>
    <w:p w14:paraId="7ACF2D25" w14:textId="77777777" w:rsidR="00B47A93" w:rsidRPr="007A6919" w:rsidRDefault="00B47A93" w:rsidP="002D0D69">
      <w:pPr>
        <w:pStyle w:val="AnnexHeading2"/>
      </w:pPr>
      <w:bookmarkStart w:id="71" w:name="_Toc301509914"/>
      <w:r w:rsidRPr="007A6919">
        <w:t>Cells</w:t>
      </w:r>
      <w:bookmarkEnd w:id="71"/>
    </w:p>
    <w:p w14:paraId="7903E910" w14:textId="77777777" w:rsidR="00B47A93" w:rsidRPr="007A6919" w:rsidRDefault="00B47A93" w:rsidP="002D0D69">
      <w:pPr>
        <w:pStyle w:val="BodyText"/>
        <w:rPr>
          <w:lang w:eastAsia="en-US"/>
        </w:rPr>
      </w:pPr>
      <w:r w:rsidRPr="007A6919">
        <w:rPr>
          <w:lang w:eastAsia="en-US"/>
        </w:rPr>
        <w:t>Notices of arrival/departure and pilota</w:t>
      </w:r>
      <w:r w:rsidR="002D0D69" w:rsidRPr="007A6919">
        <w:rPr>
          <w:lang w:eastAsia="en-US"/>
        </w:rPr>
        <w:t>ge requests are linked to ports</w:t>
      </w:r>
      <w:r w:rsidRPr="007A6919">
        <w:rPr>
          <w:lang w:eastAsia="en-US"/>
        </w:rPr>
        <w:t xml:space="preserve"> and the previous or next port of call may </w:t>
      </w:r>
      <w:r w:rsidR="008A1113" w:rsidRPr="007A6919">
        <w:rPr>
          <w:lang w:eastAsia="en-US"/>
        </w:rPr>
        <w:t xml:space="preserve">be </w:t>
      </w:r>
      <w:r w:rsidRPr="007A6919">
        <w:rPr>
          <w:lang w:eastAsia="en-US"/>
        </w:rPr>
        <w:t xml:space="preserve">near or distant, in the same or another nation. </w:t>
      </w:r>
      <w:r w:rsidR="002D0D69" w:rsidRPr="007A6919">
        <w:rPr>
          <w:lang w:eastAsia="en-US"/>
        </w:rPr>
        <w:t xml:space="preserve"> </w:t>
      </w:r>
      <w:r w:rsidRPr="007A6919">
        <w:rPr>
          <w:lang w:eastAsia="en-US"/>
        </w:rPr>
        <w:t xml:space="preserve">Further, notices and pilot requests are at least as much administrative and legal data as geographic information. </w:t>
      </w:r>
      <w:r w:rsidR="002D0D69" w:rsidRPr="007A6919">
        <w:rPr>
          <w:lang w:eastAsia="en-US"/>
        </w:rPr>
        <w:t xml:space="preserve"> </w:t>
      </w:r>
      <w:r w:rsidRPr="007A6919">
        <w:rPr>
          <w:lang w:eastAsia="en-US"/>
        </w:rPr>
        <w:t xml:space="preserve">Under the circumstances, division of data according to the national territory (including territorial waters) of a state may be more natural and more convenient to data queries than a grid-based division of space. </w:t>
      </w:r>
      <w:r w:rsidR="002D0D69" w:rsidRPr="007A6919">
        <w:rPr>
          <w:lang w:eastAsia="en-US"/>
        </w:rPr>
        <w:t xml:space="preserve"> </w:t>
      </w:r>
      <w:r w:rsidRPr="007A6919">
        <w:rPr>
          <w:lang w:eastAsia="en-US"/>
        </w:rPr>
        <w:t>Further subdivisions can be made if necessary according to port locations and administrative subdivisions, corresponding, for example, to different local offices of the competent national authority, or the volume of traffic at different ports.</w:t>
      </w:r>
      <w:r w:rsidR="002D0D69" w:rsidRPr="007A6919">
        <w:rPr>
          <w:lang w:eastAsia="en-US"/>
        </w:rPr>
        <w:t xml:space="preserve"> </w:t>
      </w:r>
      <w:r w:rsidRPr="007A6919">
        <w:rPr>
          <w:lang w:eastAsia="en-US"/>
        </w:rPr>
        <w:t xml:space="preserve"> It may also be necessary to separate notices by time or by obsolete or pending status.</w:t>
      </w:r>
    </w:p>
    <w:p w14:paraId="2610F823" w14:textId="77777777" w:rsidR="00B47A93" w:rsidRPr="007A6919" w:rsidRDefault="00B47A93" w:rsidP="002D0D69">
      <w:pPr>
        <w:pStyle w:val="BodyText"/>
        <w:rPr>
          <w:lang w:eastAsia="en-US"/>
        </w:rPr>
      </w:pPr>
      <w:r w:rsidRPr="007A6919">
        <w:rPr>
          <w:lang w:eastAsia="en-US"/>
        </w:rPr>
        <w:t>The proposed cell structure is therefore spatiotemporal, based on the location of the port of arrival and the date stamp of the notice or the effective date (date of arrival, departure, or arrival at the pilot boarding place).</w:t>
      </w:r>
    </w:p>
    <w:p w14:paraId="740C0ACA" w14:textId="77777777" w:rsidR="00B47A93" w:rsidRPr="007A6919" w:rsidRDefault="00B47A93" w:rsidP="002D0D69">
      <w:pPr>
        <w:pStyle w:val="AnnexHeading1"/>
      </w:pPr>
      <w:bookmarkStart w:id="72" w:name="_Toc301509915"/>
      <w:r w:rsidRPr="007A6919">
        <w:t>Data Product Delivery</w:t>
      </w:r>
      <w:bookmarkEnd w:id="72"/>
    </w:p>
    <w:p w14:paraId="0D06CA71" w14:textId="77777777" w:rsidR="00B47A93" w:rsidRPr="007A6919" w:rsidRDefault="00B47A93" w:rsidP="002D0D69">
      <w:pPr>
        <w:pStyle w:val="AnnexHeading2"/>
      </w:pPr>
      <w:bookmarkStart w:id="73" w:name="_Toc301509916"/>
      <w:r w:rsidRPr="007A6919">
        <w:t>Introduction</w:t>
      </w:r>
      <w:bookmarkEnd w:id="73"/>
    </w:p>
    <w:p w14:paraId="5891099F" w14:textId="77777777" w:rsidR="00B47A93" w:rsidRPr="007A6919" w:rsidRDefault="00B47A93" w:rsidP="002D0D69">
      <w:pPr>
        <w:pStyle w:val="BodyText"/>
      </w:pPr>
      <w:r w:rsidRPr="007A6919">
        <w:t>This clause specifies the encoding and delivery mechanisms for NOAPR information.  Data which conforms to this product specification must be delivered by means of an exchange set.</w:t>
      </w:r>
    </w:p>
    <w:p w14:paraId="4F2AF7EC" w14:textId="77777777" w:rsidR="00B47A93" w:rsidRPr="007A6919" w:rsidRDefault="00B47A93" w:rsidP="002D0D69">
      <w:pPr>
        <w:pStyle w:val="BodyText"/>
      </w:pPr>
      <w:r w:rsidRPr="007A6919">
        <w:t xml:space="preserve">NOAPR products consist of an exchange set which consists of one or more data sets plus accompanying metadata. </w:t>
      </w:r>
      <w:r w:rsidR="002D0D69" w:rsidRPr="007A6919">
        <w:t xml:space="preserve"> </w:t>
      </w:r>
      <w:r w:rsidRPr="007A6919">
        <w:t xml:space="preserve">Each data set consists of one or more Notices of Arrival or Pilot Requests. </w:t>
      </w:r>
      <w:r w:rsidR="008A1113" w:rsidRPr="007A6919">
        <w:t xml:space="preserve"> </w:t>
      </w:r>
      <w:r w:rsidRPr="007A6919">
        <w:t>The diagram below shows the components of an exchange set.</w:t>
      </w:r>
    </w:p>
    <w:p w14:paraId="3E75E66F" w14:textId="77777777" w:rsidR="00B47A93" w:rsidRPr="007A6919" w:rsidRDefault="00B47A93" w:rsidP="002D0D69">
      <w:pPr>
        <w:pStyle w:val="BodyText"/>
      </w:pPr>
    </w:p>
    <w:p w14:paraId="4C161806" w14:textId="77777777" w:rsidR="00B47A93" w:rsidRPr="007A6919" w:rsidRDefault="00B47A93" w:rsidP="00B47A93">
      <w:pPr>
        <w:keepNext/>
        <w:jc w:val="center"/>
      </w:pPr>
      <w:r w:rsidRPr="007A6919">
        <w:rPr>
          <w:noProof/>
          <w:lang w:val="en-US" w:eastAsia="en-US"/>
        </w:rPr>
        <w:lastRenderedPageBreak/>
        <w:drawing>
          <wp:inline distT="0" distB="0" distL="0" distR="0" wp14:anchorId="6D10A467" wp14:editId="32800053">
            <wp:extent cx="3449320" cy="2599055"/>
            <wp:effectExtent l="19050" t="0" r="0" b="0"/>
            <wp:docPr id="9" name="Picture 9" descr="DataProductDelive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ataProductDelivery"/>
                    <pic:cNvPicPr>
                      <a:picLocks noChangeAspect="1" noChangeArrowheads="1"/>
                    </pic:cNvPicPr>
                  </pic:nvPicPr>
                  <pic:blipFill>
                    <a:blip r:embed="rId20" cstate="print"/>
                    <a:srcRect/>
                    <a:stretch>
                      <a:fillRect/>
                    </a:stretch>
                  </pic:blipFill>
                  <pic:spPr bwMode="auto">
                    <a:xfrm>
                      <a:off x="0" y="0"/>
                      <a:ext cx="3449320" cy="2599055"/>
                    </a:xfrm>
                    <a:prstGeom prst="rect">
                      <a:avLst/>
                    </a:prstGeom>
                    <a:noFill/>
                    <a:ln w="9525">
                      <a:noFill/>
                      <a:miter lim="800000"/>
                      <a:headEnd/>
                      <a:tailEnd/>
                    </a:ln>
                  </pic:spPr>
                </pic:pic>
              </a:graphicData>
            </a:graphic>
          </wp:inline>
        </w:drawing>
      </w:r>
    </w:p>
    <w:p w14:paraId="06A48702" w14:textId="77777777" w:rsidR="00B47A93" w:rsidRPr="007A6919" w:rsidRDefault="00B47A93" w:rsidP="00F25B99">
      <w:pPr>
        <w:pStyle w:val="AnnexFigure"/>
        <w:rPr>
          <w:rFonts w:cs="Arial"/>
        </w:rPr>
      </w:pPr>
      <w:r w:rsidRPr="007A6919">
        <w:t>Data product components</w:t>
      </w:r>
    </w:p>
    <w:p w14:paraId="70DC0F9F" w14:textId="77777777" w:rsidR="00B47A93" w:rsidRPr="007A6919" w:rsidRDefault="00B47A93" w:rsidP="008A1113">
      <w:pPr>
        <w:pStyle w:val="AnnexHeading2"/>
      </w:pPr>
      <w:bookmarkStart w:id="74" w:name="_Toc301509917"/>
      <w:r w:rsidRPr="007A6919">
        <w:t>Exchange set</w:t>
      </w:r>
      <w:bookmarkEnd w:id="74"/>
    </w:p>
    <w:p w14:paraId="455033EF" w14:textId="77777777" w:rsidR="00B47A93" w:rsidRPr="007A6919" w:rsidRDefault="00B47A93" w:rsidP="002D0D69">
      <w:pPr>
        <w:pStyle w:val="BodyText"/>
        <w:rPr>
          <w:lang w:eastAsia="en-US"/>
        </w:rPr>
      </w:pPr>
      <w:r w:rsidRPr="007A6919">
        <w:rPr>
          <w:lang w:eastAsia="en-US"/>
        </w:rPr>
        <w:t>NOAPR datasets will be grouped into exchange sets. Each exchange set will consist of one or more datasets with an associated XML metadata file and a single Exchange Catalogue XML file containing metadata.</w:t>
      </w:r>
    </w:p>
    <w:p w14:paraId="30E52454" w14:textId="77777777" w:rsidR="00B47A93" w:rsidRPr="007A6919" w:rsidRDefault="00B47A93" w:rsidP="002D0D69">
      <w:pPr>
        <w:pStyle w:val="BodyText"/>
        <w:rPr>
          <w:lang w:eastAsia="en-US"/>
        </w:rPr>
      </w:pPr>
      <w:r w:rsidRPr="007A6919">
        <w:rPr>
          <w:lang w:eastAsia="en-US"/>
        </w:rPr>
        <w:t>Note: As of the writing of this specification, S100 appears to be internally inconsistent as to whether a dataset must always be contained in an exchange set.</w:t>
      </w:r>
    </w:p>
    <w:p w14:paraId="61AF6F73" w14:textId="77777777" w:rsidR="00B47A93" w:rsidRPr="007A6919" w:rsidRDefault="00B47A93" w:rsidP="008A1113">
      <w:pPr>
        <w:pStyle w:val="BodyText"/>
        <w:tabs>
          <w:tab w:val="left" w:pos="2552"/>
        </w:tabs>
        <w:rPr>
          <w:lang w:eastAsia="en-US"/>
        </w:rPr>
      </w:pPr>
      <w:r w:rsidRPr="007A6919">
        <w:rPr>
          <w:b/>
          <w:lang w:eastAsia="en-US"/>
        </w:rPr>
        <w:t>Units of Delivery</w:t>
      </w:r>
      <w:r w:rsidRPr="007A6919">
        <w:rPr>
          <w:lang w:eastAsia="en-US"/>
        </w:rPr>
        <w:t>:</w:t>
      </w:r>
      <w:r w:rsidRPr="007A6919">
        <w:rPr>
          <w:lang w:eastAsia="en-US"/>
        </w:rPr>
        <w:tab/>
        <w:t>Exchange Set</w:t>
      </w:r>
    </w:p>
    <w:p w14:paraId="22536CD1" w14:textId="77777777" w:rsidR="00B47A93" w:rsidRPr="007A6919" w:rsidRDefault="00B47A93" w:rsidP="008A1113">
      <w:pPr>
        <w:pStyle w:val="BodyText"/>
        <w:tabs>
          <w:tab w:val="left" w:pos="2552"/>
        </w:tabs>
        <w:rPr>
          <w:lang w:eastAsia="en-US"/>
        </w:rPr>
      </w:pPr>
      <w:r w:rsidRPr="007A6919">
        <w:rPr>
          <w:b/>
          <w:lang w:eastAsia="en-US"/>
        </w:rPr>
        <w:t>Transfer Size</w:t>
      </w:r>
      <w:r w:rsidR="008A1113" w:rsidRPr="007A6919">
        <w:rPr>
          <w:lang w:eastAsia="en-US"/>
        </w:rPr>
        <w:t>:</w:t>
      </w:r>
      <w:r w:rsidR="008A1113" w:rsidRPr="007A6919">
        <w:rPr>
          <w:lang w:eastAsia="en-US"/>
        </w:rPr>
        <w:tab/>
      </w:r>
      <w:r w:rsidRPr="007A6919">
        <w:rPr>
          <w:lang w:eastAsia="en-US"/>
        </w:rPr>
        <w:t>Unlimited</w:t>
      </w:r>
    </w:p>
    <w:p w14:paraId="75823FD3" w14:textId="77777777" w:rsidR="00B47A93" w:rsidRPr="007A6919" w:rsidRDefault="00B47A93" w:rsidP="008A1113">
      <w:pPr>
        <w:pStyle w:val="BodyText"/>
        <w:tabs>
          <w:tab w:val="left" w:pos="2552"/>
        </w:tabs>
        <w:rPr>
          <w:lang w:eastAsia="en-US"/>
        </w:rPr>
      </w:pPr>
      <w:r w:rsidRPr="007A6919">
        <w:rPr>
          <w:b/>
          <w:lang w:eastAsia="en-US"/>
        </w:rPr>
        <w:t>Medium Name</w:t>
      </w:r>
      <w:r w:rsidRPr="007A6919">
        <w:rPr>
          <w:lang w:eastAsia="en-US"/>
        </w:rPr>
        <w:t>:</w:t>
      </w:r>
      <w:r w:rsidRPr="007A6919">
        <w:rPr>
          <w:lang w:eastAsia="en-US"/>
        </w:rPr>
        <w:tab/>
        <w:t>One of the following: HTTP; FTP; Email attachment</w:t>
      </w:r>
    </w:p>
    <w:p w14:paraId="20D780CF" w14:textId="77777777" w:rsidR="00B47A93" w:rsidRPr="007A6919" w:rsidRDefault="00B47A93" w:rsidP="002D0D69">
      <w:pPr>
        <w:pStyle w:val="AnnexHeading3"/>
        <w:rPr>
          <w:lang w:eastAsia="en-US"/>
        </w:rPr>
      </w:pPr>
      <w:r w:rsidRPr="007A6919">
        <w:rPr>
          <w:lang w:eastAsia="en-US"/>
        </w:rPr>
        <w:t>Other Delivery Information:</w:t>
      </w:r>
    </w:p>
    <w:p w14:paraId="0675421F" w14:textId="77777777" w:rsidR="00B47A93" w:rsidRPr="007A6919" w:rsidRDefault="00B47A93" w:rsidP="002D0D69">
      <w:pPr>
        <w:pStyle w:val="BodyText"/>
        <w:rPr>
          <w:lang w:eastAsia="en-US"/>
        </w:rPr>
      </w:pPr>
      <w:r w:rsidRPr="007A6919">
        <w:rPr>
          <w:lang w:eastAsia="en-US"/>
        </w:rPr>
        <w:t>Each exchange set has a single exchange catalogue which contains the discovery metadata for each data set.</w:t>
      </w:r>
    </w:p>
    <w:p w14:paraId="5B764639" w14:textId="77777777" w:rsidR="00B47A93" w:rsidRPr="007A6919" w:rsidRDefault="00B47A93" w:rsidP="002D0D69">
      <w:pPr>
        <w:pStyle w:val="BodyText"/>
        <w:rPr>
          <w:lang w:eastAsia="en-US"/>
        </w:rPr>
      </w:pPr>
      <w:r w:rsidRPr="007A6919">
        <w:rPr>
          <w:lang w:eastAsia="en-US"/>
        </w:rPr>
        <w:t xml:space="preserve">An exchange set is encapsulated into a form suitable for transmission either on hard or soft media by a mapping called an encoding. </w:t>
      </w:r>
      <w:r w:rsidR="008A1113" w:rsidRPr="007A6919">
        <w:rPr>
          <w:lang w:eastAsia="en-US"/>
        </w:rPr>
        <w:t xml:space="preserve"> </w:t>
      </w:r>
      <w:r w:rsidRPr="007A6919">
        <w:rPr>
          <w:lang w:eastAsia="en-US"/>
        </w:rPr>
        <w:t xml:space="preserve">An encoding translates each of the elements of the exchange set into a logical form suitable for writing to media and for transmission online. </w:t>
      </w:r>
      <w:r w:rsidR="008A1113" w:rsidRPr="007A6919">
        <w:rPr>
          <w:lang w:eastAsia="en-US"/>
        </w:rPr>
        <w:t xml:space="preserve"> </w:t>
      </w:r>
      <w:r w:rsidRPr="007A6919">
        <w:rPr>
          <w:lang w:eastAsia="en-US"/>
        </w:rPr>
        <w:t>An encoding may also define other elements in addition to the exchange set contents (i.e</w:t>
      </w:r>
      <w:r w:rsidR="008A1113" w:rsidRPr="007A6919">
        <w:rPr>
          <w:lang w:eastAsia="en-US"/>
        </w:rPr>
        <w:t>.</w:t>
      </w:r>
      <w:r w:rsidRPr="007A6919">
        <w:rPr>
          <w:lang w:eastAsia="en-US"/>
        </w:rPr>
        <w:t xml:space="preserve"> media identification, data extents etc.) and also may define commercial constructs such as encryption and compression methods.</w:t>
      </w:r>
    </w:p>
    <w:p w14:paraId="6370E3ED" w14:textId="77777777" w:rsidR="00B47A93" w:rsidRPr="007A6919" w:rsidRDefault="00B47A93" w:rsidP="002D0D69">
      <w:pPr>
        <w:pStyle w:val="BodyText"/>
        <w:rPr>
          <w:lang w:eastAsia="en-US"/>
        </w:rPr>
      </w:pPr>
      <w:r w:rsidRPr="007A6919">
        <w:rPr>
          <w:lang w:eastAsia="en-US"/>
        </w:rPr>
        <w:t xml:space="preserve">This product specification defines a single example encoding for exchange sets which is described in clause </w:t>
      </w:r>
      <w:r w:rsidRPr="007A6919">
        <w:rPr>
          <w:lang w:eastAsia="en-US"/>
        </w:rPr>
        <w:fldChar w:fldCharType="begin"/>
      </w:r>
      <w:r w:rsidRPr="007A6919">
        <w:rPr>
          <w:lang w:eastAsia="en-US"/>
        </w:rPr>
        <w:instrText xml:space="preserve"> REF _Ref299243919 \r \h </w:instrText>
      </w:r>
      <w:r w:rsidR="002D0D69" w:rsidRPr="007A6919">
        <w:rPr>
          <w:lang w:eastAsia="en-US"/>
        </w:rPr>
        <w:instrText xml:space="preserve"> \* MERGEFORMAT </w:instrText>
      </w:r>
      <w:r w:rsidRPr="007A6919">
        <w:rPr>
          <w:lang w:eastAsia="en-US"/>
        </w:rPr>
      </w:r>
      <w:r w:rsidRPr="007A6919">
        <w:rPr>
          <w:lang w:eastAsia="en-US"/>
        </w:rPr>
        <w:fldChar w:fldCharType="separate"/>
      </w:r>
      <w:r w:rsidRPr="007A6919">
        <w:rPr>
          <w:lang w:eastAsia="en-US"/>
        </w:rPr>
        <w:t>8</w:t>
      </w:r>
      <w:r w:rsidRPr="007A6919">
        <w:rPr>
          <w:lang w:eastAsia="en-US"/>
        </w:rPr>
        <w:fldChar w:fldCharType="end"/>
      </w:r>
      <w:r w:rsidRPr="007A6919">
        <w:rPr>
          <w:lang w:eastAsia="en-US"/>
        </w:rPr>
        <w:t>. This encoding provides a file based encoding for an exchange set with no encrypted or compressed contents.  This is not a complete specification of the encoding.</w:t>
      </w:r>
      <w:r w:rsidR="008A1113" w:rsidRPr="007A6919">
        <w:rPr>
          <w:lang w:eastAsia="en-US"/>
        </w:rPr>
        <w:t xml:space="preserve"> </w:t>
      </w:r>
      <w:r w:rsidRPr="007A6919">
        <w:rPr>
          <w:lang w:eastAsia="en-US"/>
        </w:rPr>
        <w:t xml:space="preserve"> A complete encoding would include error-detecting and data authentication elements.</w:t>
      </w:r>
    </w:p>
    <w:p w14:paraId="7CE4F886" w14:textId="77777777" w:rsidR="00B47A93" w:rsidRPr="007A6919" w:rsidRDefault="00B47A93" w:rsidP="002D0D69">
      <w:pPr>
        <w:pStyle w:val="BodyText"/>
        <w:rPr>
          <w:lang w:eastAsia="en-US"/>
        </w:rPr>
      </w:pPr>
      <w:r w:rsidRPr="007A6919">
        <w:rPr>
          <w:lang w:eastAsia="en-US"/>
        </w:rPr>
        <w:t>The encoding encapsulates exchange set elements as follows:</w:t>
      </w:r>
    </w:p>
    <w:p w14:paraId="771F2F6D" w14:textId="77777777" w:rsidR="00B47A93" w:rsidRPr="007A6919" w:rsidRDefault="00B47A93" w:rsidP="002D0D69">
      <w:pPr>
        <w:pStyle w:val="BodyText"/>
        <w:rPr>
          <w:lang w:eastAsia="en-US"/>
        </w:rPr>
      </w:pPr>
      <w:proofErr w:type="gramStart"/>
      <w:r w:rsidRPr="007A6919">
        <w:rPr>
          <w:lang w:eastAsia="en-US"/>
        </w:rPr>
        <w:t>NOAPR datasets – XML encoding of features/attributes and their associated geometry and metadata.</w:t>
      </w:r>
      <w:proofErr w:type="gramEnd"/>
      <w:r w:rsidRPr="007A6919">
        <w:rPr>
          <w:lang w:eastAsia="en-US"/>
        </w:rPr>
        <w:t xml:space="preserve"> Defined further in Annex [TBD].</w:t>
      </w:r>
    </w:p>
    <w:p w14:paraId="026B6775" w14:textId="77777777" w:rsidR="00B47A93" w:rsidRPr="007A6919" w:rsidRDefault="00B47A93" w:rsidP="002D0D69">
      <w:pPr>
        <w:pStyle w:val="BodyText"/>
        <w:rPr>
          <w:lang w:eastAsia="en-US"/>
        </w:rPr>
      </w:pPr>
      <w:r w:rsidRPr="007A6919">
        <w:rPr>
          <w:lang w:eastAsia="en-US"/>
        </w:rPr>
        <w:t>Exchange Catalogue – the XML encoded representation of exchange set catalogue features (discovery metadata).</w:t>
      </w:r>
    </w:p>
    <w:p w14:paraId="6D6C948B" w14:textId="77777777" w:rsidR="00B47A93" w:rsidRPr="007A6919" w:rsidRDefault="00B47A93" w:rsidP="002D0D69">
      <w:pPr>
        <w:pStyle w:val="BodyText"/>
        <w:rPr>
          <w:lang w:eastAsia="en-US"/>
        </w:rPr>
      </w:pPr>
      <w:r w:rsidRPr="007A6919">
        <w:rPr>
          <w:lang w:eastAsia="en-US"/>
        </w:rPr>
        <w:t>Note that the exchange set definition does not allow for support files, but they are considered necessary, adding them to this specification can be done exactly as envisioned in S-100 and demonstrated in th</w:t>
      </w:r>
      <w:r w:rsidR="008A1113" w:rsidRPr="007A6919">
        <w:rPr>
          <w:lang w:eastAsia="en-US"/>
        </w:rPr>
        <w:t>e S-101 specification for ENCs.</w:t>
      </w:r>
    </w:p>
    <w:p w14:paraId="798B9CAB" w14:textId="77777777" w:rsidR="00B47A93" w:rsidRPr="007A6919" w:rsidRDefault="00B47A93" w:rsidP="00B47A93">
      <w:pPr>
        <w:pStyle w:val="Heading2"/>
        <w:keepNext/>
        <w:tabs>
          <w:tab w:val="clear" w:pos="851"/>
        </w:tabs>
        <w:spacing w:before="240" w:after="60"/>
        <w:ind w:left="0" w:firstLine="0"/>
      </w:pPr>
      <w:bookmarkStart w:id="75" w:name="_Toc301509918"/>
      <w:r w:rsidRPr="007A6919">
        <w:t>Data set</w:t>
      </w:r>
      <w:bookmarkEnd w:id="75"/>
    </w:p>
    <w:p w14:paraId="7C064CEB" w14:textId="77777777" w:rsidR="00B47A93" w:rsidRPr="007A6919" w:rsidRDefault="00B47A93" w:rsidP="002D0D69">
      <w:pPr>
        <w:pStyle w:val="BodyText"/>
        <w:rPr>
          <w:lang w:eastAsia="en-US"/>
        </w:rPr>
      </w:pPr>
      <w:r w:rsidRPr="007A6919">
        <w:rPr>
          <w:lang w:eastAsia="en-US"/>
        </w:rPr>
        <w:t>Four kinds of data set may be contained within an exchange set:</w:t>
      </w:r>
    </w:p>
    <w:p w14:paraId="18C1DCDE" w14:textId="77777777" w:rsidR="00B47A93" w:rsidRPr="007A6919" w:rsidRDefault="00B47A93" w:rsidP="002D0D69">
      <w:pPr>
        <w:pStyle w:val="Bullet1"/>
      </w:pPr>
      <w:r w:rsidRPr="007A6919">
        <w:lastRenderedPageBreak/>
        <w:t>New notice or pilot request: Contains new notices or requests which have not been submitted before by the filing vessel.</w:t>
      </w:r>
      <w:r w:rsidR="008A1113" w:rsidRPr="007A6919">
        <w:t xml:space="preserve"> </w:t>
      </w:r>
      <w:r w:rsidRPr="007A6919">
        <w:t xml:space="preserve"> A new notice or request must be submitted every time the vessel arrives or departs or requests a pilot.</w:t>
      </w:r>
    </w:p>
    <w:p w14:paraId="6042F01C" w14:textId="77777777" w:rsidR="00B47A93" w:rsidRPr="007A6919" w:rsidRDefault="00B47A93" w:rsidP="002D0D69">
      <w:pPr>
        <w:pStyle w:val="Bullet1"/>
      </w:pPr>
      <w:r w:rsidRPr="007A6919">
        <w:t xml:space="preserve">Updated notice or pilot request: An updated notice or request updates a previously filed notice/request with new information such as a change in the arrival time. </w:t>
      </w:r>
      <w:r w:rsidR="008A1113" w:rsidRPr="007A6919">
        <w:t xml:space="preserve"> </w:t>
      </w:r>
      <w:r w:rsidRPr="007A6919">
        <w:t>Updated notices are originated by the vessel and must refer to a previously filed notice/request.</w:t>
      </w:r>
    </w:p>
    <w:p w14:paraId="03025C9C" w14:textId="77777777" w:rsidR="00B47A93" w:rsidRPr="007A6919" w:rsidRDefault="00B47A93" w:rsidP="002D0D69">
      <w:pPr>
        <w:pStyle w:val="Bullet1"/>
      </w:pPr>
      <w:r w:rsidRPr="007A6919">
        <w:t>Response: Responses to notices or pilot requests are originated by the National Competent Authority or Pilot Agency and sent to the vessel in response to a new, updated or supplemental notice or request.</w:t>
      </w:r>
    </w:p>
    <w:p w14:paraId="0CA77882" w14:textId="77777777" w:rsidR="00B47A93" w:rsidRPr="007A6919" w:rsidRDefault="00B47A93" w:rsidP="000706FA">
      <w:pPr>
        <w:pStyle w:val="Bullet1"/>
      </w:pPr>
      <w:r w:rsidRPr="007A6919">
        <w:t>Supplemental notice or pilot request: Supplemental notices or requests are submitted by the vessel in response to requests for additional information by the National Competent Authority.</w:t>
      </w:r>
    </w:p>
    <w:p w14:paraId="0FC6D0AC" w14:textId="77777777" w:rsidR="00B47A93" w:rsidRPr="007A6919" w:rsidRDefault="00B47A93" w:rsidP="002D0D69">
      <w:pPr>
        <w:pStyle w:val="Bullet1"/>
      </w:pPr>
      <w:r w:rsidRPr="007A6919">
        <w:t>Datasets shall not exceed 10MB.</w:t>
      </w:r>
    </w:p>
    <w:p w14:paraId="59401EDB" w14:textId="77777777" w:rsidR="00B47A93" w:rsidRPr="007A6919" w:rsidRDefault="00B47A93" w:rsidP="002D0D69">
      <w:pPr>
        <w:pStyle w:val="BodyText"/>
        <w:rPr>
          <w:lang w:eastAsia="en-US"/>
        </w:rPr>
      </w:pPr>
      <w:r w:rsidRPr="007A6919">
        <w:rPr>
          <w:lang w:eastAsia="en-US"/>
        </w:rPr>
        <w:t>A dataset is a collection of features and information objects comprising a single communication from or to a vessel and the National Competent Authority.</w:t>
      </w:r>
      <w:r w:rsidR="002D0D69" w:rsidRPr="007A6919">
        <w:rPr>
          <w:lang w:eastAsia="en-US"/>
        </w:rPr>
        <w:t xml:space="preserve"> </w:t>
      </w:r>
      <w:r w:rsidRPr="007A6919">
        <w:rPr>
          <w:lang w:eastAsia="en-US"/>
        </w:rPr>
        <w:t xml:space="preserve"> Datasets may contain references to other datasets (for example, a supplemental notice may contain a reference to the original notice and the response received from the National Competent Authority.</w:t>
      </w:r>
    </w:p>
    <w:p w14:paraId="0BEC93FC" w14:textId="77777777" w:rsidR="00B47A93" w:rsidRPr="007A6919" w:rsidRDefault="00B47A93" w:rsidP="002D0D69">
      <w:pPr>
        <w:pStyle w:val="AnnexHeading2"/>
      </w:pPr>
      <w:bookmarkStart w:id="76" w:name="_Toc301509919"/>
      <w:r w:rsidRPr="007A6919">
        <w:t>Support files</w:t>
      </w:r>
      <w:bookmarkEnd w:id="76"/>
    </w:p>
    <w:p w14:paraId="0DF5F33B" w14:textId="77777777" w:rsidR="00B47A93" w:rsidRPr="007A6919" w:rsidRDefault="00B47A93" w:rsidP="002D0D69">
      <w:pPr>
        <w:pStyle w:val="BodyText"/>
        <w:rPr>
          <w:lang w:eastAsia="en-US"/>
        </w:rPr>
      </w:pPr>
      <w:r w:rsidRPr="007A6919">
        <w:rPr>
          <w:lang w:eastAsia="en-US"/>
        </w:rPr>
        <w:t xml:space="preserve">Support files are not included in this specification, since they are believed to be unnecessary. </w:t>
      </w:r>
      <w:r w:rsidR="008A1113" w:rsidRPr="007A6919">
        <w:rPr>
          <w:lang w:eastAsia="en-US"/>
        </w:rPr>
        <w:t xml:space="preserve"> </w:t>
      </w:r>
      <w:r w:rsidRPr="007A6919">
        <w:rPr>
          <w:lang w:eastAsia="en-US"/>
        </w:rPr>
        <w:t>Should it be necessary to add them, perhaps to allow for attachments to Notices of Arrival/Departure or Pilot Requests, they can be defined in accordance with the S-100 standard as is done in the drafts of the ENC standard S101.</w:t>
      </w:r>
    </w:p>
    <w:p w14:paraId="2F80D941" w14:textId="77777777" w:rsidR="00B47A93" w:rsidRPr="007A6919" w:rsidRDefault="00B47A93" w:rsidP="002D0D69">
      <w:pPr>
        <w:pStyle w:val="AnnexHeading2"/>
      </w:pPr>
      <w:bookmarkStart w:id="77" w:name="_Toc301509920"/>
      <w:r w:rsidRPr="007A6919">
        <w:t>Exchange catalogue</w:t>
      </w:r>
      <w:bookmarkEnd w:id="77"/>
    </w:p>
    <w:p w14:paraId="7D1B5CA4" w14:textId="77777777" w:rsidR="00B47A93" w:rsidRPr="007A6919" w:rsidRDefault="00B47A93" w:rsidP="002D0D69">
      <w:pPr>
        <w:pStyle w:val="BodyText"/>
        <w:rPr>
          <w:lang w:eastAsia="en-US"/>
        </w:rPr>
      </w:pPr>
      <w:r w:rsidRPr="007A6919">
        <w:rPr>
          <w:bCs/>
          <w:lang w:eastAsia="en-US"/>
        </w:rPr>
        <w:t xml:space="preserve">The exchange catalogue acts as the table of contents for the exchange set. </w:t>
      </w:r>
      <w:r w:rsidR="002D0D69" w:rsidRPr="007A6919">
        <w:rPr>
          <w:bCs/>
          <w:lang w:eastAsia="en-US"/>
        </w:rPr>
        <w:t xml:space="preserve"> </w:t>
      </w:r>
      <w:r w:rsidRPr="007A6919">
        <w:rPr>
          <w:lang w:eastAsia="en-US"/>
        </w:rPr>
        <w:t xml:space="preserve">The catalogue file of the exchange set must be named CATALOG.NPC. </w:t>
      </w:r>
      <w:r w:rsidR="008A1113" w:rsidRPr="007A6919">
        <w:rPr>
          <w:lang w:eastAsia="en-US"/>
        </w:rPr>
        <w:t xml:space="preserve"> </w:t>
      </w:r>
      <w:r w:rsidRPr="007A6919">
        <w:rPr>
          <w:lang w:eastAsia="en-US"/>
        </w:rPr>
        <w:t xml:space="preserve">No other file in the exchange set may be named CATALOG.  The contents of the exchange catalogue are described in Clause </w:t>
      </w:r>
      <w:r w:rsidRPr="007A6919">
        <w:rPr>
          <w:lang w:eastAsia="en-US"/>
        </w:rPr>
        <w:fldChar w:fldCharType="begin"/>
      </w:r>
      <w:r w:rsidRPr="007A6919">
        <w:rPr>
          <w:lang w:eastAsia="en-US"/>
        </w:rPr>
        <w:instrText xml:space="preserve"> REF _Ref299032819 \r \h </w:instrText>
      </w:r>
      <w:r w:rsidRPr="007A6919">
        <w:rPr>
          <w:lang w:eastAsia="en-US"/>
        </w:rPr>
      </w:r>
      <w:r w:rsidRPr="007A6919">
        <w:rPr>
          <w:lang w:eastAsia="en-US"/>
        </w:rPr>
        <w:fldChar w:fldCharType="separate"/>
      </w:r>
      <w:r w:rsidRPr="007A6919">
        <w:rPr>
          <w:lang w:eastAsia="en-US"/>
        </w:rPr>
        <w:t>7.3</w:t>
      </w:r>
      <w:r w:rsidRPr="007A6919">
        <w:rPr>
          <w:lang w:eastAsia="en-US"/>
        </w:rPr>
        <w:fldChar w:fldCharType="end"/>
      </w:r>
      <w:r w:rsidRPr="007A6919">
        <w:rPr>
          <w:lang w:eastAsia="en-US"/>
        </w:rPr>
        <w:t>.</w:t>
      </w:r>
    </w:p>
    <w:p w14:paraId="1DBDEB1A" w14:textId="77777777" w:rsidR="00B47A93" w:rsidRPr="007A6919" w:rsidRDefault="00B47A93" w:rsidP="002D0D69">
      <w:pPr>
        <w:pStyle w:val="AnnexHeading2"/>
      </w:pPr>
      <w:bookmarkStart w:id="78" w:name="_Toc301509921"/>
      <w:r w:rsidRPr="007A6919">
        <w:t>Data integrity</w:t>
      </w:r>
      <w:bookmarkEnd w:id="78"/>
    </w:p>
    <w:p w14:paraId="19F11119" w14:textId="77777777" w:rsidR="00B47A93" w:rsidRPr="007A6919" w:rsidRDefault="00B47A93" w:rsidP="002D0D69">
      <w:pPr>
        <w:pStyle w:val="AnnexHeading3"/>
      </w:pPr>
      <w:r w:rsidRPr="007A6919">
        <w:t>Data integrity measures</w:t>
      </w:r>
    </w:p>
    <w:p w14:paraId="5029BEF4" w14:textId="77777777" w:rsidR="00B47A93" w:rsidRPr="007A6919" w:rsidRDefault="00B47A93" w:rsidP="00B47A93">
      <w:pPr>
        <w:rPr>
          <w:rFonts w:cs="Arial"/>
          <w:sz w:val="20"/>
          <w:szCs w:val="20"/>
          <w:lang w:eastAsia="en-US"/>
        </w:rPr>
      </w:pPr>
      <w:r w:rsidRPr="007A6919">
        <w:rPr>
          <w:rFonts w:cs="Arial"/>
          <w:sz w:val="20"/>
          <w:szCs w:val="20"/>
          <w:lang w:eastAsia="en-US"/>
        </w:rPr>
        <w:t>Data integrity shall be assured by means of Cyclic Redundancy Check (CRC) values computed for every file in the exchange set. The algorithm shall be the CRC-32 algorithm (a 32-bit Cyclic Redundancy Check algorithm) defined in ANSI/IEEE Standard 802.3.</w:t>
      </w:r>
    </w:p>
    <w:p w14:paraId="6C8F6C6E" w14:textId="77777777" w:rsidR="00B47A93" w:rsidRPr="007A6919" w:rsidRDefault="00B47A93" w:rsidP="002D0D69">
      <w:pPr>
        <w:pStyle w:val="AnnexHeading3"/>
      </w:pPr>
      <w:r w:rsidRPr="007A6919">
        <w:t>Processing</w:t>
      </w:r>
    </w:p>
    <w:p w14:paraId="553FB757" w14:textId="77777777" w:rsidR="00B47A93" w:rsidRPr="007A6919" w:rsidRDefault="00B47A93" w:rsidP="00B47A93">
      <w:pPr>
        <w:rPr>
          <w:rFonts w:cs="Arial"/>
          <w:sz w:val="20"/>
          <w:szCs w:val="20"/>
        </w:rPr>
      </w:pPr>
      <w:r w:rsidRPr="007A6919">
        <w:rPr>
          <w:rFonts w:cs="Arial"/>
          <w:sz w:val="20"/>
          <w:szCs w:val="20"/>
        </w:rPr>
        <w:t>Encoding is defined by the following generating polynomial:</w:t>
      </w:r>
    </w:p>
    <w:p w14:paraId="0869565B" w14:textId="77777777" w:rsidR="00B47A93" w:rsidRPr="007A6919" w:rsidRDefault="00B47A93" w:rsidP="00B47A93">
      <w:pPr>
        <w:rPr>
          <w:rFonts w:cs="Arial"/>
          <w:sz w:val="20"/>
          <w:szCs w:val="20"/>
        </w:rPr>
      </w:pPr>
    </w:p>
    <w:p w14:paraId="4C229B0D" w14:textId="77777777" w:rsidR="00B47A93" w:rsidRPr="007A6919" w:rsidRDefault="00B47A93" w:rsidP="00B47A93">
      <w:pPr>
        <w:rPr>
          <w:rFonts w:cs="Arial"/>
          <w:sz w:val="20"/>
          <w:szCs w:val="20"/>
        </w:rPr>
      </w:pPr>
      <w:r w:rsidRPr="007A6919">
        <w:rPr>
          <w:rFonts w:cs="Arial"/>
          <w:i/>
          <w:sz w:val="20"/>
          <w:szCs w:val="20"/>
        </w:rPr>
        <w:tab/>
        <w:t xml:space="preserve">G(x) = x </w:t>
      </w:r>
      <w:r w:rsidRPr="007A6919">
        <w:rPr>
          <w:rFonts w:cs="Arial"/>
          <w:i/>
          <w:sz w:val="20"/>
          <w:szCs w:val="20"/>
          <w:vertAlign w:val="superscript"/>
        </w:rPr>
        <w:t>32</w:t>
      </w:r>
      <w:r w:rsidRPr="007A6919">
        <w:rPr>
          <w:rFonts w:cs="Arial"/>
          <w:i/>
          <w:sz w:val="20"/>
          <w:szCs w:val="20"/>
        </w:rPr>
        <w:t xml:space="preserve"> + x </w:t>
      </w:r>
      <w:r w:rsidRPr="007A6919">
        <w:rPr>
          <w:rFonts w:cs="Arial"/>
          <w:i/>
          <w:sz w:val="20"/>
          <w:szCs w:val="20"/>
          <w:vertAlign w:val="superscript"/>
        </w:rPr>
        <w:t>26</w:t>
      </w:r>
      <w:r w:rsidRPr="007A6919">
        <w:rPr>
          <w:rFonts w:cs="Arial"/>
          <w:i/>
          <w:sz w:val="20"/>
          <w:szCs w:val="20"/>
        </w:rPr>
        <w:t xml:space="preserve"> + x </w:t>
      </w:r>
      <w:r w:rsidRPr="007A6919">
        <w:rPr>
          <w:rFonts w:cs="Arial"/>
          <w:i/>
          <w:sz w:val="20"/>
          <w:szCs w:val="20"/>
          <w:vertAlign w:val="superscript"/>
        </w:rPr>
        <w:t>23</w:t>
      </w:r>
      <w:r w:rsidRPr="007A6919">
        <w:rPr>
          <w:rFonts w:cs="Arial"/>
          <w:i/>
          <w:sz w:val="20"/>
          <w:szCs w:val="20"/>
        </w:rPr>
        <w:t xml:space="preserve"> + x </w:t>
      </w:r>
      <w:r w:rsidRPr="007A6919">
        <w:rPr>
          <w:rFonts w:cs="Arial"/>
          <w:i/>
          <w:sz w:val="20"/>
          <w:szCs w:val="20"/>
          <w:vertAlign w:val="superscript"/>
        </w:rPr>
        <w:t>22</w:t>
      </w:r>
      <w:r w:rsidRPr="007A6919">
        <w:rPr>
          <w:rFonts w:cs="Arial"/>
          <w:i/>
          <w:sz w:val="20"/>
          <w:szCs w:val="20"/>
        </w:rPr>
        <w:t xml:space="preserve"> + x </w:t>
      </w:r>
      <w:r w:rsidRPr="007A6919">
        <w:rPr>
          <w:rFonts w:cs="Arial"/>
          <w:i/>
          <w:sz w:val="20"/>
          <w:szCs w:val="20"/>
          <w:vertAlign w:val="superscript"/>
        </w:rPr>
        <w:t>16</w:t>
      </w:r>
      <w:r w:rsidRPr="007A6919">
        <w:rPr>
          <w:rFonts w:cs="Arial"/>
          <w:i/>
          <w:sz w:val="20"/>
          <w:szCs w:val="20"/>
        </w:rPr>
        <w:t xml:space="preserve"> + x </w:t>
      </w:r>
      <w:r w:rsidRPr="007A6919">
        <w:rPr>
          <w:rFonts w:cs="Arial"/>
          <w:i/>
          <w:sz w:val="20"/>
          <w:szCs w:val="20"/>
          <w:vertAlign w:val="superscript"/>
        </w:rPr>
        <w:t>12</w:t>
      </w:r>
      <w:r w:rsidRPr="007A6919">
        <w:rPr>
          <w:rFonts w:cs="Arial"/>
          <w:i/>
          <w:sz w:val="20"/>
          <w:szCs w:val="20"/>
        </w:rPr>
        <w:t xml:space="preserve"> + x </w:t>
      </w:r>
      <w:r w:rsidRPr="007A6919">
        <w:rPr>
          <w:rFonts w:cs="Arial"/>
          <w:i/>
          <w:sz w:val="20"/>
          <w:szCs w:val="20"/>
          <w:vertAlign w:val="superscript"/>
        </w:rPr>
        <w:t>11</w:t>
      </w:r>
      <w:r w:rsidRPr="007A6919">
        <w:rPr>
          <w:rFonts w:cs="Arial"/>
          <w:i/>
          <w:sz w:val="20"/>
          <w:szCs w:val="20"/>
        </w:rPr>
        <w:t xml:space="preserve"> + x </w:t>
      </w:r>
      <w:r w:rsidRPr="007A6919">
        <w:rPr>
          <w:rFonts w:cs="Arial"/>
          <w:i/>
          <w:sz w:val="20"/>
          <w:szCs w:val="20"/>
          <w:vertAlign w:val="superscript"/>
        </w:rPr>
        <w:t>10</w:t>
      </w:r>
      <w:r w:rsidRPr="007A6919">
        <w:rPr>
          <w:rFonts w:cs="Arial"/>
          <w:i/>
          <w:sz w:val="20"/>
          <w:szCs w:val="20"/>
        </w:rPr>
        <w:t xml:space="preserve"> + x </w:t>
      </w:r>
      <w:r w:rsidRPr="007A6919">
        <w:rPr>
          <w:rFonts w:cs="Arial"/>
          <w:i/>
          <w:sz w:val="20"/>
          <w:szCs w:val="20"/>
          <w:vertAlign w:val="superscript"/>
        </w:rPr>
        <w:t>8</w:t>
      </w:r>
      <w:r w:rsidRPr="007A6919">
        <w:rPr>
          <w:rFonts w:cs="Arial"/>
          <w:i/>
          <w:sz w:val="20"/>
          <w:szCs w:val="20"/>
        </w:rPr>
        <w:t xml:space="preserve"> + x </w:t>
      </w:r>
      <w:r w:rsidRPr="007A6919">
        <w:rPr>
          <w:rFonts w:cs="Arial"/>
          <w:i/>
          <w:sz w:val="20"/>
          <w:szCs w:val="20"/>
          <w:vertAlign w:val="superscript"/>
        </w:rPr>
        <w:t>7</w:t>
      </w:r>
      <w:r w:rsidRPr="007A6919">
        <w:rPr>
          <w:rFonts w:cs="Arial"/>
          <w:i/>
          <w:sz w:val="20"/>
          <w:szCs w:val="20"/>
        </w:rPr>
        <w:t xml:space="preserve"> + x </w:t>
      </w:r>
      <w:r w:rsidRPr="007A6919">
        <w:rPr>
          <w:rFonts w:cs="Arial"/>
          <w:i/>
          <w:sz w:val="20"/>
          <w:szCs w:val="20"/>
          <w:vertAlign w:val="superscript"/>
        </w:rPr>
        <w:t>5</w:t>
      </w:r>
      <w:r w:rsidRPr="007A6919">
        <w:rPr>
          <w:rFonts w:cs="Arial"/>
          <w:i/>
          <w:sz w:val="20"/>
          <w:szCs w:val="20"/>
        </w:rPr>
        <w:t xml:space="preserve"> + x </w:t>
      </w:r>
      <w:r w:rsidRPr="007A6919">
        <w:rPr>
          <w:rFonts w:cs="Arial"/>
          <w:i/>
          <w:sz w:val="20"/>
          <w:szCs w:val="20"/>
          <w:vertAlign w:val="superscript"/>
        </w:rPr>
        <w:t>4</w:t>
      </w:r>
      <w:r w:rsidRPr="007A6919">
        <w:rPr>
          <w:rFonts w:cs="Arial"/>
          <w:i/>
          <w:sz w:val="20"/>
          <w:szCs w:val="20"/>
        </w:rPr>
        <w:t xml:space="preserve"> + x </w:t>
      </w:r>
      <w:r w:rsidRPr="007A6919">
        <w:rPr>
          <w:rFonts w:cs="Arial"/>
          <w:i/>
          <w:sz w:val="20"/>
          <w:szCs w:val="20"/>
          <w:vertAlign w:val="superscript"/>
        </w:rPr>
        <w:t>2</w:t>
      </w:r>
      <w:r w:rsidRPr="007A6919">
        <w:rPr>
          <w:rFonts w:cs="Arial"/>
          <w:i/>
          <w:sz w:val="20"/>
          <w:szCs w:val="20"/>
        </w:rPr>
        <w:t xml:space="preserve"> + x + 1</w:t>
      </w:r>
    </w:p>
    <w:p w14:paraId="66A33230" w14:textId="77777777" w:rsidR="00B47A93" w:rsidRPr="007A6919" w:rsidRDefault="00B47A93" w:rsidP="00B47A93">
      <w:pPr>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pPr>
    </w:p>
    <w:p w14:paraId="1DC94DEE" w14:textId="77777777" w:rsidR="00B47A93" w:rsidRPr="007A6919" w:rsidRDefault="00B47A93" w:rsidP="002D0D69">
      <w:pPr>
        <w:pStyle w:val="BodyText"/>
      </w:pPr>
      <w:r w:rsidRPr="007A6919">
        <w:t>Processing is applied to relevant files as they appear in the exchange set.</w:t>
      </w:r>
    </w:p>
    <w:p w14:paraId="4EBF6BEB" w14:textId="77777777" w:rsidR="00B47A93" w:rsidRPr="007A6919" w:rsidRDefault="00B47A93" w:rsidP="002D0D69">
      <w:pPr>
        <w:pStyle w:val="BodyText"/>
      </w:pPr>
      <w:r w:rsidRPr="007A6919">
        <w:t>The CRC value of the file is defined by the following process:</w:t>
      </w:r>
    </w:p>
    <w:p w14:paraId="209BE2A6" w14:textId="77777777" w:rsidR="00B47A93" w:rsidRPr="007A6919" w:rsidRDefault="00B47A93" w:rsidP="00B47A93">
      <w:pPr>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rPr>
          <w:rFonts w:cs="Arial"/>
          <w:sz w:val="20"/>
          <w:szCs w:val="20"/>
        </w:rPr>
      </w:pPr>
    </w:p>
    <w:p w14:paraId="1752D0B3" w14:textId="77777777" w:rsidR="00B47A93" w:rsidRPr="007A6919" w:rsidRDefault="00B47A93" w:rsidP="000706FA">
      <w:pPr>
        <w:pStyle w:val="List1"/>
        <w:numPr>
          <w:ilvl w:val="0"/>
          <w:numId w:val="26"/>
        </w:numPr>
      </w:pPr>
      <w:r w:rsidRPr="007A6919">
        <w:t>The first 32 bits of the data are complemented.</w:t>
      </w:r>
    </w:p>
    <w:p w14:paraId="5F1D2710" w14:textId="77777777" w:rsidR="00B47A93" w:rsidRPr="007A6919" w:rsidRDefault="00B47A93" w:rsidP="002D0D69">
      <w:pPr>
        <w:pStyle w:val="List1"/>
      </w:pPr>
      <w:r w:rsidRPr="007A6919">
        <w:t>The n bits of the data are then considered to be the coefficients of a polynomial M(x) of degree n-1.</w:t>
      </w:r>
    </w:p>
    <w:p w14:paraId="7C7067F3" w14:textId="77777777" w:rsidR="00B47A93" w:rsidRPr="007A6919" w:rsidRDefault="00B47A93" w:rsidP="002D0D69">
      <w:pPr>
        <w:pStyle w:val="List1"/>
      </w:pPr>
      <w:r w:rsidRPr="007A6919">
        <w:t>M(x) is multiplied by x</w:t>
      </w:r>
      <w:r w:rsidRPr="007A6919">
        <w:rPr>
          <w:vertAlign w:val="superscript"/>
        </w:rPr>
        <w:t>32</w:t>
      </w:r>
      <w:r w:rsidRPr="007A6919">
        <w:t xml:space="preserve"> and divided by G(x), producing a remainder R(x) of degree &lt;31.</w:t>
      </w:r>
    </w:p>
    <w:p w14:paraId="7F50DEFE" w14:textId="77777777" w:rsidR="00B47A93" w:rsidRPr="007A6919" w:rsidRDefault="00B47A93" w:rsidP="002D0D69">
      <w:pPr>
        <w:pStyle w:val="List1"/>
      </w:pPr>
      <w:r w:rsidRPr="007A6919">
        <w:t>The coefficients of R(x) are considered to be a 32-bit sequence.</w:t>
      </w:r>
    </w:p>
    <w:p w14:paraId="5C87B114" w14:textId="77777777" w:rsidR="00B47A93" w:rsidRPr="007A6919" w:rsidRDefault="00B47A93" w:rsidP="002D0D69">
      <w:pPr>
        <w:pStyle w:val="List1"/>
      </w:pPr>
      <w:r w:rsidRPr="007A6919">
        <w:t>The bit sequence is complemented and the result is the CRC.</w:t>
      </w:r>
    </w:p>
    <w:p w14:paraId="5CA14161" w14:textId="77777777" w:rsidR="008A1113" w:rsidRPr="007A6919" w:rsidRDefault="008A1113">
      <w:pPr>
        <w:rPr>
          <w:rFonts w:cs="Arial"/>
          <w:b/>
          <w:caps/>
          <w:sz w:val="24"/>
        </w:rPr>
      </w:pPr>
      <w:bookmarkStart w:id="79" w:name="_Toc301509922"/>
      <w:r w:rsidRPr="007A6919">
        <w:br w:type="page"/>
      </w:r>
    </w:p>
    <w:p w14:paraId="3155FC68" w14:textId="77777777" w:rsidR="00B47A93" w:rsidRPr="007A6919" w:rsidRDefault="00B47A93" w:rsidP="00F25B99">
      <w:pPr>
        <w:pStyle w:val="AnnexHeading1"/>
      </w:pPr>
      <w:r w:rsidRPr="007A6919">
        <w:lastRenderedPageBreak/>
        <w:t>Metadata</w:t>
      </w:r>
      <w:bookmarkEnd w:id="79"/>
    </w:p>
    <w:p w14:paraId="4AC0F746" w14:textId="77777777" w:rsidR="00B47A93" w:rsidRPr="007A6919" w:rsidRDefault="00B47A93" w:rsidP="00F25B99">
      <w:pPr>
        <w:pStyle w:val="BodyText"/>
      </w:pPr>
      <w:r w:rsidRPr="007A6919">
        <w:t xml:space="preserve">The metadata description is based on the S-100 metadata document section, which is a profile of the ISO 19115 standard.  Two types of metadata are described in this product specification; exchange set metadata and dataset metadata. </w:t>
      </w:r>
      <w:r w:rsidR="00F25B99" w:rsidRPr="007A6919">
        <w:t xml:space="preserve"> </w:t>
      </w:r>
      <w:r w:rsidRPr="007A6919">
        <w:t>The exchange set metadata imports the dataset discovery metadata.</w:t>
      </w:r>
    </w:p>
    <w:p w14:paraId="67DB1BEF" w14:textId="77777777" w:rsidR="00B47A93" w:rsidRPr="007A6919" w:rsidRDefault="00B47A93" w:rsidP="00B47A93">
      <w:pPr>
        <w:keepNext/>
        <w:jc w:val="center"/>
      </w:pPr>
      <w:r w:rsidRPr="007A6919">
        <w:rPr>
          <w:rFonts w:cs="Arial"/>
          <w:noProof/>
          <w:sz w:val="20"/>
          <w:szCs w:val="20"/>
          <w:lang w:val="en-US" w:eastAsia="en-US"/>
        </w:rPr>
        <w:drawing>
          <wp:inline distT="0" distB="0" distL="0" distR="0" wp14:anchorId="73994232" wp14:editId="598D7465">
            <wp:extent cx="1957070" cy="2085340"/>
            <wp:effectExtent l="19050" t="0" r="5080" b="0"/>
            <wp:docPr id="10" name="Picture 10" descr="Metad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etadata"/>
                    <pic:cNvPicPr>
                      <a:picLocks noChangeAspect="1" noChangeArrowheads="1"/>
                    </pic:cNvPicPr>
                  </pic:nvPicPr>
                  <pic:blipFill>
                    <a:blip r:embed="rId21" cstate="print"/>
                    <a:srcRect/>
                    <a:stretch>
                      <a:fillRect/>
                    </a:stretch>
                  </pic:blipFill>
                  <pic:spPr bwMode="auto">
                    <a:xfrm>
                      <a:off x="0" y="0"/>
                      <a:ext cx="1957070" cy="2085340"/>
                    </a:xfrm>
                    <a:prstGeom prst="rect">
                      <a:avLst/>
                    </a:prstGeom>
                    <a:noFill/>
                    <a:ln w="9525">
                      <a:noFill/>
                      <a:miter lim="800000"/>
                      <a:headEnd/>
                      <a:tailEnd/>
                    </a:ln>
                  </pic:spPr>
                </pic:pic>
              </a:graphicData>
            </a:graphic>
          </wp:inline>
        </w:drawing>
      </w:r>
    </w:p>
    <w:p w14:paraId="5BCB820E" w14:textId="77777777" w:rsidR="00B47A93" w:rsidRPr="007A6919" w:rsidRDefault="00B47A93" w:rsidP="00F25B99">
      <w:pPr>
        <w:pStyle w:val="AnnexFigure"/>
        <w:rPr>
          <w:rFonts w:cs="Arial"/>
        </w:rPr>
      </w:pPr>
      <w:r w:rsidRPr="007A6919">
        <w:t>Metadata for exchange set and datasets</w:t>
      </w:r>
    </w:p>
    <w:p w14:paraId="294931F2" w14:textId="77777777" w:rsidR="00B47A93" w:rsidRPr="007A6919" w:rsidRDefault="00B47A93" w:rsidP="00F25B99">
      <w:pPr>
        <w:pStyle w:val="AnnexHeading2"/>
      </w:pPr>
      <w:bookmarkStart w:id="80" w:name="_Toc301509923"/>
      <w:r w:rsidRPr="007A6919">
        <w:t>Exchange set metadata</w:t>
      </w:r>
      <w:bookmarkEnd w:id="80"/>
    </w:p>
    <w:p w14:paraId="780DE91A" w14:textId="77777777" w:rsidR="00B47A93" w:rsidRPr="007A6919" w:rsidRDefault="00B47A93" w:rsidP="00F25B99">
      <w:pPr>
        <w:pStyle w:val="BodyText"/>
        <w:rPr>
          <w:lang w:eastAsia="en-US"/>
        </w:rPr>
      </w:pPr>
      <w:r w:rsidRPr="007A6919">
        <w:rPr>
          <w:lang w:eastAsia="en-US"/>
        </w:rPr>
        <w:t xml:space="preserve">Exchange set metadata contains metadata about the contents of the exchange set and metadata about the data distributor. </w:t>
      </w:r>
      <w:r w:rsidR="00F25B99" w:rsidRPr="007A6919">
        <w:rPr>
          <w:lang w:eastAsia="en-US"/>
        </w:rPr>
        <w:t xml:space="preserve"> </w:t>
      </w:r>
      <w:r w:rsidRPr="007A6919">
        <w:rPr>
          <w:lang w:eastAsia="en-US"/>
        </w:rPr>
        <w:t>It identifies the product specifications governing the files and resourc</w:t>
      </w:r>
      <w:r w:rsidR="008A1113" w:rsidRPr="007A6919">
        <w:rPr>
          <w:lang w:eastAsia="en-US"/>
        </w:rPr>
        <w:t xml:space="preserve">es comprising the exchange set </w:t>
      </w:r>
      <w:r w:rsidRPr="007A6919">
        <w:rPr>
          <w:lang w:eastAsia="en-US"/>
        </w:rPr>
        <w:t xml:space="preserve">and the compiler of the exchange set. </w:t>
      </w:r>
      <w:r w:rsidR="00F25B99" w:rsidRPr="007A6919">
        <w:rPr>
          <w:lang w:eastAsia="en-US"/>
        </w:rPr>
        <w:t xml:space="preserve"> </w:t>
      </w:r>
      <w:r w:rsidRPr="007A6919">
        <w:rPr>
          <w:lang w:eastAsia="en-US"/>
        </w:rPr>
        <w:t xml:space="preserve">Exchange set metadata may be provided as a separate resource or as part of the catalogue file (see </w:t>
      </w:r>
      <w:r w:rsidR="008A1113" w:rsidRPr="007A6919">
        <w:rPr>
          <w:lang w:eastAsia="en-US"/>
        </w:rPr>
        <w:t>paragraph</w:t>
      </w:r>
      <w:r w:rsidRPr="007A6919">
        <w:rPr>
          <w:lang w:eastAsia="en-US"/>
        </w:rPr>
        <w:t xml:space="preserve"> </w:t>
      </w:r>
      <w:r w:rsidRPr="007A6919">
        <w:rPr>
          <w:lang w:eastAsia="en-US"/>
        </w:rPr>
        <w:fldChar w:fldCharType="begin"/>
      </w:r>
      <w:r w:rsidRPr="007A6919">
        <w:rPr>
          <w:lang w:eastAsia="en-US"/>
        </w:rPr>
        <w:instrText xml:space="preserve"> REF _Ref299032819 \r \h </w:instrText>
      </w:r>
      <w:r w:rsidRPr="007A6919">
        <w:rPr>
          <w:lang w:eastAsia="en-US"/>
        </w:rPr>
      </w:r>
      <w:r w:rsidRPr="007A6919">
        <w:rPr>
          <w:lang w:eastAsia="en-US"/>
        </w:rPr>
        <w:fldChar w:fldCharType="separate"/>
      </w:r>
      <w:r w:rsidRPr="007A6919">
        <w:rPr>
          <w:lang w:eastAsia="en-US"/>
        </w:rPr>
        <w:t>7.3</w:t>
      </w:r>
      <w:r w:rsidRPr="007A6919">
        <w:rPr>
          <w:lang w:eastAsia="en-US"/>
        </w:rPr>
        <w:fldChar w:fldCharType="end"/>
      </w:r>
      <w:r w:rsidRPr="007A6919">
        <w:rPr>
          <w:lang w:eastAsia="en-US"/>
        </w:rPr>
        <w:t>).</w:t>
      </w:r>
    </w:p>
    <w:p w14:paraId="48B482A1" w14:textId="77777777" w:rsidR="00B47A93" w:rsidRPr="007A6919" w:rsidRDefault="00F25B99" w:rsidP="00F25B99">
      <w:pPr>
        <w:pStyle w:val="AnnexTable"/>
        <w:rPr>
          <w:lang w:eastAsia="en-US"/>
        </w:rPr>
      </w:pPr>
      <w:r w:rsidRPr="007A6919">
        <w:rPr>
          <w:highlight w:val="yellow"/>
          <w:lang w:eastAsia="en-US"/>
        </w:rPr>
        <w:t>?????</w:t>
      </w:r>
    </w:p>
    <w:tbl>
      <w:tblPr>
        <w:tblW w:w="0" w:type="auto"/>
        <w:tblCellMar>
          <w:left w:w="0" w:type="dxa"/>
          <w:right w:w="0" w:type="dxa"/>
        </w:tblCellMar>
        <w:tblLook w:val="0000" w:firstRow="0" w:lastRow="0" w:firstColumn="0" w:lastColumn="0" w:noHBand="0" w:noVBand="0"/>
      </w:tblPr>
      <w:tblGrid>
        <w:gridCol w:w="1982"/>
        <w:gridCol w:w="941"/>
        <w:gridCol w:w="1162"/>
        <w:gridCol w:w="2378"/>
        <w:gridCol w:w="3288"/>
      </w:tblGrid>
      <w:tr w:rsidR="00B47A93" w:rsidRPr="007A6919" w14:paraId="54AD21EE" w14:textId="77777777" w:rsidTr="00586599">
        <w:trPr>
          <w:cantSplit/>
          <w:trHeight w:val="310"/>
          <w:tblHeader/>
        </w:trPr>
        <w:tc>
          <w:tcPr>
            <w:tcW w:w="0" w:type="auto"/>
            <w:tcBorders>
              <w:top w:val="single" w:sz="4" w:space="0" w:color="auto"/>
              <w:left w:val="single" w:sz="4" w:space="0" w:color="auto"/>
              <w:bottom w:val="single" w:sz="8" w:space="0" w:color="000000"/>
              <w:right w:val="single" w:sz="4" w:space="0" w:color="auto"/>
            </w:tcBorders>
            <w:shd w:val="clear" w:color="auto" w:fill="auto"/>
            <w:vAlign w:val="center"/>
          </w:tcPr>
          <w:p w14:paraId="500441D0" w14:textId="77777777" w:rsidR="00B47A93" w:rsidRPr="007A6919" w:rsidRDefault="00B47A93" w:rsidP="00586599">
            <w:pPr>
              <w:spacing w:before="100" w:beforeAutospacing="1"/>
              <w:jc w:val="center"/>
              <w:rPr>
                <w:rFonts w:cs="Arial"/>
                <w:sz w:val="18"/>
                <w:szCs w:val="18"/>
                <w:lang w:eastAsia="en-US"/>
              </w:rPr>
            </w:pPr>
            <w:r w:rsidRPr="007A6919">
              <w:rPr>
                <w:rFonts w:cs="Arial"/>
                <w:b/>
                <w:bCs/>
                <w:sz w:val="18"/>
                <w:szCs w:val="18"/>
                <w:lang w:eastAsia="en-US"/>
              </w:rPr>
              <w:t>Name</w:t>
            </w:r>
          </w:p>
        </w:tc>
        <w:tc>
          <w:tcPr>
            <w:tcW w:w="0" w:type="auto"/>
            <w:tcBorders>
              <w:top w:val="single" w:sz="8" w:space="0" w:color="000000"/>
              <w:left w:val="nil"/>
              <w:bottom w:val="single" w:sz="8" w:space="0" w:color="000000"/>
              <w:right w:val="single" w:sz="4" w:space="0" w:color="auto"/>
            </w:tcBorders>
            <w:shd w:val="clear" w:color="auto" w:fill="auto"/>
            <w:vAlign w:val="center"/>
          </w:tcPr>
          <w:p w14:paraId="4E5DB4E9" w14:textId="77777777" w:rsidR="00B47A93" w:rsidRPr="007A6919" w:rsidRDefault="00B47A93" w:rsidP="00586599">
            <w:pPr>
              <w:spacing w:before="100" w:beforeAutospacing="1"/>
              <w:jc w:val="center"/>
              <w:rPr>
                <w:rFonts w:cs="Arial"/>
                <w:sz w:val="18"/>
                <w:szCs w:val="18"/>
                <w:lang w:eastAsia="en-US"/>
              </w:rPr>
            </w:pPr>
            <w:r w:rsidRPr="007A6919">
              <w:rPr>
                <w:rFonts w:cs="Arial"/>
                <w:b/>
                <w:bCs/>
                <w:sz w:val="18"/>
                <w:szCs w:val="18"/>
                <w:lang w:eastAsia="en-US"/>
              </w:rPr>
              <w:t>Cardinality</w:t>
            </w:r>
          </w:p>
        </w:tc>
        <w:tc>
          <w:tcPr>
            <w:tcW w:w="0" w:type="auto"/>
            <w:tcBorders>
              <w:top w:val="single" w:sz="4" w:space="0" w:color="auto"/>
              <w:left w:val="single" w:sz="4" w:space="0" w:color="auto"/>
              <w:bottom w:val="single" w:sz="8" w:space="0" w:color="000000"/>
              <w:right w:val="single" w:sz="4" w:space="0" w:color="auto"/>
            </w:tcBorders>
            <w:vAlign w:val="center"/>
          </w:tcPr>
          <w:p w14:paraId="7BF21B25" w14:textId="77777777" w:rsidR="00B47A93" w:rsidRPr="007A6919" w:rsidRDefault="00B47A93" w:rsidP="00586599">
            <w:pPr>
              <w:spacing w:before="100" w:beforeAutospacing="1"/>
              <w:jc w:val="center"/>
              <w:rPr>
                <w:rFonts w:cs="Arial"/>
                <w:b/>
                <w:bCs/>
                <w:sz w:val="18"/>
                <w:szCs w:val="18"/>
                <w:lang w:eastAsia="en-US"/>
              </w:rPr>
            </w:pPr>
            <w:r w:rsidRPr="007A6919">
              <w:rPr>
                <w:rFonts w:cs="Arial"/>
                <w:b/>
                <w:bCs/>
                <w:sz w:val="18"/>
                <w:szCs w:val="18"/>
                <w:lang w:eastAsia="en-US"/>
              </w:rPr>
              <w:t>Value</w:t>
            </w:r>
          </w:p>
        </w:tc>
        <w:tc>
          <w:tcPr>
            <w:tcW w:w="0" w:type="auto"/>
            <w:tcBorders>
              <w:top w:val="single" w:sz="4" w:space="0" w:color="auto"/>
              <w:left w:val="single" w:sz="4" w:space="0" w:color="auto"/>
              <w:bottom w:val="single" w:sz="8" w:space="0" w:color="000000"/>
              <w:right w:val="single" w:sz="4" w:space="0" w:color="auto"/>
            </w:tcBorders>
            <w:shd w:val="clear" w:color="auto" w:fill="auto"/>
            <w:tcMar>
              <w:top w:w="0" w:type="dxa"/>
              <w:left w:w="108" w:type="dxa"/>
              <w:bottom w:w="0" w:type="dxa"/>
              <w:right w:w="108" w:type="dxa"/>
            </w:tcMar>
            <w:vAlign w:val="center"/>
          </w:tcPr>
          <w:p w14:paraId="120845BE" w14:textId="77777777" w:rsidR="00B47A93" w:rsidRPr="007A6919" w:rsidRDefault="00B47A93" w:rsidP="00586599">
            <w:pPr>
              <w:spacing w:before="100" w:beforeAutospacing="1"/>
              <w:rPr>
                <w:rFonts w:cs="Arial"/>
                <w:sz w:val="18"/>
                <w:szCs w:val="18"/>
                <w:lang w:eastAsia="en-US"/>
              </w:rPr>
            </w:pPr>
            <w:r w:rsidRPr="007A6919">
              <w:rPr>
                <w:rFonts w:cs="Arial"/>
                <w:b/>
                <w:bCs/>
                <w:sz w:val="18"/>
                <w:szCs w:val="18"/>
                <w:lang w:eastAsia="en-US"/>
              </w:rPr>
              <w:t>Type</w:t>
            </w:r>
          </w:p>
        </w:tc>
        <w:tc>
          <w:tcPr>
            <w:tcW w:w="0" w:type="auto"/>
            <w:tcBorders>
              <w:top w:val="single" w:sz="8" w:space="0" w:color="000000"/>
              <w:left w:val="single" w:sz="4" w:space="0" w:color="auto"/>
              <w:bottom w:val="single" w:sz="8" w:space="0" w:color="000000"/>
              <w:right w:val="single" w:sz="8" w:space="0" w:color="000000"/>
            </w:tcBorders>
            <w:shd w:val="clear" w:color="auto" w:fill="auto"/>
            <w:tcMar>
              <w:top w:w="0" w:type="dxa"/>
              <w:left w:w="108" w:type="dxa"/>
              <w:bottom w:w="0" w:type="dxa"/>
              <w:right w:w="108" w:type="dxa"/>
            </w:tcMar>
            <w:vAlign w:val="center"/>
          </w:tcPr>
          <w:p w14:paraId="626841B2" w14:textId="77777777" w:rsidR="00B47A93" w:rsidRPr="007A6919" w:rsidRDefault="00B47A93" w:rsidP="00586599">
            <w:pPr>
              <w:spacing w:before="100" w:beforeAutospacing="1"/>
              <w:jc w:val="center"/>
              <w:rPr>
                <w:rFonts w:cs="Arial"/>
                <w:sz w:val="18"/>
                <w:szCs w:val="18"/>
                <w:lang w:eastAsia="en-US"/>
              </w:rPr>
            </w:pPr>
            <w:r w:rsidRPr="007A6919">
              <w:rPr>
                <w:rFonts w:cs="Arial"/>
                <w:b/>
                <w:bCs/>
                <w:sz w:val="18"/>
                <w:szCs w:val="18"/>
                <w:lang w:eastAsia="en-US"/>
              </w:rPr>
              <w:t>Remarks</w:t>
            </w:r>
          </w:p>
        </w:tc>
      </w:tr>
      <w:tr w:rsidR="00B47A93" w:rsidRPr="007A6919" w14:paraId="42E58C9A" w14:textId="77777777" w:rsidTr="00586599">
        <w:trPr>
          <w:trHeight w:val="390"/>
        </w:trPr>
        <w:tc>
          <w:tcPr>
            <w:tcW w:w="0" w:type="auto"/>
            <w:tcBorders>
              <w:top w:val="nil"/>
              <w:left w:val="single" w:sz="4" w:space="0" w:color="auto"/>
              <w:bottom w:val="single" w:sz="8" w:space="0" w:color="000000"/>
              <w:right w:val="single" w:sz="4" w:space="0" w:color="auto"/>
            </w:tcBorders>
            <w:shd w:val="clear" w:color="auto" w:fill="auto"/>
          </w:tcPr>
          <w:p w14:paraId="10FB8041" w14:textId="77777777"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ExchangeSetMetadata</w:t>
            </w:r>
            <w:proofErr w:type="spellEnd"/>
          </w:p>
        </w:tc>
        <w:tc>
          <w:tcPr>
            <w:tcW w:w="0" w:type="auto"/>
            <w:tcBorders>
              <w:top w:val="nil"/>
              <w:left w:val="nil"/>
              <w:bottom w:val="single" w:sz="8" w:space="0" w:color="000000"/>
              <w:right w:val="single" w:sz="4" w:space="0" w:color="auto"/>
            </w:tcBorders>
            <w:shd w:val="clear" w:color="auto" w:fill="auto"/>
          </w:tcPr>
          <w:p w14:paraId="1B73FA75" w14:textId="77777777"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w:t>
            </w:r>
          </w:p>
        </w:tc>
        <w:tc>
          <w:tcPr>
            <w:tcW w:w="0" w:type="auto"/>
            <w:tcBorders>
              <w:top w:val="nil"/>
              <w:left w:val="single" w:sz="4" w:space="0" w:color="auto"/>
              <w:bottom w:val="single" w:sz="8" w:space="0" w:color="000000"/>
              <w:right w:val="single" w:sz="4" w:space="0" w:color="auto"/>
            </w:tcBorders>
          </w:tcPr>
          <w:p w14:paraId="4B5C20DC" w14:textId="77777777"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14:paraId="28658744" w14:textId="77777777"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w:t>
            </w: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5A031265" w14:textId="77777777"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w:t>
            </w:r>
          </w:p>
        </w:tc>
      </w:tr>
      <w:tr w:rsidR="00B47A93" w:rsidRPr="007A6919" w14:paraId="6E5D1871" w14:textId="77777777" w:rsidTr="00586599">
        <w:trPr>
          <w:trHeight w:val="336"/>
        </w:trPr>
        <w:tc>
          <w:tcPr>
            <w:tcW w:w="0" w:type="auto"/>
            <w:tcBorders>
              <w:top w:val="nil"/>
              <w:left w:val="single" w:sz="4" w:space="0" w:color="auto"/>
              <w:bottom w:val="single" w:sz="8" w:space="0" w:color="000000"/>
              <w:right w:val="single" w:sz="4" w:space="0" w:color="auto"/>
            </w:tcBorders>
            <w:shd w:val="clear" w:color="auto" w:fill="auto"/>
          </w:tcPr>
          <w:p w14:paraId="7B4FB699" w14:textId="77777777"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metadataFileIdentifier</w:t>
            </w:r>
            <w:proofErr w:type="spellEnd"/>
          </w:p>
        </w:tc>
        <w:tc>
          <w:tcPr>
            <w:tcW w:w="0" w:type="auto"/>
            <w:tcBorders>
              <w:top w:val="nil"/>
              <w:left w:val="nil"/>
              <w:bottom w:val="single" w:sz="8" w:space="0" w:color="000000"/>
              <w:right w:val="single" w:sz="4" w:space="0" w:color="auto"/>
            </w:tcBorders>
            <w:shd w:val="clear" w:color="auto" w:fill="auto"/>
          </w:tcPr>
          <w:p w14:paraId="3C1D16CD" w14:textId="77777777"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14:paraId="43007CD5" w14:textId="77777777"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14:paraId="04C1C05D" w14:textId="77777777"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CharacterString</w:t>
            </w:r>
            <w:proofErr w:type="spellEnd"/>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17FD601E" w14:textId="77777777" w:rsidR="00B47A93" w:rsidRPr="007A6919" w:rsidRDefault="00B47A93" w:rsidP="00586599">
            <w:pPr>
              <w:spacing w:before="100" w:beforeAutospacing="1"/>
              <w:rPr>
                <w:rFonts w:cs="Arial"/>
                <w:sz w:val="18"/>
                <w:szCs w:val="18"/>
                <w:lang w:eastAsia="en-US"/>
              </w:rPr>
            </w:pPr>
          </w:p>
        </w:tc>
      </w:tr>
      <w:tr w:rsidR="00B47A93" w:rsidRPr="007A6919" w14:paraId="15E97781" w14:textId="77777777" w:rsidTr="00586599">
        <w:trPr>
          <w:trHeight w:val="184"/>
        </w:trPr>
        <w:tc>
          <w:tcPr>
            <w:tcW w:w="0" w:type="auto"/>
            <w:tcBorders>
              <w:top w:val="nil"/>
              <w:left w:val="single" w:sz="4" w:space="0" w:color="auto"/>
              <w:bottom w:val="single" w:sz="8" w:space="0" w:color="000000"/>
              <w:right w:val="single" w:sz="4" w:space="0" w:color="auto"/>
            </w:tcBorders>
            <w:shd w:val="clear" w:color="auto" w:fill="auto"/>
          </w:tcPr>
          <w:p w14:paraId="047F9413" w14:textId="77777777"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metadataPointOfContact</w:t>
            </w:r>
            <w:proofErr w:type="spellEnd"/>
          </w:p>
        </w:tc>
        <w:tc>
          <w:tcPr>
            <w:tcW w:w="0" w:type="auto"/>
            <w:tcBorders>
              <w:top w:val="nil"/>
              <w:left w:val="nil"/>
              <w:bottom w:val="single" w:sz="8" w:space="0" w:color="000000"/>
              <w:right w:val="single" w:sz="4" w:space="0" w:color="auto"/>
            </w:tcBorders>
            <w:shd w:val="clear" w:color="auto" w:fill="auto"/>
          </w:tcPr>
          <w:p w14:paraId="2D605B78" w14:textId="77777777"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14:paraId="64A1D7C5" w14:textId="77777777"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14:paraId="2FDF7DDA" w14:textId="77777777"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CI_ResponsibleParty</w:t>
            </w:r>
            <w:proofErr w:type="spellEnd"/>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2BEBF381" w14:textId="77777777"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Party responsible for compilation of exchange set</w:t>
            </w:r>
          </w:p>
        </w:tc>
      </w:tr>
      <w:tr w:rsidR="00B47A93" w:rsidRPr="007A6919" w14:paraId="1FB7CA89" w14:textId="77777777" w:rsidTr="00586599">
        <w:trPr>
          <w:trHeight w:val="194"/>
        </w:trPr>
        <w:tc>
          <w:tcPr>
            <w:tcW w:w="0" w:type="auto"/>
            <w:tcBorders>
              <w:top w:val="nil"/>
              <w:left w:val="single" w:sz="4" w:space="0" w:color="auto"/>
              <w:bottom w:val="single" w:sz="8" w:space="0" w:color="000000"/>
              <w:right w:val="single" w:sz="4" w:space="0" w:color="auto"/>
            </w:tcBorders>
            <w:shd w:val="clear" w:color="auto" w:fill="auto"/>
          </w:tcPr>
          <w:p w14:paraId="389A48F6" w14:textId="77777777"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metadataDateStamp</w:t>
            </w:r>
            <w:proofErr w:type="spellEnd"/>
          </w:p>
        </w:tc>
        <w:tc>
          <w:tcPr>
            <w:tcW w:w="0" w:type="auto"/>
            <w:tcBorders>
              <w:top w:val="nil"/>
              <w:left w:val="nil"/>
              <w:bottom w:val="single" w:sz="8" w:space="0" w:color="000000"/>
              <w:right w:val="single" w:sz="4" w:space="0" w:color="auto"/>
            </w:tcBorders>
            <w:shd w:val="clear" w:color="auto" w:fill="auto"/>
          </w:tcPr>
          <w:p w14:paraId="11EDC895" w14:textId="77777777"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14:paraId="6A34ACFB" w14:textId="77777777"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14:paraId="01DD0383" w14:textId="77777777"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Date</w:t>
            </w: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16DC6267" w14:textId="77777777" w:rsidR="00B47A93" w:rsidRPr="007A6919" w:rsidRDefault="00B47A93" w:rsidP="00586599">
            <w:pPr>
              <w:spacing w:before="100" w:beforeAutospacing="1"/>
              <w:rPr>
                <w:rFonts w:cs="Arial"/>
                <w:sz w:val="18"/>
                <w:szCs w:val="18"/>
                <w:lang w:eastAsia="en-US"/>
              </w:rPr>
            </w:pPr>
          </w:p>
        </w:tc>
      </w:tr>
      <w:tr w:rsidR="00B47A93" w:rsidRPr="007A6919" w14:paraId="009A6300" w14:textId="77777777" w:rsidTr="00586599">
        <w:trPr>
          <w:trHeight w:val="543"/>
        </w:trPr>
        <w:tc>
          <w:tcPr>
            <w:tcW w:w="0" w:type="auto"/>
            <w:tcBorders>
              <w:top w:val="nil"/>
              <w:left w:val="single" w:sz="4" w:space="0" w:color="auto"/>
              <w:bottom w:val="single" w:sz="8" w:space="0" w:color="000000"/>
              <w:right w:val="single" w:sz="4" w:space="0" w:color="auto"/>
            </w:tcBorders>
            <w:shd w:val="clear" w:color="auto" w:fill="auto"/>
          </w:tcPr>
          <w:p w14:paraId="68E1AE54" w14:textId="77777777"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metadataLanguage</w:t>
            </w:r>
            <w:proofErr w:type="spellEnd"/>
          </w:p>
        </w:tc>
        <w:tc>
          <w:tcPr>
            <w:tcW w:w="0" w:type="auto"/>
            <w:tcBorders>
              <w:top w:val="nil"/>
              <w:left w:val="nil"/>
              <w:bottom w:val="single" w:sz="8" w:space="0" w:color="000000"/>
              <w:right w:val="single" w:sz="4" w:space="0" w:color="auto"/>
            </w:tcBorders>
            <w:shd w:val="clear" w:color="auto" w:fill="auto"/>
          </w:tcPr>
          <w:p w14:paraId="34E9AE13" w14:textId="77777777"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14:paraId="03C7D56A" w14:textId="77777777"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English, Norwegian</w:t>
            </w:r>
          </w:p>
        </w:tc>
        <w:tc>
          <w:tcPr>
            <w:tcW w:w="0" w:type="auto"/>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14:paraId="2452F410" w14:textId="77777777"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CharacterString</w:t>
            </w:r>
            <w:proofErr w:type="spellEnd"/>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1D69D844" w14:textId="77777777"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All data sets conforming to this PS must use English or Norwegian language.</w:t>
            </w:r>
          </w:p>
        </w:tc>
      </w:tr>
      <w:tr w:rsidR="00B47A93" w:rsidRPr="007A6919" w14:paraId="6AADA5D1" w14:textId="77777777" w:rsidTr="00586599">
        <w:trPr>
          <w:trHeight w:val="177"/>
        </w:trPr>
        <w:tc>
          <w:tcPr>
            <w:tcW w:w="0" w:type="auto"/>
            <w:tcBorders>
              <w:top w:val="nil"/>
              <w:left w:val="single" w:sz="4" w:space="0" w:color="auto"/>
              <w:bottom w:val="single" w:sz="8" w:space="0" w:color="000000"/>
              <w:right w:val="single" w:sz="4" w:space="0" w:color="auto"/>
            </w:tcBorders>
            <w:shd w:val="clear" w:color="auto" w:fill="auto"/>
          </w:tcPr>
          <w:p w14:paraId="3DD4B69D" w14:textId="77777777"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metadataCharacterSet</w:t>
            </w:r>
            <w:proofErr w:type="spellEnd"/>
          </w:p>
        </w:tc>
        <w:tc>
          <w:tcPr>
            <w:tcW w:w="0" w:type="auto"/>
            <w:tcBorders>
              <w:top w:val="nil"/>
              <w:left w:val="nil"/>
              <w:bottom w:val="single" w:sz="8" w:space="0" w:color="000000"/>
              <w:right w:val="single" w:sz="4" w:space="0" w:color="auto"/>
            </w:tcBorders>
            <w:shd w:val="clear" w:color="auto" w:fill="auto"/>
          </w:tcPr>
          <w:p w14:paraId="246E870B" w14:textId="77777777"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0..1</w:t>
            </w:r>
          </w:p>
        </w:tc>
        <w:tc>
          <w:tcPr>
            <w:tcW w:w="0" w:type="auto"/>
            <w:tcBorders>
              <w:top w:val="nil"/>
              <w:left w:val="single" w:sz="4" w:space="0" w:color="auto"/>
              <w:bottom w:val="single" w:sz="8" w:space="0" w:color="000000"/>
              <w:right w:val="single" w:sz="4" w:space="0" w:color="auto"/>
            </w:tcBorders>
          </w:tcPr>
          <w:p w14:paraId="3F3F866A" w14:textId="77777777"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utf8</w:t>
            </w: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03146D0C" w14:textId="77777777"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MD_CharacterSetCode</w:t>
            </w:r>
            <w:proofErr w:type="spellEnd"/>
          </w:p>
        </w:tc>
        <w:tc>
          <w:tcPr>
            <w:tcW w:w="0" w:type="auto"/>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14:paraId="41A82559" w14:textId="77777777"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Use code for UTF8</w:t>
            </w:r>
          </w:p>
        </w:tc>
      </w:tr>
      <w:tr w:rsidR="00B47A93" w:rsidRPr="007A6919" w14:paraId="17404B79" w14:textId="77777777" w:rsidTr="00586599">
        <w:trPr>
          <w:trHeight w:val="177"/>
        </w:trPr>
        <w:tc>
          <w:tcPr>
            <w:tcW w:w="0" w:type="auto"/>
            <w:tcBorders>
              <w:top w:val="nil"/>
              <w:left w:val="single" w:sz="4" w:space="0" w:color="auto"/>
              <w:bottom w:val="single" w:sz="8" w:space="0" w:color="000000"/>
              <w:right w:val="single" w:sz="4" w:space="0" w:color="auto"/>
            </w:tcBorders>
            <w:shd w:val="clear" w:color="auto" w:fill="auto"/>
          </w:tcPr>
          <w:p w14:paraId="22BF35A5" w14:textId="77777777"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issueDate</w:t>
            </w:r>
            <w:proofErr w:type="spellEnd"/>
          </w:p>
        </w:tc>
        <w:tc>
          <w:tcPr>
            <w:tcW w:w="0" w:type="auto"/>
            <w:tcBorders>
              <w:top w:val="nil"/>
              <w:left w:val="nil"/>
              <w:bottom w:val="single" w:sz="8" w:space="0" w:color="000000"/>
              <w:right w:val="single" w:sz="4" w:space="0" w:color="auto"/>
            </w:tcBorders>
            <w:shd w:val="clear" w:color="auto" w:fill="auto"/>
          </w:tcPr>
          <w:p w14:paraId="1C79B1F1" w14:textId="77777777"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14:paraId="03AC2A78" w14:textId="77777777"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7EE5EEBE" w14:textId="77777777"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Date</w:t>
            </w:r>
          </w:p>
        </w:tc>
        <w:tc>
          <w:tcPr>
            <w:tcW w:w="0" w:type="auto"/>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14:paraId="5604F538" w14:textId="77777777"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Date on which the exchange set was issued/transmitted.</w:t>
            </w:r>
          </w:p>
        </w:tc>
      </w:tr>
      <w:tr w:rsidR="00B47A93" w:rsidRPr="007A6919" w14:paraId="45257D2B" w14:textId="77777777" w:rsidTr="00586599">
        <w:trPr>
          <w:trHeight w:val="354"/>
        </w:trPr>
        <w:tc>
          <w:tcPr>
            <w:tcW w:w="0" w:type="auto"/>
            <w:tcBorders>
              <w:top w:val="nil"/>
              <w:left w:val="single" w:sz="4" w:space="0" w:color="auto"/>
              <w:bottom w:val="single" w:sz="8" w:space="0" w:color="000000"/>
              <w:right w:val="single" w:sz="4" w:space="0" w:color="auto"/>
            </w:tcBorders>
            <w:shd w:val="clear" w:color="auto" w:fill="auto"/>
          </w:tcPr>
          <w:p w14:paraId="189C2A8A" w14:textId="77777777"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productSpecification</w:t>
            </w:r>
            <w:proofErr w:type="spellEnd"/>
          </w:p>
        </w:tc>
        <w:tc>
          <w:tcPr>
            <w:tcW w:w="0" w:type="auto"/>
            <w:tcBorders>
              <w:top w:val="nil"/>
              <w:left w:val="nil"/>
              <w:bottom w:val="single" w:sz="8" w:space="0" w:color="000000"/>
              <w:right w:val="single" w:sz="4" w:space="0" w:color="auto"/>
            </w:tcBorders>
            <w:shd w:val="clear" w:color="auto" w:fill="auto"/>
          </w:tcPr>
          <w:p w14:paraId="3A18B1D8" w14:textId="77777777"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14:paraId="606B90C5" w14:textId="77777777"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NOAPR version 1.0.0</w:t>
            </w: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199DC596" w14:textId="77777777"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S100_ProductSpecification</w:t>
            </w:r>
          </w:p>
        </w:tc>
        <w:tc>
          <w:tcPr>
            <w:tcW w:w="0" w:type="auto"/>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14:paraId="54B1D42C" w14:textId="77777777"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This must be encoded as NOAPR</w:t>
            </w:r>
          </w:p>
        </w:tc>
      </w:tr>
      <w:tr w:rsidR="00B47A93" w:rsidRPr="007A6919" w14:paraId="54C788FD" w14:textId="77777777" w:rsidTr="00586599">
        <w:trPr>
          <w:trHeight w:val="177"/>
        </w:trPr>
        <w:tc>
          <w:tcPr>
            <w:tcW w:w="0" w:type="auto"/>
            <w:tcBorders>
              <w:top w:val="nil"/>
              <w:left w:val="single" w:sz="4" w:space="0" w:color="auto"/>
              <w:bottom w:val="single" w:sz="8" w:space="0" w:color="000000"/>
              <w:right w:val="single" w:sz="4" w:space="0" w:color="auto"/>
            </w:tcBorders>
            <w:shd w:val="clear" w:color="auto" w:fill="auto"/>
          </w:tcPr>
          <w:p w14:paraId="4A3FA4A6" w14:textId="77777777"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comment</w:t>
            </w:r>
          </w:p>
        </w:tc>
        <w:tc>
          <w:tcPr>
            <w:tcW w:w="0" w:type="auto"/>
            <w:tcBorders>
              <w:top w:val="nil"/>
              <w:left w:val="nil"/>
              <w:bottom w:val="single" w:sz="8" w:space="0" w:color="000000"/>
              <w:right w:val="single" w:sz="4" w:space="0" w:color="auto"/>
            </w:tcBorders>
            <w:shd w:val="clear" w:color="auto" w:fill="auto"/>
          </w:tcPr>
          <w:p w14:paraId="069C5FD5" w14:textId="77777777"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0..1</w:t>
            </w:r>
          </w:p>
        </w:tc>
        <w:tc>
          <w:tcPr>
            <w:tcW w:w="0" w:type="auto"/>
            <w:tcBorders>
              <w:top w:val="nil"/>
              <w:left w:val="single" w:sz="4" w:space="0" w:color="auto"/>
              <w:bottom w:val="single" w:sz="8" w:space="0" w:color="000000"/>
              <w:right w:val="single" w:sz="4" w:space="0" w:color="auto"/>
            </w:tcBorders>
          </w:tcPr>
          <w:p w14:paraId="38151498" w14:textId="77777777"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1BC3D720" w14:textId="77777777"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CharacterString</w:t>
            </w:r>
            <w:proofErr w:type="spellEnd"/>
          </w:p>
        </w:tc>
        <w:tc>
          <w:tcPr>
            <w:tcW w:w="0" w:type="auto"/>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14:paraId="43209A2D" w14:textId="77777777" w:rsidR="00B47A93" w:rsidRPr="007A6919" w:rsidRDefault="00B47A93" w:rsidP="00586599">
            <w:pPr>
              <w:rPr>
                <w:lang w:eastAsia="en-US"/>
              </w:rPr>
            </w:pPr>
            <w:r w:rsidRPr="007A6919">
              <w:rPr>
                <w:rFonts w:cs="Arial"/>
                <w:sz w:val="18"/>
                <w:szCs w:val="18"/>
                <w:lang w:eastAsia="en-US"/>
              </w:rPr>
              <w:t>Any additional Information</w:t>
            </w:r>
          </w:p>
        </w:tc>
      </w:tr>
    </w:tbl>
    <w:p w14:paraId="05DF272F" w14:textId="77777777" w:rsidR="00B47A93" w:rsidRPr="007A6919" w:rsidRDefault="00B47A93" w:rsidP="00B47A93"/>
    <w:p w14:paraId="5CEEDE4F" w14:textId="77777777" w:rsidR="00B47A93" w:rsidRPr="007A6919" w:rsidRDefault="008A1113" w:rsidP="00F25B99">
      <w:pPr>
        <w:pStyle w:val="BodyText"/>
      </w:pPr>
      <w:r w:rsidRPr="007A6919">
        <w:t>Note: Types with CI_, EX_</w:t>
      </w:r>
      <w:r w:rsidR="00B47A93" w:rsidRPr="007A6919">
        <w:t xml:space="preserve"> and MD_ prefixes are from packages defined in ISO 19115 and adapted by S-100.</w:t>
      </w:r>
    </w:p>
    <w:p w14:paraId="52D36B4B" w14:textId="77777777" w:rsidR="00B47A93" w:rsidRPr="007A6919" w:rsidRDefault="00B47A93" w:rsidP="00F25B99">
      <w:pPr>
        <w:pStyle w:val="AnnexHeading2"/>
      </w:pPr>
      <w:bookmarkStart w:id="81" w:name="_Toc301509924"/>
      <w:r w:rsidRPr="007A6919">
        <w:t>Dataset metadata</w:t>
      </w:r>
      <w:bookmarkEnd w:id="81"/>
    </w:p>
    <w:p w14:paraId="13C7F9FC" w14:textId="77777777" w:rsidR="00B47A93" w:rsidRPr="007A6919" w:rsidRDefault="00B47A93" w:rsidP="00F25B99">
      <w:pPr>
        <w:pStyle w:val="BodyText"/>
        <w:rPr>
          <w:lang w:eastAsia="en-US"/>
        </w:rPr>
      </w:pPr>
      <w:r w:rsidRPr="007A6919">
        <w:t xml:space="preserve">Dataset metadata contains information about the contents of a dataset, the party responsible for the dataset (normally the creator of the dataset), and the specifications governing it. </w:t>
      </w:r>
      <w:r w:rsidR="008A1113" w:rsidRPr="007A6919">
        <w:t xml:space="preserve"> </w:t>
      </w:r>
      <w:r w:rsidRPr="007A6919">
        <w:t>Dataset metadata may be provided as a separate file or as part of the exchange catalogue file.</w:t>
      </w:r>
    </w:p>
    <w:p w14:paraId="79CDF4F0" w14:textId="77777777" w:rsidR="008A1113" w:rsidRPr="007A6919" w:rsidRDefault="008A1113">
      <w:pPr>
        <w:rPr>
          <w:i/>
          <w:highlight w:val="yellow"/>
        </w:rPr>
      </w:pPr>
      <w:r w:rsidRPr="007A6919">
        <w:rPr>
          <w:highlight w:val="yellow"/>
        </w:rPr>
        <w:br w:type="page"/>
      </w:r>
    </w:p>
    <w:p w14:paraId="6D3A8476" w14:textId="77777777" w:rsidR="00B47A93" w:rsidRPr="007A6919" w:rsidRDefault="006D56DB" w:rsidP="00F25B99">
      <w:pPr>
        <w:pStyle w:val="AnnexTable"/>
      </w:pPr>
      <w:r w:rsidRPr="007A6919">
        <w:rPr>
          <w:highlight w:val="yellow"/>
        </w:rPr>
        <w:lastRenderedPageBreak/>
        <w:t>????</w:t>
      </w:r>
    </w:p>
    <w:tbl>
      <w:tblPr>
        <w:tblW w:w="0" w:type="auto"/>
        <w:tblCellMar>
          <w:left w:w="0" w:type="dxa"/>
          <w:right w:w="0" w:type="dxa"/>
        </w:tblCellMar>
        <w:tblLook w:val="0000" w:firstRow="0" w:lastRow="0" w:firstColumn="0" w:lastColumn="0" w:noHBand="0" w:noVBand="0"/>
      </w:tblPr>
      <w:tblGrid>
        <w:gridCol w:w="2202"/>
        <w:gridCol w:w="941"/>
        <w:gridCol w:w="955"/>
        <w:gridCol w:w="2558"/>
        <w:gridCol w:w="3095"/>
      </w:tblGrid>
      <w:tr w:rsidR="00B47A93" w:rsidRPr="007A6919" w14:paraId="018DB120" w14:textId="77777777" w:rsidTr="00586599">
        <w:trPr>
          <w:cantSplit/>
          <w:trHeight w:val="310"/>
          <w:tblHeader/>
        </w:trPr>
        <w:tc>
          <w:tcPr>
            <w:tcW w:w="0" w:type="auto"/>
            <w:tcBorders>
              <w:top w:val="single" w:sz="4" w:space="0" w:color="auto"/>
              <w:left w:val="single" w:sz="4" w:space="0" w:color="auto"/>
              <w:bottom w:val="single" w:sz="8" w:space="0" w:color="000000"/>
              <w:right w:val="single" w:sz="4" w:space="0" w:color="auto"/>
            </w:tcBorders>
            <w:shd w:val="clear" w:color="auto" w:fill="auto"/>
            <w:vAlign w:val="center"/>
          </w:tcPr>
          <w:p w14:paraId="78F884A5" w14:textId="77777777" w:rsidR="00B47A93" w:rsidRPr="007A6919" w:rsidRDefault="00B47A93" w:rsidP="00586599">
            <w:pPr>
              <w:spacing w:before="100" w:beforeAutospacing="1"/>
              <w:jc w:val="center"/>
              <w:rPr>
                <w:rFonts w:cs="Arial"/>
                <w:sz w:val="18"/>
                <w:szCs w:val="18"/>
                <w:lang w:eastAsia="en-US"/>
              </w:rPr>
            </w:pPr>
            <w:r w:rsidRPr="007A6919">
              <w:rPr>
                <w:rFonts w:cs="Arial"/>
                <w:b/>
                <w:bCs/>
                <w:sz w:val="18"/>
                <w:szCs w:val="18"/>
                <w:lang w:eastAsia="en-US"/>
              </w:rPr>
              <w:t>Name</w:t>
            </w:r>
          </w:p>
        </w:tc>
        <w:tc>
          <w:tcPr>
            <w:tcW w:w="0" w:type="auto"/>
            <w:tcBorders>
              <w:top w:val="single" w:sz="8" w:space="0" w:color="000000"/>
              <w:left w:val="nil"/>
              <w:bottom w:val="single" w:sz="8" w:space="0" w:color="000000"/>
              <w:right w:val="single" w:sz="4" w:space="0" w:color="auto"/>
            </w:tcBorders>
            <w:shd w:val="clear" w:color="auto" w:fill="auto"/>
            <w:vAlign w:val="center"/>
          </w:tcPr>
          <w:p w14:paraId="7105AFCA" w14:textId="77777777" w:rsidR="00B47A93" w:rsidRPr="007A6919" w:rsidRDefault="00B47A93" w:rsidP="00586599">
            <w:pPr>
              <w:spacing w:before="100" w:beforeAutospacing="1"/>
              <w:jc w:val="center"/>
              <w:rPr>
                <w:rFonts w:cs="Arial"/>
                <w:sz w:val="18"/>
                <w:szCs w:val="18"/>
                <w:lang w:eastAsia="en-US"/>
              </w:rPr>
            </w:pPr>
            <w:r w:rsidRPr="007A6919">
              <w:rPr>
                <w:rFonts w:cs="Arial"/>
                <w:b/>
                <w:bCs/>
                <w:sz w:val="18"/>
                <w:szCs w:val="18"/>
                <w:lang w:eastAsia="en-US"/>
              </w:rPr>
              <w:t>Cardinality</w:t>
            </w:r>
          </w:p>
        </w:tc>
        <w:tc>
          <w:tcPr>
            <w:tcW w:w="0" w:type="auto"/>
            <w:tcBorders>
              <w:top w:val="single" w:sz="4" w:space="0" w:color="auto"/>
              <w:left w:val="single" w:sz="4" w:space="0" w:color="auto"/>
              <w:bottom w:val="single" w:sz="8" w:space="0" w:color="000000"/>
              <w:right w:val="single" w:sz="4" w:space="0" w:color="auto"/>
            </w:tcBorders>
            <w:vAlign w:val="center"/>
          </w:tcPr>
          <w:p w14:paraId="0235D059" w14:textId="77777777" w:rsidR="00B47A93" w:rsidRPr="007A6919" w:rsidRDefault="00B47A93" w:rsidP="00586599">
            <w:pPr>
              <w:spacing w:before="100" w:beforeAutospacing="1"/>
              <w:jc w:val="center"/>
              <w:rPr>
                <w:rFonts w:cs="Arial"/>
                <w:b/>
                <w:bCs/>
                <w:sz w:val="18"/>
                <w:szCs w:val="18"/>
                <w:lang w:eastAsia="en-US"/>
              </w:rPr>
            </w:pPr>
            <w:r w:rsidRPr="007A6919">
              <w:rPr>
                <w:rFonts w:cs="Arial"/>
                <w:b/>
                <w:bCs/>
                <w:sz w:val="18"/>
                <w:szCs w:val="18"/>
                <w:lang w:eastAsia="en-US"/>
              </w:rPr>
              <w:t>Value</w:t>
            </w:r>
          </w:p>
        </w:tc>
        <w:tc>
          <w:tcPr>
            <w:tcW w:w="0" w:type="auto"/>
            <w:tcBorders>
              <w:top w:val="single" w:sz="4" w:space="0" w:color="auto"/>
              <w:left w:val="single" w:sz="4" w:space="0" w:color="auto"/>
              <w:bottom w:val="single" w:sz="8" w:space="0" w:color="000000"/>
              <w:right w:val="single" w:sz="4" w:space="0" w:color="auto"/>
            </w:tcBorders>
            <w:shd w:val="clear" w:color="auto" w:fill="auto"/>
            <w:tcMar>
              <w:top w:w="0" w:type="dxa"/>
              <w:left w:w="108" w:type="dxa"/>
              <w:bottom w:w="0" w:type="dxa"/>
              <w:right w:w="108" w:type="dxa"/>
            </w:tcMar>
            <w:vAlign w:val="center"/>
          </w:tcPr>
          <w:p w14:paraId="65869276" w14:textId="77777777" w:rsidR="00B47A93" w:rsidRPr="007A6919" w:rsidRDefault="00B47A93" w:rsidP="00586599">
            <w:pPr>
              <w:spacing w:before="100" w:beforeAutospacing="1"/>
              <w:rPr>
                <w:rFonts w:cs="Arial"/>
                <w:sz w:val="18"/>
                <w:szCs w:val="18"/>
                <w:lang w:eastAsia="en-US"/>
              </w:rPr>
            </w:pPr>
            <w:r w:rsidRPr="007A6919">
              <w:rPr>
                <w:rFonts w:cs="Arial"/>
                <w:b/>
                <w:bCs/>
                <w:sz w:val="18"/>
                <w:szCs w:val="18"/>
                <w:lang w:eastAsia="en-US"/>
              </w:rPr>
              <w:t>Type</w:t>
            </w:r>
          </w:p>
        </w:tc>
        <w:tc>
          <w:tcPr>
            <w:tcW w:w="0" w:type="auto"/>
            <w:tcBorders>
              <w:top w:val="single" w:sz="8" w:space="0" w:color="000000"/>
              <w:left w:val="single" w:sz="4" w:space="0" w:color="auto"/>
              <w:bottom w:val="single" w:sz="8" w:space="0" w:color="000000"/>
              <w:right w:val="single" w:sz="8" w:space="0" w:color="000000"/>
            </w:tcBorders>
            <w:shd w:val="clear" w:color="auto" w:fill="auto"/>
            <w:tcMar>
              <w:top w:w="0" w:type="dxa"/>
              <w:left w:w="108" w:type="dxa"/>
              <w:bottom w:w="0" w:type="dxa"/>
              <w:right w:w="108" w:type="dxa"/>
            </w:tcMar>
            <w:vAlign w:val="center"/>
          </w:tcPr>
          <w:p w14:paraId="76ADB88B" w14:textId="77777777" w:rsidR="00B47A93" w:rsidRPr="007A6919" w:rsidRDefault="00B47A93" w:rsidP="00586599">
            <w:pPr>
              <w:spacing w:before="100" w:beforeAutospacing="1"/>
              <w:jc w:val="center"/>
              <w:rPr>
                <w:rFonts w:cs="Arial"/>
                <w:sz w:val="18"/>
                <w:szCs w:val="18"/>
                <w:lang w:eastAsia="en-US"/>
              </w:rPr>
            </w:pPr>
            <w:r w:rsidRPr="007A6919">
              <w:rPr>
                <w:rFonts w:cs="Arial"/>
                <w:b/>
                <w:bCs/>
                <w:sz w:val="18"/>
                <w:szCs w:val="18"/>
                <w:lang w:eastAsia="en-US"/>
              </w:rPr>
              <w:t>Remarks</w:t>
            </w:r>
          </w:p>
        </w:tc>
      </w:tr>
      <w:tr w:rsidR="00B47A93" w:rsidRPr="007A6919" w14:paraId="2BF370B9" w14:textId="77777777" w:rsidTr="00586599">
        <w:trPr>
          <w:trHeight w:val="900"/>
        </w:trPr>
        <w:tc>
          <w:tcPr>
            <w:tcW w:w="0" w:type="auto"/>
            <w:tcBorders>
              <w:top w:val="nil"/>
              <w:left w:val="single" w:sz="4" w:space="0" w:color="auto"/>
              <w:bottom w:val="single" w:sz="8" w:space="0" w:color="000000"/>
              <w:right w:val="single" w:sz="4" w:space="0" w:color="auto"/>
            </w:tcBorders>
            <w:shd w:val="clear" w:color="auto" w:fill="auto"/>
          </w:tcPr>
          <w:p w14:paraId="33D0B938" w14:textId="77777777"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DataSetDiscoveryMetadata</w:t>
            </w:r>
            <w:proofErr w:type="spellEnd"/>
          </w:p>
        </w:tc>
        <w:tc>
          <w:tcPr>
            <w:tcW w:w="0" w:type="auto"/>
            <w:tcBorders>
              <w:top w:val="nil"/>
              <w:left w:val="nil"/>
              <w:bottom w:val="single" w:sz="8" w:space="0" w:color="000000"/>
              <w:right w:val="single" w:sz="4" w:space="0" w:color="auto"/>
            </w:tcBorders>
            <w:shd w:val="clear" w:color="auto" w:fill="auto"/>
          </w:tcPr>
          <w:p w14:paraId="695E73B5" w14:textId="77777777"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w:t>
            </w:r>
          </w:p>
        </w:tc>
        <w:tc>
          <w:tcPr>
            <w:tcW w:w="0" w:type="auto"/>
            <w:tcBorders>
              <w:top w:val="nil"/>
              <w:left w:val="single" w:sz="4" w:space="0" w:color="auto"/>
              <w:bottom w:val="single" w:sz="8" w:space="0" w:color="000000"/>
              <w:right w:val="single" w:sz="4" w:space="0" w:color="auto"/>
            </w:tcBorders>
          </w:tcPr>
          <w:p w14:paraId="6789CE57" w14:textId="77777777"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14:paraId="2CBDD133" w14:textId="77777777"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w:t>
            </w: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090F5318" w14:textId="77777777"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w:t>
            </w:r>
          </w:p>
        </w:tc>
      </w:tr>
      <w:tr w:rsidR="00B47A93" w:rsidRPr="007A6919" w14:paraId="177F2309" w14:textId="77777777" w:rsidTr="00586599">
        <w:trPr>
          <w:trHeight w:val="659"/>
        </w:trPr>
        <w:tc>
          <w:tcPr>
            <w:tcW w:w="0" w:type="auto"/>
            <w:tcBorders>
              <w:top w:val="nil"/>
              <w:left w:val="single" w:sz="4" w:space="0" w:color="auto"/>
              <w:bottom w:val="single" w:sz="8" w:space="0" w:color="000000"/>
              <w:right w:val="single" w:sz="4" w:space="0" w:color="auto"/>
            </w:tcBorders>
            <w:shd w:val="clear" w:color="auto" w:fill="auto"/>
          </w:tcPr>
          <w:p w14:paraId="35383B1B" w14:textId="77777777"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metadataFileIdentifier</w:t>
            </w:r>
            <w:proofErr w:type="spellEnd"/>
          </w:p>
        </w:tc>
        <w:tc>
          <w:tcPr>
            <w:tcW w:w="0" w:type="auto"/>
            <w:tcBorders>
              <w:top w:val="nil"/>
              <w:left w:val="nil"/>
              <w:bottom w:val="single" w:sz="8" w:space="0" w:color="000000"/>
              <w:right w:val="single" w:sz="4" w:space="0" w:color="auto"/>
            </w:tcBorders>
            <w:shd w:val="clear" w:color="auto" w:fill="auto"/>
          </w:tcPr>
          <w:p w14:paraId="494042BD" w14:textId="77777777"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14:paraId="414D34E3" w14:textId="77777777"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14:paraId="49F2B557" w14:textId="77777777"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CharacterString</w:t>
            </w:r>
            <w:proofErr w:type="spellEnd"/>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7F23B261" w14:textId="77777777" w:rsidR="00B47A93" w:rsidRPr="007A6919" w:rsidRDefault="00B47A93" w:rsidP="00586599">
            <w:pPr>
              <w:spacing w:before="100" w:beforeAutospacing="1"/>
              <w:rPr>
                <w:rFonts w:cs="Arial"/>
                <w:sz w:val="18"/>
                <w:szCs w:val="18"/>
                <w:lang w:eastAsia="en-US"/>
              </w:rPr>
            </w:pPr>
          </w:p>
        </w:tc>
      </w:tr>
      <w:tr w:rsidR="00B47A93" w:rsidRPr="007A6919" w14:paraId="3A45E659" w14:textId="77777777" w:rsidTr="00586599">
        <w:trPr>
          <w:trHeight w:val="184"/>
        </w:trPr>
        <w:tc>
          <w:tcPr>
            <w:tcW w:w="0" w:type="auto"/>
            <w:tcBorders>
              <w:top w:val="nil"/>
              <w:left w:val="single" w:sz="4" w:space="0" w:color="auto"/>
              <w:bottom w:val="single" w:sz="8" w:space="0" w:color="000000"/>
              <w:right w:val="single" w:sz="4" w:space="0" w:color="auto"/>
            </w:tcBorders>
            <w:shd w:val="clear" w:color="auto" w:fill="auto"/>
          </w:tcPr>
          <w:p w14:paraId="036FC40D" w14:textId="77777777"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metadataPointOfContact</w:t>
            </w:r>
            <w:proofErr w:type="spellEnd"/>
          </w:p>
        </w:tc>
        <w:tc>
          <w:tcPr>
            <w:tcW w:w="0" w:type="auto"/>
            <w:tcBorders>
              <w:top w:val="nil"/>
              <w:left w:val="nil"/>
              <w:bottom w:val="single" w:sz="8" w:space="0" w:color="000000"/>
              <w:right w:val="single" w:sz="4" w:space="0" w:color="auto"/>
            </w:tcBorders>
            <w:shd w:val="clear" w:color="auto" w:fill="auto"/>
          </w:tcPr>
          <w:p w14:paraId="71C0C78A" w14:textId="77777777"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14:paraId="0BB3E868" w14:textId="77777777"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14:paraId="0FE78738" w14:textId="77777777"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CI_ResponsibleParty</w:t>
            </w:r>
            <w:proofErr w:type="spellEnd"/>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403B33FA" w14:textId="77777777"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Contact information for the vessel or authority</w:t>
            </w:r>
          </w:p>
        </w:tc>
      </w:tr>
      <w:tr w:rsidR="00B47A93" w:rsidRPr="007A6919" w14:paraId="0E8E8607" w14:textId="77777777" w:rsidTr="00586599">
        <w:trPr>
          <w:trHeight w:val="194"/>
        </w:trPr>
        <w:tc>
          <w:tcPr>
            <w:tcW w:w="0" w:type="auto"/>
            <w:tcBorders>
              <w:top w:val="nil"/>
              <w:left w:val="single" w:sz="4" w:space="0" w:color="auto"/>
              <w:bottom w:val="single" w:sz="8" w:space="0" w:color="000000"/>
              <w:right w:val="single" w:sz="4" w:space="0" w:color="auto"/>
            </w:tcBorders>
            <w:shd w:val="clear" w:color="auto" w:fill="auto"/>
          </w:tcPr>
          <w:p w14:paraId="26A2A6B8" w14:textId="77777777"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metadataDateStamp</w:t>
            </w:r>
            <w:proofErr w:type="spellEnd"/>
          </w:p>
        </w:tc>
        <w:tc>
          <w:tcPr>
            <w:tcW w:w="0" w:type="auto"/>
            <w:tcBorders>
              <w:top w:val="nil"/>
              <w:left w:val="nil"/>
              <w:bottom w:val="single" w:sz="8" w:space="0" w:color="000000"/>
              <w:right w:val="single" w:sz="4" w:space="0" w:color="auto"/>
            </w:tcBorders>
            <w:shd w:val="clear" w:color="auto" w:fill="auto"/>
          </w:tcPr>
          <w:p w14:paraId="48E2B823" w14:textId="77777777"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14:paraId="3CBEE1A5" w14:textId="77777777"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14:paraId="01E342FF" w14:textId="77777777"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Date</w:t>
            </w: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068DF221" w14:textId="77777777"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 When the dataset was created</w:t>
            </w:r>
          </w:p>
        </w:tc>
      </w:tr>
      <w:tr w:rsidR="00B47A93" w:rsidRPr="007A6919" w14:paraId="3F57262D" w14:textId="77777777" w:rsidTr="00586599">
        <w:trPr>
          <w:trHeight w:val="543"/>
        </w:trPr>
        <w:tc>
          <w:tcPr>
            <w:tcW w:w="0" w:type="auto"/>
            <w:tcBorders>
              <w:top w:val="nil"/>
              <w:left w:val="single" w:sz="4" w:space="0" w:color="auto"/>
              <w:bottom w:val="single" w:sz="8" w:space="0" w:color="000000"/>
              <w:right w:val="single" w:sz="4" w:space="0" w:color="auto"/>
            </w:tcBorders>
            <w:shd w:val="clear" w:color="auto" w:fill="auto"/>
          </w:tcPr>
          <w:p w14:paraId="0CB88132" w14:textId="77777777"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metadataLanguage</w:t>
            </w:r>
            <w:proofErr w:type="spellEnd"/>
          </w:p>
        </w:tc>
        <w:tc>
          <w:tcPr>
            <w:tcW w:w="0" w:type="auto"/>
            <w:tcBorders>
              <w:top w:val="nil"/>
              <w:left w:val="nil"/>
              <w:bottom w:val="single" w:sz="8" w:space="0" w:color="000000"/>
              <w:right w:val="single" w:sz="4" w:space="0" w:color="auto"/>
            </w:tcBorders>
            <w:shd w:val="clear" w:color="auto" w:fill="auto"/>
          </w:tcPr>
          <w:p w14:paraId="1D410A69" w14:textId="77777777"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14:paraId="6339128E" w14:textId="77777777"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English, Norwegian</w:t>
            </w:r>
          </w:p>
        </w:tc>
        <w:tc>
          <w:tcPr>
            <w:tcW w:w="0" w:type="auto"/>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14:paraId="1F89C0D2" w14:textId="77777777"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CharacterString</w:t>
            </w:r>
            <w:proofErr w:type="spellEnd"/>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02B6F163" w14:textId="77777777"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All data sets conforming to this PS must use English or Norwegian language</w:t>
            </w:r>
          </w:p>
        </w:tc>
      </w:tr>
      <w:tr w:rsidR="00B47A93" w:rsidRPr="007A6919" w14:paraId="3C2CF000" w14:textId="77777777" w:rsidTr="00586599">
        <w:trPr>
          <w:trHeight w:val="300"/>
        </w:trPr>
        <w:tc>
          <w:tcPr>
            <w:tcW w:w="0" w:type="auto"/>
            <w:tcBorders>
              <w:top w:val="nil"/>
              <w:left w:val="single" w:sz="4" w:space="0" w:color="auto"/>
              <w:bottom w:val="single" w:sz="8" w:space="0" w:color="000000"/>
              <w:right w:val="single" w:sz="4" w:space="0" w:color="auto"/>
            </w:tcBorders>
            <w:shd w:val="clear" w:color="auto" w:fill="auto"/>
          </w:tcPr>
          <w:p w14:paraId="0D606392" w14:textId="77777777"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fileName</w:t>
            </w:r>
            <w:proofErr w:type="spellEnd"/>
          </w:p>
        </w:tc>
        <w:tc>
          <w:tcPr>
            <w:tcW w:w="0" w:type="auto"/>
            <w:tcBorders>
              <w:top w:val="nil"/>
              <w:left w:val="nil"/>
              <w:bottom w:val="single" w:sz="8" w:space="0" w:color="000000"/>
              <w:right w:val="single" w:sz="4" w:space="0" w:color="auto"/>
            </w:tcBorders>
            <w:shd w:val="clear" w:color="auto" w:fill="auto"/>
          </w:tcPr>
          <w:p w14:paraId="45D88CA4" w14:textId="77777777"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14:paraId="1F9836B0" w14:textId="77777777"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14:paraId="2D76BFE0" w14:textId="77777777"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CharacterString</w:t>
            </w:r>
            <w:proofErr w:type="spellEnd"/>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3FABC838" w14:textId="77777777"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Dataset file name</w:t>
            </w:r>
          </w:p>
        </w:tc>
      </w:tr>
      <w:tr w:rsidR="00B47A93" w:rsidRPr="007A6919" w14:paraId="0D450726" w14:textId="77777777" w:rsidTr="00586599">
        <w:trPr>
          <w:trHeight w:val="659"/>
        </w:trPr>
        <w:tc>
          <w:tcPr>
            <w:tcW w:w="0" w:type="auto"/>
            <w:tcBorders>
              <w:top w:val="nil"/>
              <w:left w:val="single" w:sz="4" w:space="0" w:color="auto"/>
              <w:bottom w:val="single" w:sz="8" w:space="0" w:color="000000"/>
              <w:right w:val="single" w:sz="4" w:space="0" w:color="auto"/>
            </w:tcBorders>
            <w:shd w:val="clear" w:color="auto" w:fill="auto"/>
          </w:tcPr>
          <w:p w14:paraId="22FFF9CE" w14:textId="77777777"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filePath</w:t>
            </w:r>
            <w:proofErr w:type="spellEnd"/>
          </w:p>
        </w:tc>
        <w:tc>
          <w:tcPr>
            <w:tcW w:w="0" w:type="auto"/>
            <w:tcBorders>
              <w:top w:val="nil"/>
              <w:left w:val="nil"/>
              <w:bottom w:val="single" w:sz="8" w:space="0" w:color="000000"/>
              <w:right w:val="single" w:sz="4" w:space="0" w:color="auto"/>
            </w:tcBorders>
            <w:shd w:val="clear" w:color="auto" w:fill="auto"/>
          </w:tcPr>
          <w:p w14:paraId="511F2A74" w14:textId="77777777"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14:paraId="33AC7D15" w14:textId="77777777"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14:paraId="7B475967" w14:textId="77777777"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CharacterString</w:t>
            </w:r>
            <w:proofErr w:type="spellEnd"/>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7B3DCF42" w14:textId="77777777"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Full path from the exchange set root directory</w:t>
            </w:r>
          </w:p>
        </w:tc>
      </w:tr>
      <w:tr w:rsidR="00B47A93" w:rsidRPr="007A6919" w14:paraId="080E4906" w14:textId="77777777" w:rsidTr="00586599">
        <w:trPr>
          <w:trHeight w:val="1026"/>
        </w:trPr>
        <w:tc>
          <w:tcPr>
            <w:tcW w:w="0" w:type="auto"/>
            <w:tcBorders>
              <w:top w:val="nil"/>
              <w:left w:val="single" w:sz="4" w:space="0" w:color="auto"/>
              <w:bottom w:val="single" w:sz="8" w:space="0" w:color="000000"/>
              <w:right w:val="single" w:sz="4" w:space="0" w:color="auto"/>
            </w:tcBorders>
            <w:shd w:val="clear" w:color="auto" w:fill="auto"/>
          </w:tcPr>
          <w:p w14:paraId="2C2FED23" w14:textId="77777777"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description</w:t>
            </w:r>
          </w:p>
        </w:tc>
        <w:tc>
          <w:tcPr>
            <w:tcW w:w="0" w:type="auto"/>
            <w:tcBorders>
              <w:top w:val="nil"/>
              <w:left w:val="nil"/>
              <w:bottom w:val="single" w:sz="8" w:space="0" w:color="000000"/>
              <w:right w:val="single" w:sz="4" w:space="0" w:color="auto"/>
            </w:tcBorders>
            <w:shd w:val="clear" w:color="auto" w:fill="auto"/>
          </w:tcPr>
          <w:p w14:paraId="45A91142" w14:textId="77777777"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14:paraId="0207FE00" w14:textId="77777777"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14:paraId="07A8047E" w14:textId="77777777"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CharacterString</w:t>
            </w:r>
            <w:proofErr w:type="spellEnd"/>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53C11BFC" w14:textId="77777777" w:rsidR="00B47A93" w:rsidRPr="007A6919" w:rsidRDefault="00B47A93" w:rsidP="00586599">
            <w:pPr>
              <w:rPr>
                <w:rFonts w:cs="Arial"/>
                <w:sz w:val="18"/>
                <w:szCs w:val="18"/>
                <w:lang w:eastAsia="en-US"/>
              </w:rPr>
            </w:pPr>
            <w:r w:rsidRPr="007A6919">
              <w:rPr>
                <w:rFonts w:cs="Arial"/>
                <w:sz w:val="18"/>
                <w:szCs w:val="18"/>
                <w:lang w:eastAsia="en-US"/>
              </w:rPr>
              <w:t>One of the following:</w:t>
            </w:r>
          </w:p>
          <w:p w14:paraId="325B6496" w14:textId="77777777" w:rsidR="00B47A93" w:rsidRPr="007A6919" w:rsidRDefault="00B47A93" w:rsidP="00586599">
            <w:pPr>
              <w:rPr>
                <w:rFonts w:cs="Arial"/>
                <w:sz w:val="18"/>
                <w:szCs w:val="18"/>
                <w:lang w:eastAsia="en-US"/>
              </w:rPr>
            </w:pPr>
            <w:r w:rsidRPr="007A6919">
              <w:rPr>
                <w:rFonts w:cs="Arial"/>
                <w:sz w:val="18"/>
                <w:szCs w:val="18"/>
                <w:lang w:eastAsia="en-US"/>
              </w:rPr>
              <w:t>1. Notice of arrival</w:t>
            </w:r>
          </w:p>
          <w:p w14:paraId="772E9512" w14:textId="77777777" w:rsidR="00B47A93" w:rsidRPr="007A6919" w:rsidRDefault="00B47A93" w:rsidP="00586599">
            <w:pPr>
              <w:rPr>
                <w:rFonts w:cs="Arial"/>
                <w:sz w:val="18"/>
                <w:szCs w:val="18"/>
                <w:lang w:eastAsia="en-US"/>
              </w:rPr>
            </w:pPr>
            <w:r w:rsidRPr="007A6919">
              <w:rPr>
                <w:rFonts w:cs="Arial"/>
                <w:sz w:val="18"/>
                <w:szCs w:val="18"/>
                <w:lang w:eastAsia="en-US"/>
              </w:rPr>
              <w:t>2. Pilot request</w:t>
            </w:r>
          </w:p>
          <w:p w14:paraId="5119D7C9" w14:textId="77777777" w:rsidR="00B47A93" w:rsidRPr="007A6919" w:rsidRDefault="00B47A93" w:rsidP="00586599">
            <w:pPr>
              <w:rPr>
                <w:rFonts w:cs="Arial"/>
                <w:sz w:val="18"/>
                <w:szCs w:val="18"/>
                <w:lang w:eastAsia="en-US"/>
              </w:rPr>
            </w:pPr>
            <w:r w:rsidRPr="007A6919">
              <w:rPr>
                <w:rFonts w:cs="Arial"/>
                <w:sz w:val="18"/>
                <w:szCs w:val="18"/>
                <w:lang w:eastAsia="en-US"/>
              </w:rPr>
              <w:t>3. Both notice of arrival and pilot request.</w:t>
            </w:r>
          </w:p>
          <w:p w14:paraId="67782AC9" w14:textId="77777777" w:rsidR="00B47A93" w:rsidRPr="007A6919" w:rsidRDefault="00B47A93" w:rsidP="00586599">
            <w:pPr>
              <w:rPr>
                <w:lang w:eastAsia="en-US"/>
              </w:rPr>
            </w:pPr>
            <w:r w:rsidRPr="007A6919">
              <w:rPr>
                <w:rFonts w:cs="Arial"/>
                <w:sz w:val="18"/>
                <w:szCs w:val="18"/>
                <w:lang w:eastAsia="en-US"/>
              </w:rPr>
              <w:t>NATIONAL LANGUAGE enabled</w:t>
            </w:r>
          </w:p>
        </w:tc>
      </w:tr>
      <w:tr w:rsidR="00B47A93" w:rsidRPr="007A6919" w14:paraId="7BD78FEA" w14:textId="77777777" w:rsidTr="00586599">
        <w:trPr>
          <w:trHeight w:val="350"/>
        </w:trPr>
        <w:tc>
          <w:tcPr>
            <w:tcW w:w="0" w:type="auto"/>
            <w:tcBorders>
              <w:top w:val="nil"/>
              <w:left w:val="single" w:sz="4" w:space="0" w:color="auto"/>
              <w:bottom w:val="single" w:sz="4" w:space="0" w:color="auto"/>
              <w:right w:val="single" w:sz="4" w:space="0" w:color="auto"/>
            </w:tcBorders>
            <w:shd w:val="clear" w:color="auto" w:fill="auto"/>
          </w:tcPr>
          <w:p w14:paraId="27142327" w14:textId="77777777"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dataProtection</w:t>
            </w:r>
            <w:proofErr w:type="spellEnd"/>
          </w:p>
        </w:tc>
        <w:tc>
          <w:tcPr>
            <w:tcW w:w="0" w:type="auto"/>
            <w:tcBorders>
              <w:top w:val="nil"/>
              <w:left w:val="nil"/>
              <w:bottom w:val="single" w:sz="4" w:space="0" w:color="auto"/>
              <w:right w:val="single" w:sz="4" w:space="0" w:color="auto"/>
            </w:tcBorders>
            <w:shd w:val="clear" w:color="auto" w:fill="auto"/>
          </w:tcPr>
          <w:p w14:paraId="4A955CF1" w14:textId="77777777"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4" w:space="0" w:color="auto"/>
              <w:right w:val="single" w:sz="4" w:space="0" w:color="auto"/>
            </w:tcBorders>
          </w:tcPr>
          <w:p w14:paraId="5F1B7838" w14:textId="77777777"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 to {2}</w:t>
            </w:r>
          </w:p>
        </w:tc>
        <w:tc>
          <w:tcPr>
            <w:tcW w:w="0" w:type="auto"/>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BDFE10C" w14:textId="77777777"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CharacterString</w:t>
            </w:r>
            <w:proofErr w:type="spellEnd"/>
          </w:p>
        </w:tc>
        <w:tc>
          <w:tcPr>
            <w:tcW w:w="0" w:type="auto"/>
            <w:tcBorders>
              <w:top w:val="nil"/>
              <w:left w:val="single" w:sz="4" w:space="0" w:color="auto"/>
              <w:bottom w:val="single" w:sz="4" w:space="0" w:color="auto"/>
              <w:right w:val="single" w:sz="8" w:space="0" w:color="000000"/>
            </w:tcBorders>
            <w:shd w:val="clear" w:color="auto" w:fill="auto"/>
            <w:tcMar>
              <w:top w:w="0" w:type="dxa"/>
              <w:left w:w="108" w:type="dxa"/>
              <w:bottom w:w="0" w:type="dxa"/>
              <w:right w:w="108" w:type="dxa"/>
            </w:tcMar>
          </w:tcPr>
          <w:p w14:paraId="16C967FF" w14:textId="77777777" w:rsidR="00B47A93" w:rsidRPr="007A6919" w:rsidRDefault="00B47A93" w:rsidP="00586599">
            <w:pPr>
              <w:rPr>
                <w:rFonts w:cs="Arial"/>
                <w:sz w:val="18"/>
                <w:szCs w:val="18"/>
                <w:lang w:eastAsia="en-US"/>
              </w:rPr>
            </w:pPr>
            <w:r w:rsidRPr="007A6919">
              <w:rPr>
                <w:rFonts w:cs="Arial"/>
                <w:sz w:val="18"/>
                <w:szCs w:val="18"/>
                <w:lang w:eastAsia="en-US"/>
              </w:rPr>
              <w:t>1. Encrypted</w:t>
            </w:r>
          </w:p>
          <w:p w14:paraId="47A764EC" w14:textId="77777777" w:rsidR="00B47A93" w:rsidRPr="007A6919" w:rsidRDefault="00B47A93" w:rsidP="00586599">
            <w:pPr>
              <w:rPr>
                <w:lang w:eastAsia="en-US"/>
              </w:rPr>
            </w:pPr>
            <w:r w:rsidRPr="007A6919">
              <w:rPr>
                <w:rFonts w:cs="Arial"/>
                <w:sz w:val="18"/>
                <w:szCs w:val="18"/>
                <w:lang w:eastAsia="en-US"/>
              </w:rPr>
              <w:t>2. Unencrypted</w:t>
            </w:r>
          </w:p>
        </w:tc>
      </w:tr>
      <w:tr w:rsidR="00B47A93" w:rsidRPr="007A6919" w14:paraId="299FD6C5" w14:textId="77777777" w:rsidTr="00586599">
        <w:trPr>
          <w:trHeight w:val="659"/>
        </w:trPr>
        <w:tc>
          <w:tcPr>
            <w:tcW w:w="0" w:type="auto"/>
            <w:tcBorders>
              <w:top w:val="nil"/>
              <w:left w:val="single" w:sz="4" w:space="0" w:color="auto"/>
              <w:bottom w:val="single" w:sz="4" w:space="0" w:color="auto"/>
              <w:right w:val="single" w:sz="4" w:space="0" w:color="auto"/>
            </w:tcBorders>
            <w:shd w:val="clear" w:color="auto" w:fill="auto"/>
          </w:tcPr>
          <w:p w14:paraId="17B91093" w14:textId="77777777"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purpose</w:t>
            </w:r>
          </w:p>
        </w:tc>
        <w:tc>
          <w:tcPr>
            <w:tcW w:w="0" w:type="auto"/>
            <w:tcBorders>
              <w:top w:val="nil"/>
              <w:left w:val="nil"/>
              <w:bottom w:val="single" w:sz="4" w:space="0" w:color="auto"/>
              <w:right w:val="single" w:sz="4" w:space="0" w:color="auto"/>
            </w:tcBorders>
            <w:shd w:val="clear" w:color="auto" w:fill="auto"/>
          </w:tcPr>
          <w:p w14:paraId="31BDA7F4" w14:textId="77777777"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4" w:space="0" w:color="auto"/>
              <w:right w:val="single" w:sz="4" w:space="0" w:color="auto"/>
            </w:tcBorders>
          </w:tcPr>
          <w:p w14:paraId="53E0F93B" w14:textId="77777777"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 to {4}</w:t>
            </w:r>
          </w:p>
        </w:tc>
        <w:tc>
          <w:tcPr>
            <w:tcW w:w="0" w:type="auto"/>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8C6321C" w14:textId="77777777"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CharacterString</w:t>
            </w:r>
            <w:proofErr w:type="spellEnd"/>
          </w:p>
        </w:tc>
        <w:tc>
          <w:tcPr>
            <w:tcW w:w="0" w:type="auto"/>
            <w:tcBorders>
              <w:top w:val="nil"/>
              <w:left w:val="single" w:sz="4" w:space="0" w:color="auto"/>
              <w:bottom w:val="single" w:sz="4" w:space="0" w:color="auto"/>
              <w:right w:val="single" w:sz="8" w:space="0" w:color="000000"/>
            </w:tcBorders>
            <w:shd w:val="clear" w:color="auto" w:fill="auto"/>
            <w:tcMar>
              <w:top w:w="0" w:type="dxa"/>
              <w:left w:w="108" w:type="dxa"/>
              <w:bottom w:w="0" w:type="dxa"/>
              <w:right w:w="108" w:type="dxa"/>
            </w:tcMar>
          </w:tcPr>
          <w:p w14:paraId="667D48AB" w14:textId="77777777" w:rsidR="00B47A93" w:rsidRPr="007A6919" w:rsidRDefault="00B47A93" w:rsidP="00586599">
            <w:pPr>
              <w:rPr>
                <w:rFonts w:cs="Arial"/>
                <w:sz w:val="18"/>
                <w:szCs w:val="18"/>
                <w:lang w:eastAsia="en-US"/>
              </w:rPr>
            </w:pPr>
            <w:r w:rsidRPr="007A6919">
              <w:rPr>
                <w:rFonts w:cs="Arial"/>
                <w:sz w:val="18"/>
                <w:szCs w:val="18"/>
                <w:lang w:eastAsia="en-US"/>
              </w:rPr>
              <w:t>1. New</w:t>
            </w:r>
          </w:p>
          <w:p w14:paraId="6F59A28F" w14:textId="77777777" w:rsidR="00B47A93" w:rsidRPr="007A6919" w:rsidRDefault="00B47A93" w:rsidP="00586599">
            <w:pPr>
              <w:rPr>
                <w:rFonts w:cs="Arial"/>
                <w:sz w:val="18"/>
                <w:szCs w:val="18"/>
                <w:lang w:eastAsia="en-US"/>
              </w:rPr>
            </w:pPr>
            <w:r w:rsidRPr="007A6919">
              <w:rPr>
                <w:rFonts w:cs="Arial"/>
                <w:sz w:val="18"/>
                <w:szCs w:val="18"/>
                <w:lang w:eastAsia="en-US"/>
              </w:rPr>
              <w:t>2. Update</w:t>
            </w:r>
          </w:p>
          <w:p w14:paraId="5CBE2B01" w14:textId="77777777" w:rsidR="00B47A93" w:rsidRPr="007A6919" w:rsidRDefault="00B47A93" w:rsidP="00586599">
            <w:pPr>
              <w:rPr>
                <w:rFonts w:cs="Arial"/>
                <w:sz w:val="18"/>
                <w:szCs w:val="18"/>
                <w:lang w:eastAsia="en-US"/>
              </w:rPr>
            </w:pPr>
            <w:r w:rsidRPr="007A6919">
              <w:rPr>
                <w:rFonts w:cs="Arial"/>
                <w:sz w:val="18"/>
                <w:szCs w:val="18"/>
                <w:lang w:eastAsia="en-US"/>
              </w:rPr>
              <w:t>3. Response</w:t>
            </w:r>
          </w:p>
          <w:p w14:paraId="0684A44D" w14:textId="77777777" w:rsidR="00B47A93" w:rsidRPr="007A6919" w:rsidRDefault="00B47A93" w:rsidP="00586599">
            <w:pPr>
              <w:rPr>
                <w:rFonts w:cs="Arial"/>
                <w:sz w:val="18"/>
                <w:szCs w:val="18"/>
                <w:lang w:eastAsia="en-US"/>
              </w:rPr>
            </w:pPr>
            <w:r w:rsidRPr="007A6919">
              <w:rPr>
                <w:rFonts w:cs="Arial"/>
                <w:sz w:val="18"/>
                <w:szCs w:val="18"/>
                <w:lang w:eastAsia="en-US"/>
              </w:rPr>
              <w:t>4. Supplemental</w:t>
            </w:r>
          </w:p>
        </w:tc>
      </w:tr>
      <w:tr w:rsidR="00B47A93" w:rsidRPr="007A6919" w14:paraId="68178208" w14:textId="77777777" w:rsidTr="00586599">
        <w:trPr>
          <w:trHeight w:val="305"/>
        </w:trPr>
        <w:tc>
          <w:tcPr>
            <w:tcW w:w="0" w:type="auto"/>
            <w:tcBorders>
              <w:top w:val="single" w:sz="4" w:space="0" w:color="auto"/>
              <w:left w:val="single" w:sz="4" w:space="0" w:color="auto"/>
              <w:bottom w:val="single" w:sz="8" w:space="0" w:color="000000"/>
              <w:right w:val="single" w:sz="4" w:space="0" w:color="auto"/>
            </w:tcBorders>
            <w:shd w:val="clear" w:color="auto" w:fill="auto"/>
          </w:tcPr>
          <w:p w14:paraId="73FF1144" w14:textId="77777777"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specificUsage</w:t>
            </w:r>
            <w:proofErr w:type="spellEnd"/>
          </w:p>
        </w:tc>
        <w:tc>
          <w:tcPr>
            <w:tcW w:w="0" w:type="auto"/>
            <w:tcBorders>
              <w:top w:val="single" w:sz="4" w:space="0" w:color="auto"/>
              <w:left w:val="nil"/>
              <w:bottom w:val="single" w:sz="8" w:space="0" w:color="000000"/>
              <w:right w:val="single" w:sz="4" w:space="0" w:color="auto"/>
            </w:tcBorders>
            <w:shd w:val="clear" w:color="auto" w:fill="auto"/>
          </w:tcPr>
          <w:p w14:paraId="1B464568" w14:textId="77777777"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single" w:sz="4" w:space="0" w:color="auto"/>
              <w:left w:val="single" w:sz="4" w:space="0" w:color="auto"/>
              <w:bottom w:val="single" w:sz="8" w:space="0" w:color="000000"/>
              <w:right w:val="single" w:sz="4" w:space="0" w:color="auto"/>
            </w:tcBorders>
          </w:tcPr>
          <w:p w14:paraId="71E1693D" w14:textId="77777777"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 to {2}</w:t>
            </w:r>
          </w:p>
        </w:tc>
        <w:tc>
          <w:tcPr>
            <w:tcW w:w="0" w:type="auto"/>
            <w:tcBorders>
              <w:top w:val="single" w:sz="4" w:space="0" w:color="auto"/>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14:paraId="6F8F4DC8" w14:textId="77777777"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Integer</w:t>
            </w:r>
          </w:p>
        </w:tc>
        <w:tc>
          <w:tcPr>
            <w:tcW w:w="0" w:type="auto"/>
            <w:tcBorders>
              <w:top w:val="single" w:sz="4" w:space="0" w:color="auto"/>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67A7DEF9" w14:textId="77777777" w:rsidR="00B47A93" w:rsidRPr="007A6919" w:rsidRDefault="00B47A93" w:rsidP="00586599">
            <w:pPr>
              <w:rPr>
                <w:rFonts w:cs="Arial"/>
                <w:sz w:val="18"/>
                <w:szCs w:val="18"/>
              </w:rPr>
            </w:pPr>
            <w:r w:rsidRPr="007A6919">
              <w:rPr>
                <w:rFonts w:cs="Arial"/>
                <w:sz w:val="18"/>
                <w:szCs w:val="18"/>
              </w:rPr>
              <w:t>1, Notices of Arrival: A dataset containing a new or updated notice of arrival as required by local or national regulations</w:t>
            </w:r>
          </w:p>
          <w:p w14:paraId="2E21F743" w14:textId="77777777" w:rsidR="00B47A93" w:rsidRPr="007A6919" w:rsidRDefault="00B47A93" w:rsidP="00586599">
            <w:pPr>
              <w:rPr>
                <w:rFonts w:cs="Arial"/>
                <w:sz w:val="18"/>
                <w:szCs w:val="18"/>
                <w:lang w:eastAsia="en-US"/>
              </w:rPr>
            </w:pPr>
            <w:r w:rsidRPr="007A6919">
              <w:rPr>
                <w:rFonts w:cs="Arial"/>
                <w:sz w:val="18"/>
                <w:szCs w:val="18"/>
              </w:rPr>
              <w:t>2. A new or updated request for making pilotage arrangements</w:t>
            </w:r>
          </w:p>
        </w:tc>
      </w:tr>
      <w:tr w:rsidR="00B47A93" w:rsidRPr="007A6919" w14:paraId="5BD4F7A7" w14:textId="77777777" w:rsidTr="00586599">
        <w:trPr>
          <w:trHeight w:val="1268"/>
        </w:trPr>
        <w:tc>
          <w:tcPr>
            <w:tcW w:w="0" w:type="auto"/>
            <w:tcBorders>
              <w:top w:val="single" w:sz="4" w:space="0" w:color="auto"/>
              <w:left w:val="single" w:sz="4" w:space="0" w:color="auto"/>
              <w:bottom w:val="single" w:sz="8" w:space="0" w:color="000000"/>
              <w:right w:val="single" w:sz="4" w:space="0" w:color="auto"/>
            </w:tcBorders>
            <w:shd w:val="clear" w:color="auto" w:fill="auto"/>
          </w:tcPr>
          <w:p w14:paraId="68E44BB0" w14:textId="77777777"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editionNumber</w:t>
            </w:r>
            <w:proofErr w:type="spellEnd"/>
          </w:p>
        </w:tc>
        <w:tc>
          <w:tcPr>
            <w:tcW w:w="0" w:type="auto"/>
            <w:tcBorders>
              <w:top w:val="single" w:sz="4" w:space="0" w:color="auto"/>
              <w:left w:val="nil"/>
              <w:bottom w:val="single" w:sz="8" w:space="0" w:color="000000"/>
              <w:right w:val="single" w:sz="4" w:space="0" w:color="auto"/>
            </w:tcBorders>
            <w:shd w:val="clear" w:color="auto" w:fill="auto"/>
          </w:tcPr>
          <w:p w14:paraId="19389687" w14:textId="77777777"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single" w:sz="4" w:space="0" w:color="auto"/>
              <w:left w:val="single" w:sz="4" w:space="0" w:color="auto"/>
              <w:bottom w:val="single" w:sz="8" w:space="0" w:color="000000"/>
              <w:right w:val="single" w:sz="4" w:space="0" w:color="auto"/>
            </w:tcBorders>
          </w:tcPr>
          <w:p w14:paraId="2AF368A0" w14:textId="77777777"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{1}</w:t>
            </w:r>
          </w:p>
        </w:tc>
        <w:tc>
          <w:tcPr>
            <w:tcW w:w="0" w:type="auto"/>
            <w:tcBorders>
              <w:top w:val="single" w:sz="4" w:space="0" w:color="auto"/>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570182B6" w14:textId="77777777"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Integer</w:t>
            </w:r>
          </w:p>
        </w:tc>
        <w:tc>
          <w:tcPr>
            <w:tcW w:w="0" w:type="auto"/>
            <w:tcBorders>
              <w:top w:val="single" w:sz="4" w:space="0" w:color="auto"/>
              <w:left w:val="nil"/>
              <w:bottom w:val="single" w:sz="8" w:space="0" w:color="000000"/>
              <w:right w:val="single" w:sz="8" w:space="0" w:color="000000"/>
            </w:tcBorders>
            <w:shd w:val="clear" w:color="auto" w:fill="auto"/>
            <w:tcMar>
              <w:top w:w="0" w:type="dxa"/>
              <w:left w:w="108" w:type="dxa"/>
              <w:bottom w:w="0" w:type="dxa"/>
              <w:right w:w="108" w:type="dxa"/>
            </w:tcMar>
          </w:tcPr>
          <w:p w14:paraId="70006FFC" w14:textId="77777777"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The dataset edition. Required for s100 but not applicable to NOAPR, therefore it is set to 1 for all datasets.</w:t>
            </w:r>
          </w:p>
        </w:tc>
      </w:tr>
      <w:tr w:rsidR="00B47A93" w:rsidRPr="007A6919" w14:paraId="113AD7E7" w14:textId="77777777" w:rsidTr="00586599">
        <w:trPr>
          <w:trHeight w:val="410"/>
        </w:trPr>
        <w:tc>
          <w:tcPr>
            <w:tcW w:w="0" w:type="auto"/>
            <w:tcBorders>
              <w:top w:val="nil"/>
              <w:left w:val="single" w:sz="4" w:space="0" w:color="auto"/>
              <w:bottom w:val="single" w:sz="8" w:space="0" w:color="000000"/>
              <w:right w:val="single" w:sz="4" w:space="0" w:color="auto"/>
            </w:tcBorders>
            <w:shd w:val="clear" w:color="auto" w:fill="auto"/>
          </w:tcPr>
          <w:p w14:paraId="142DAB18" w14:textId="77777777"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updateNumber</w:t>
            </w:r>
            <w:proofErr w:type="spellEnd"/>
          </w:p>
        </w:tc>
        <w:tc>
          <w:tcPr>
            <w:tcW w:w="0" w:type="auto"/>
            <w:tcBorders>
              <w:top w:val="nil"/>
              <w:left w:val="nil"/>
              <w:bottom w:val="single" w:sz="8" w:space="0" w:color="000000"/>
              <w:right w:val="single" w:sz="4" w:space="0" w:color="auto"/>
            </w:tcBorders>
            <w:shd w:val="clear" w:color="auto" w:fill="auto"/>
          </w:tcPr>
          <w:p w14:paraId="37098100" w14:textId="77777777"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14:paraId="02A6A935" w14:textId="77777777"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4EB5FF50" w14:textId="77777777"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CharacterString</w:t>
            </w:r>
            <w:proofErr w:type="spellEnd"/>
          </w:p>
        </w:tc>
        <w:tc>
          <w:tcPr>
            <w:tcW w:w="0" w:type="auto"/>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14:paraId="37108E96" w14:textId="77777777"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Update number 0 is assigned to a new request or notice. Subsequent updates or supplements are assigned numbers 1, 2, 3…</w:t>
            </w:r>
          </w:p>
        </w:tc>
      </w:tr>
      <w:tr w:rsidR="00B47A93" w:rsidRPr="007A6919" w14:paraId="6D31548C" w14:textId="77777777" w:rsidTr="00586599">
        <w:trPr>
          <w:trHeight w:val="177"/>
        </w:trPr>
        <w:tc>
          <w:tcPr>
            <w:tcW w:w="0" w:type="auto"/>
            <w:tcBorders>
              <w:top w:val="nil"/>
              <w:left w:val="single" w:sz="4" w:space="0" w:color="auto"/>
              <w:bottom w:val="single" w:sz="8" w:space="0" w:color="000000"/>
              <w:right w:val="single" w:sz="4" w:space="0" w:color="auto"/>
            </w:tcBorders>
            <w:shd w:val="clear" w:color="auto" w:fill="auto"/>
          </w:tcPr>
          <w:p w14:paraId="1979705E" w14:textId="77777777"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issueDate</w:t>
            </w:r>
            <w:proofErr w:type="spellEnd"/>
          </w:p>
        </w:tc>
        <w:tc>
          <w:tcPr>
            <w:tcW w:w="0" w:type="auto"/>
            <w:tcBorders>
              <w:top w:val="nil"/>
              <w:left w:val="nil"/>
              <w:bottom w:val="single" w:sz="8" w:space="0" w:color="000000"/>
              <w:right w:val="single" w:sz="4" w:space="0" w:color="auto"/>
            </w:tcBorders>
            <w:shd w:val="clear" w:color="auto" w:fill="auto"/>
          </w:tcPr>
          <w:p w14:paraId="62D88982" w14:textId="77777777"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14:paraId="28202562" w14:textId="77777777"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7446DC51" w14:textId="77777777"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Date</w:t>
            </w:r>
          </w:p>
        </w:tc>
        <w:tc>
          <w:tcPr>
            <w:tcW w:w="0" w:type="auto"/>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14:paraId="5D7F06B6" w14:textId="77777777"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Date on which the dataset was generated.</w:t>
            </w:r>
          </w:p>
        </w:tc>
      </w:tr>
      <w:tr w:rsidR="00B47A93" w:rsidRPr="007A6919" w14:paraId="7DA77180" w14:textId="77777777" w:rsidTr="00586599">
        <w:trPr>
          <w:trHeight w:val="354"/>
        </w:trPr>
        <w:tc>
          <w:tcPr>
            <w:tcW w:w="0" w:type="auto"/>
            <w:tcBorders>
              <w:top w:val="nil"/>
              <w:left w:val="single" w:sz="4" w:space="0" w:color="auto"/>
              <w:bottom w:val="single" w:sz="8" w:space="0" w:color="000000"/>
              <w:right w:val="single" w:sz="4" w:space="0" w:color="auto"/>
            </w:tcBorders>
            <w:shd w:val="clear" w:color="auto" w:fill="auto"/>
          </w:tcPr>
          <w:p w14:paraId="1885764C" w14:textId="77777777"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productSpecification</w:t>
            </w:r>
            <w:proofErr w:type="spellEnd"/>
          </w:p>
        </w:tc>
        <w:tc>
          <w:tcPr>
            <w:tcW w:w="0" w:type="auto"/>
            <w:tcBorders>
              <w:top w:val="nil"/>
              <w:left w:val="nil"/>
              <w:bottom w:val="single" w:sz="8" w:space="0" w:color="000000"/>
              <w:right w:val="single" w:sz="4" w:space="0" w:color="auto"/>
            </w:tcBorders>
            <w:shd w:val="clear" w:color="auto" w:fill="auto"/>
          </w:tcPr>
          <w:p w14:paraId="531809C4" w14:textId="77777777"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14:paraId="5C3B7AF8" w14:textId="77777777"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NOAPR version 1.0.0</w:t>
            </w: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70E962F8" w14:textId="77777777"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S100_ProductSpecification</w:t>
            </w:r>
          </w:p>
        </w:tc>
        <w:tc>
          <w:tcPr>
            <w:tcW w:w="0" w:type="auto"/>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14:paraId="4486ACFE" w14:textId="77777777"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This must be encoded as NOAPR</w:t>
            </w:r>
          </w:p>
        </w:tc>
      </w:tr>
      <w:tr w:rsidR="00B47A93" w:rsidRPr="007A6919" w14:paraId="3EC8574B" w14:textId="77777777" w:rsidTr="00586599">
        <w:trPr>
          <w:trHeight w:val="177"/>
        </w:trPr>
        <w:tc>
          <w:tcPr>
            <w:tcW w:w="0" w:type="auto"/>
            <w:tcBorders>
              <w:top w:val="nil"/>
              <w:left w:val="single" w:sz="4" w:space="0" w:color="auto"/>
              <w:bottom w:val="single" w:sz="8" w:space="0" w:color="000000"/>
              <w:right w:val="single" w:sz="4" w:space="0" w:color="auto"/>
            </w:tcBorders>
            <w:shd w:val="clear" w:color="auto" w:fill="auto"/>
          </w:tcPr>
          <w:p w14:paraId="1BBA248D" w14:textId="77777777"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producingAgency</w:t>
            </w:r>
            <w:proofErr w:type="spellEnd"/>
          </w:p>
        </w:tc>
        <w:tc>
          <w:tcPr>
            <w:tcW w:w="0" w:type="auto"/>
            <w:tcBorders>
              <w:top w:val="nil"/>
              <w:left w:val="nil"/>
              <w:bottom w:val="single" w:sz="8" w:space="0" w:color="000000"/>
              <w:right w:val="single" w:sz="4" w:space="0" w:color="auto"/>
            </w:tcBorders>
            <w:shd w:val="clear" w:color="auto" w:fill="auto"/>
          </w:tcPr>
          <w:p w14:paraId="4F19022C" w14:textId="77777777"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14:paraId="0D7540BB" w14:textId="77777777"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66410B3E" w14:textId="77777777"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CI_ResponsibleParty</w:t>
            </w:r>
            <w:proofErr w:type="spellEnd"/>
          </w:p>
        </w:tc>
        <w:tc>
          <w:tcPr>
            <w:tcW w:w="0" w:type="auto"/>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14:paraId="68592409" w14:textId="77777777"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Party responsible for generating the dataset.</w:t>
            </w:r>
          </w:p>
        </w:tc>
      </w:tr>
      <w:tr w:rsidR="00B47A93" w:rsidRPr="007A6919" w14:paraId="2236DB58" w14:textId="77777777" w:rsidTr="00586599">
        <w:trPr>
          <w:trHeight w:val="177"/>
        </w:trPr>
        <w:tc>
          <w:tcPr>
            <w:tcW w:w="0" w:type="auto"/>
            <w:tcBorders>
              <w:top w:val="nil"/>
              <w:left w:val="single" w:sz="4" w:space="0" w:color="auto"/>
              <w:bottom w:val="single" w:sz="8" w:space="0" w:color="000000"/>
              <w:right w:val="single" w:sz="4" w:space="0" w:color="auto"/>
            </w:tcBorders>
            <w:shd w:val="clear" w:color="auto" w:fill="auto"/>
          </w:tcPr>
          <w:p w14:paraId="26C9B2E9" w14:textId="77777777"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horizontalDatum</w:t>
            </w:r>
            <w:proofErr w:type="spellEnd"/>
          </w:p>
        </w:tc>
        <w:tc>
          <w:tcPr>
            <w:tcW w:w="0" w:type="auto"/>
            <w:tcBorders>
              <w:top w:val="nil"/>
              <w:left w:val="nil"/>
              <w:bottom w:val="single" w:sz="8" w:space="0" w:color="000000"/>
              <w:right w:val="single" w:sz="4" w:space="0" w:color="auto"/>
            </w:tcBorders>
            <w:shd w:val="clear" w:color="auto" w:fill="auto"/>
          </w:tcPr>
          <w:p w14:paraId="22E1663E" w14:textId="77777777"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14:paraId="3C1C2AF2" w14:textId="77777777"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WGS84</w:t>
            </w: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1FA85843" w14:textId="77777777"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CharacterString</w:t>
            </w:r>
            <w:proofErr w:type="spellEnd"/>
          </w:p>
        </w:tc>
        <w:tc>
          <w:tcPr>
            <w:tcW w:w="0" w:type="auto"/>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14:paraId="184ECDB8" w14:textId="77777777"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The datum for latitude/longitude. EPSG:4326</w:t>
            </w:r>
          </w:p>
        </w:tc>
      </w:tr>
      <w:tr w:rsidR="00B47A93" w:rsidRPr="007A6919" w14:paraId="015ECE61" w14:textId="77777777" w:rsidTr="00586599">
        <w:trPr>
          <w:trHeight w:val="177"/>
        </w:trPr>
        <w:tc>
          <w:tcPr>
            <w:tcW w:w="0" w:type="auto"/>
            <w:tcBorders>
              <w:top w:val="nil"/>
              <w:left w:val="single" w:sz="4" w:space="0" w:color="auto"/>
              <w:bottom w:val="single" w:sz="4" w:space="0" w:color="auto"/>
              <w:right w:val="single" w:sz="4" w:space="0" w:color="auto"/>
            </w:tcBorders>
            <w:shd w:val="clear" w:color="auto" w:fill="auto"/>
          </w:tcPr>
          <w:p w14:paraId="2D898E18" w14:textId="77777777"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verticalDatum</w:t>
            </w:r>
            <w:proofErr w:type="spellEnd"/>
          </w:p>
        </w:tc>
        <w:tc>
          <w:tcPr>
            <w:tcW w:w="0" w:type="auto"/>
            <w:tcBorders>
              <w:top w:val="nil"/>
              <w:left w:val="nil"/>
              <w:bottom w:val="single" w:sz="4" w:space="0" w:color="auto"/>
              <w:right w:val="single" w:sz="4" w:space="0" w:color="auto"/>
            </w:tcBorders>
            <w:shd w:val="clear" w:color="auto" w:fill="auto"/>
          </w:tcPr>
          <w:p w14:paraId="111D015E" w14:textId="77777777"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4" w:space="0" w:color="auto"/>
              <w:right w:val="single" w:sz="4" w:space="0" w:color="auto"/>
            </w:tcBorders>
          </w:tcPr>
          <w:p w14:paraId="20CA340A" w14:textId="77777777"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{1} to {30}</w:t>
            </w:r>
          </w:p>
        </w:tc>
        <w:tc>
          <w:tcPr>
            <w:tcW w:w="0" w:type="auto"/>
            <w:tcBorders>
              <w:top w:val="nil"/>
              <w:left w:val="single" w:sz="4" w:space="0" w:color="auto"/>
              <w:bottom w:val="single" w:sz="4" w:space="0" w:color="auto"/>
              <w:right w:val="single" w:sz="8" w:space="0" w:color="000000"/>
            </w:tcBorders>
            <w:shd w:val="clear" w:color="auto" w:fill="auto"/>
            <w:tcMar>
              <w:top w:w="0" w:type="dxa"/>
              <w:left w:w="108" w:type="dxa"/>
              <w:bottom w:w="0" w:type="dxa"/>
              <w:right w:w="108" w:type="dxa"/>
            </w:tcMar>
          </w:tcPr>
          <w:p w14:paraId="083B22A7" w14:textId="77777777"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Integer</w:t>
            </w:r>
          </w:p>
        </w:tc>
        <w:tc>
          <w:tcPr>
            <w:tcW w:w="0" w:type="auto"/>
            <w:tcBorders>
              <w:top w:val="nil"/>
              <w:left w:val="nil"/>
              <w:bottom w:val="single" w:sz="4" w:space="0" w:color="auto"/>
              <w:right w:val="single" w:sz="8" w:space="0" w:color="000000"/>
            </w:tcBorders>
            <w:shd w:val="clear" w:color="auto" w:fill="auto"/>
            <w:tcMar>
              <w:top w:w="0" w:type="dxa"/>
              <w:left w:w="108" w:type="dxa"/>
              <w:bottom w:w="0" w:type="dxa"/>
              <w:right w:w="108" w:type="dxa"/>
            </w:tcMar>
          </w:tcPr>
          <w:p w14:paraId="5FAD0AED" w14:textId="77777777" w:rsidR="00B47A93" w:rsidRPr="007A6919" w:rsidRDefault="00B47A93" w:rsidP="00586599">
            <w:pPr>
              <w:rPr>
                <w:rFonts w:cs="Arial"/>
                <w:sz w:val="18"/>
                <w:szCs w:val="18"/>
                <w:lang w:eastAsia="en-US"/>
              </w:rPr>
            </w:pPr>
            <w:r w:rsidRPr="007A6919">
              <w:rPr>
                <w:rFonts w:cs="Arial"/>
                <w:sz w:val="18"/>
                <w:szCs w:val="18"/>
                <w:lang w:eastAsia="en-US"/>
              </w:rPr>
              <w:t>1. Mean low water springs</w:t>
            </w:r>
          </w:p>
          <w:p w14:paraId="0C891106" w14:textId="77777777" w:rsidR="00B47A93" w:rsidRPr="007A6919" w:rsidRDefault="00B47A93" w:rsidP="00586599">
            <w:pPr>
              <w:rPr>
                <w:lang w:eastAsia="en-US"/>
              </w:rPr>
            </w:pPr>
            <w:r w:rsidRPr="007A6919">
              <w:rPr>
                <w:rFonts w:cs="Arial"/>
                <w:sz w:val="18"/>
                <w:szCs w:val="18"/>
                <w:lang w:eastAsia="en-US"/>
              </w:rPr>
              <w:t>(29 other values)</w:t>
            </w:r>
          </w:p>
        </w:tc>
      </w:tr>
      <w:tr w:rsidR="00B47A93" w:rsidRPr="007A6919" w14:paraId="606D0F61" w14:textId="77777777" w:rsidTr="00586599">
        <w:trPr>
          <w:trHeight w:val="168"/>
        </w:trPr>
        <w:tc>
          <w:tcPr>
            <w:tcW w:w="0" w:type="auto"/>
            <w:tcBorders>
              <w:top w:val="single" w:sz="4" w:space="0" w:color="auto"/>
              <w:left w:val="single" w:sz="4" w:space="0" w:color="auto"/>
              <w:bottom w:val="single" w:sz="8" w:space="0" w:color="000000"/>
              <w:right w:val="single" w:sz="4" w:space="0" w:color="auto"/>
            </w:tcBorders>
            <w:shd w:val="clear" w:color="auto" w:fill="auto"/>
          </w:tcPr>
          <w:p w14:paraId="2D1FFF62" w14:textId="77777777"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soundingDatum</w:t>
            </w:r>
            <w:proofErr w:type="spellEnd"/>
          </w:p>
        </w:tc>
        <w:tc>
          <w:tcPr>
            <w:tcW w:w="0" w:type="auto"/>
            <w:tcBorders>
              <w:top w:val="single" w:sz="4" w:space="0" w:color="auto"/>
              <w:left w:val="nil"/>
              <w:bottom w:val="single" w:sz="8" w:space="0" w:color="000000"/>
              <w:right w:val="single" w:sz="4" w:space="0" w:color="auto"/>
            </w:tcBorders>
            <w:shd w:val="clear" w:color="auto" w:fill="auto"/>
          </w:tcPr>
          <w:p w14:paraId="3F952985" w14:textId="77777777"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single" w:sz="4" w:space="0" w:color="auto"/>
              <w:left w:val="single" w:sz="4" w:space="0" w:color="auto"/>
              <w:bottom w:val="single" w:sz="8" w:space="0" w:color="000000"/>
              <w:right w:val="single" w:sz="4" w:space="0" w:color="auto"/>
            </w:tcBorders>
          </w:tcPr>
          <w:p w14:paraId="5866AD44" w14:textId="77777777"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{1} to {30}</w:t>
            </w:r>
          </w:p>
        </w:tc>
        <w:tc>
          <w:tcPr>
            <w:tcW w:w="0" w:type="auto"/>
            <w:tcBorders>
              <w:top w:val="single" w:sz="4" w:space="0" w:color="auto"/>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7611F90B" w14:textId="77777777"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Integer</w:t>
            </w:r>
          </w:p>
        </w:tc>
        <w:tc>
          <w:tcPr>
            <w:tcW w:w="0" w:type="auto"/>
            <w:tcBorders>
              <w:top w:val="single" w:sz="4" w:space="0" w:color="auto"/>
              <w:left w:val="nil"/>
              <w:bottom w:val="single" w:sz="8" w:space="0" w:color="000000"/>
              <w:right w:val="single" w:sz="8" w:space="0" w:color="000000"/>
            </w:tcBorders>
            <w:shd w:val="clear" w:color="auto" w:fill="auto"/>
            <w:tcMar>
              <w:top w:w="0" w:type="dxa"/>
              <w:left w:w="108" w:type="dxa"/>
              <w:bottom w:w="0" w:type="dxa"/>
              <w:right w:w="108" w:type="dxa"/>
            </w:tcMar>
          </w:tcPr>
          <w:p w14:paraId="2A8C180E" w14:textId="77777777" w:rsidR="00B47A93" w:rsidRPr="007A6919" w:rsidRDefault="00B47A93" w:rsidP="00586599">
            <w:pPr>
              <w:rPr>
                <w:rFonts w:cs="Arial"/>
                <w:sz w:val="18"/>
                <w:szCs w:val="18"/>
                <w:lang w:eastAsia="en-US"/>
              </w:rPr>
            </w:pPr>
            <w:r w:rsidRPr="007A6919">
              <w:rPr>
                <w:rFonts w:cs="Arial"/>
                <w:sz w:val="18"/>
                <w:szCs w:val="18"/>
                <w:lang w:eastAsia="en-US"/>
              </w:rPr>
              <w:t>1. Mean low water springs</w:t>
            </w:r>
          </w:p>
          <w:p w14:paraId="5B838AB4" w14:textId="77777777" w:rsidR="00B47A93" w:rsidRPr="007A6919" w:rsidRDefault="00B47A93" w:rsidP="00586599">
            <w:pPr>
              <w:autoSpaceDE w:val="0"/>
              <w:autoSpaceDN w:val="0"/>
              <w:adjustRightInd w:val="0"/>
              <w:rPr>
                <w:rFonts w:cs="Arial"/>
                <w:sz w:val="18"/>
                <w:szCs w:val="18"/>
                <w:lang w:eastAsia="en-US"/>
              </w:rPr>
            </w:pPr>
            <w:r w:rsidRPr="007A6919">
              <w:rPr>
                <w:rFonts w:cs="Arial"/>
                <w:sz w:val="18"/>
                <w:szCs w:val="18"/>
                <w:lang w:eastAsia="en-US"/>
              </w:rPr>
              <w:t xml:space="preserve"> (29 other values)</w:t>
            </w:r>
          </w:p>
        </w:tc>
      </w:tr>
      <w:tr w:rsidR="00B47A93" w:rsidRPr="007A6919" w14:paraId="42EE4ACE" w14:textId="77777777" w:rsidTr="00586599">
        <w:trPr>
          <w:trHeight w:val="177"/>
        </w:trPr>
        <w:tc>
          <w:tcPr>
            <w:tcW w:w="0" w:type="auto"/>
            <w:tcBorders>
              <w:top w:val="nil"/>
              <w:left w:val="single" w:sz="4" w:space="0" w:color="auto"/>
              <w:bottom w:val="single" w:sz="8" w:space="0" w:color="000000"/>
              <w:right w:val="single" w:sz="4" w:space="0" w:color="auto"/>
            </w:tcBorders>
            <w:shd w:val="clear" w:color="auto" w:fill="auto"/>
          </w:tcPr>
          <w:p w14:paraId="52F3DCF8" w14:textId="77777777"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dataType</w:t>
            </w:r>
            <w:proofErr w:type="spellEnd"/>
          </w:p>
        </w:tc>
        <w:tc>
          <w:tcPr>
            <w:tcW w:w="0" w:type="auto"/>
            <w:tcBorders>
              <w:top w:val="nil"/>
              <w:left w:val="nil"/>
              <w:bottom w:val="single" w:sz="8" w:space="0" w:color="000000"/>
              <w:right w:val="single" w:sz="4" w:space="0" w:color="auto"/>
            </w:tcBorders>
            <w:shd w:val="clear" w:color="auto" w:fill="auto"/>
          </w:tcPr>
          <w:p w14:paraId="70710309" w14:textId="77777777"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14:paraId="3A8E7485" w14:textId="77777777"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other</w:t>
            </w: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0618DCB9" w14:textId="77777777"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S-100_DataFormat</w:t>
            </w:r>
          </w:p>
        </w:tc>
        <w:tc>
          <w:tcPr>
            <w:tcW w:w="0" w:type="auto"/>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14:paraId="02D866D9" w14:textId="77777777"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S-100 v.1.0.0 lists only ISO8211, GML, and “other” formats</w:t>
            </w:r>
          </w:p>
        </w:tc>
      </w:tr>
      <w:tr w:rsidR="00B47A93" w:rsidRPr="007A6919" w14:paraId="15026583" w14:textId="77777777" w:rsidTr="00586599">
        <w:trPr>
          <w:trHeight w:val="177"/>
        </w:trPr>
        <w:tc>
          <w:tcPr>
            <w:tcW w:w="0" w:type="auto"/>
            <w:tcBorders>
              <w:top w:val="nil"/>
              <w:left w:val="single" w:sz="4" w:space="0" w:color="auto"/>
              <w:bottom w:val="single" w:sz="8" w:space="0" w:color="000000"/>
              <w:right w:val="single" w:sz="4" w:space="0" w:color="auto"/>
            </w:tcBorders>
            <w:shd w:val="clear" w:color="auto" w:fill="auto"/>
          </w:tcPr>
          <w:p w14:paraId="4AB88E9D" w14:textId="77777777"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otherDataTypeDescription</w:t>
            </w:r>
            <w:proofErr w:type="spellEnd"/>
          </w:p>
        </w:tc>
        <w:tc>
          <w:tcPr>
            <w:tcW w:w="0" w:type="auto"/>
            <w:tcBorders>
              <w:top w:val="nil"/>
              <w:left w:val="nil"/>
              <w:bottom w:val="single" w:sz="8" w:space="0" w:color="000000"/>
              <w:right w:val="single" w:sz="4" w:space="0" w:color="auto"/>
            </w:tcBorders>
            <w:shd w:val="clear" w:color="auto" w:fill="auto"/>
          </w:tcPr>
          <w:p w14:paraId="2543FC59" w14:textId="77777777"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0..1</w:t>
            </w:r>
          </w:p>
        </w:tc>
        <w:tc>
          <w:tcPr>
            <w:tcW w:w="0" w:type="auto"/>
            <w:tcBorders>
              <w:top w:val="nil"/>
              <w:left w:val="single" w:sz="4" w:space="0" w:color="auto"/>
              <w:bottom w:val="single" w:sz="8" w:space="0" w:color="000000"/>
              <w:right w:val="single" w:sz="4" w:space="0" w:color="auto"/>
            </w:tcBorders>
          </w:tcPr>
          <w:p w14:paraId="3C34979B" w14:textId="77777777"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48A8F4C4" w14:textId="77777777"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CharacterString</w:t>
            </w:r>
            <w:proofErr w:type="spellEnd"/>
          </w:p>
        </w:tc>
        <w:tc>
          <w:tcPr>
            <w:tcW w:w="0" w:type="auto"/>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14:paraId="14C2ECC8" w14:textId="77777777"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 </w:t>
            </w:r>
          </w:p>
        </w:tc>
      </w:tr>
      <w:tr w:rsidR="00B47A93" w:rsidRPr="007A6919" w14:paraId="0B7E8E2A" w14:textId="77777777" w:rsidTr="00586599">
        <w:trPr>
          <w:trHeight w:val="298"/>
        </w:trPr>
        <w:tc>
          <w:tcPr>
            <w:tcW w:w="0" w:type="auto"/>
            <w:tcBorders>
              <w:top w:val="nil"/>
              <w:left w:val="single" w:sz="4" w:space="0" w:color="auto"/>
              <w:bottom w:val="single" w:sz="8" w:space="0" w:color="000000"/>
              <w:right w:val="single" w:sz="4" w:space="0" w:color="auto"/>
            </w:tcBorders>
            <w:shd w:val="clear" w:color="auto" w:fill="auto"/>
          </w:tcPr>
          <w:p w14:paraId="17FD168D" w14:textId="77777777"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boundingBox</w:t>
            </w:r>
            <w:proofErr w:type="spellEnd"/>
          </w:p>
        </w:tc>
        <w:tc>
          <w:tcPr>
            <w:tcW w:w="0" w:type="auto"/>
            <w:tcBorders>
              <w:top w:val="nil"/>
              <w:left w:val="nil"/>
              <w:bottom w:val="single" w:sz="8" w:space="0" w:color="000000"/>
              <w:right w:val="single" w:sz="4" w:space="0" w:color="auto"/>
            </w:tcBorders>
            <w:shd w:val="clear" w:color="auto" w:fill="auto"/>
          </w:tcPr>
          <w:p w14:paraId="6356EF65" w14:textId="77777777"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0..1</w:t>
            </w:r>
          </w:p>
        </w:tc>
        <w:tc>
          <w:tcPr>
            <w:tcW w:w="0" w:type="auto"/>
            <w:tcBorders>
              <w:top w:val="nil"/>
              <w:left w:val="single" w:sz="4" w:space="0" w:color="auto"/>
              <w:bottom w:val="single" w:sz="8" w:space="0" w:color="000000"/>
              <w:right w:val="single" w:sz="4" w:space="0" w:color="auto"/>
            </w:tcBorders>
          </w:tcPr>
          <w:p w14:paraId="192ADD2C" w14:textId="77777777"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1C738E8B" w14:textId="77777777"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EX_GeographicBoundingBox</w:t>
            </w:r>
            <w:proofErr w:type="spellEnd"/>
          </w:p>
        </w:tc>
        <w:tc>
          <w:tcPr>
            <w:tcW w:w="0" w:type="auto"/>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14:paraId="18302EC2" w14:textId="77777777"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 xml:space="preserve">Either </w:t>
            </w:r>
            <w:proofErr w:type="spellStart"/>
            <w:r w:rsidRPr="007A6919">
              <w:rPr>
                <w:rFonts w:cs="Arial"/>
                <w:sz w:val="18"/>
                <w:szCs w:val="18"/>
                <w:lang w:eastAsia="en-US"/>
              </w:rPr>
              <w:t>boundingBox</w:t>
            </w:r>
            <w:proofErr w:type="spellEnd"/>
            <w:r w:rsidRPr="007A6919">
              <w:rPr>
                <w:rFonts w:cs="Arial"/>
                <w:sz w:val="18"/>
                <w:szCs w:val="18"/>
                <w:lang w:eastAsia="en-US"/>
              </w:rPr>
              <w:t xml:space="preserve"> or </w:t>
            </w:r>
            <w:proofErr w:type="spellStart"/>
            <w:r w:rsidRPr="007A6919">
              <w:rPr>
                <w:rFonts w:cs="Arial"/>
                <w:sz w:val="18"/>
                <w:szCs w:val="18"/>
                <w:lang w:eastAsia="en-US"/>
              </w:rPr>
              <w:t>geographicDescription</w:t>
            </w:r>
            <w:proofErr w:type="spellEnd"/>
            <w:r w:rsidRPr="007A6919">
              <w:rPr>
                <w:rFonts w:cs="Arial"/>
                <w:sz w:val="18"/>
                <w:szCs w:val="18"/>
                <w:lang w:eastAsia="en-US"/>
              </w:rPr>
              <w:t xml:space="preserve"> must be </w:t>
            </w:r>
            <w:r w:rsidRPr="007A6919">
              <w:rPr>
                <w:rFonts w:cs="Arial"/>
                <w:sz w:val="18"/>
                <w:szCs w:val="18"/>
                <w:lang w:eastAsia="en-US"/>
              </w:rPr>
              <w:lastRenderedPageBreak/>
              <w:t>given.</w:t>
            </w:r>
          </w:p>
        </w:tc>
      </w:tr>
      <w:tr w:rsidR="00B47A93" w:rsidRPr="007A6919" w14:paraId="3A59C89C" w14:textId="77777777" w:rsidTr="00586599">
        <w:trPr>
          <w:trHeight w:val="186"/>
        </w:trPr>
        <w:tc>
          <w:tcPr>
            <w:tcW w:w="0" w:type="auto"/>
            <w:tcBorders>
              <w:top w:val="nil"/>
              <w:left w:val="single" w:sz="4" w:space="0" w:color="auto"/>
              <w:bottom w:val="single" w:sz="8" w:space="0" w:color="000000"/>
              <w:right w:val="single" w:sz="4" w:space="0" w:color="auto"/>
            </w:tcBorders>
            <w:shd w:val="clear" w:color="auto" w:fill="auto"/>
          </w:tcPr>
          <w:p w14:paraId="112091E4" w14:textId="77777777"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lastRenderedPageBreak/>
              <w:t>boundingPolygon</w:t>
            </w:r>
            <w:proofErr w:type="spellEnd"/>
          </w:p>
        </w:tc>
        <w:tc>
          <w:tcPr>
            <w:tcW w:w="0" w:type="auto"/>
            <w:tcBorders>
              <w:top w:val="nil"/>
              <w:left w:val="nil"/>
              <w:bottom w:val="single" w:sz="8" w:space="0" w:color="000000"/>
              <w:right w:val="single" w:sz="4" w:space="0" w:color="auto"/>
            </w:tcBorders>
            <w:shd w:val="clear" w:color="auto" w:fill="auto"/>
          </w:tcPr>
          <w:p w14:paraId="298986E3" w14:textId="77777777"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0..*</w:t>
            </w:r>
          </w:p>
        </w:tc>
        <w:tc>
          <w:tcPr>
            <w:tcW w:w="0" w:type="auto"/>
            <w:tcBorders>
              <w:top w:val="nil"/>
              <w:left w:val="single" w:sz="4" w:space="0" w:color="auto"/>
              <w:bottom w:val="single" w:sz="8" w:space="0" w:color="000000"/>
              <w:right w:val="single" w:sz="4" w:space="0" w:color="auto"/>
            </w:tcBorders>
          </w:tcPr>
          <w:p w14:paraId="1C0868A4" w14:textId="77777777"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09A31B92" w14:textId="77777777"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EX_BoundingPolygon</w:t>
            </w:r>
            <w:proofErr w:type="spellEnd"/>
          </w:p>
        </w:tc>
        <w:tc>
          <w:tcPr>
            <w:tcW w:w="0" w:type="auto"/>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14:paraId="51656829" w14:textId="77777777"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 </w:t>
            </w:r>
          </w:p>
        </w:tc>
      </w:tr>
      <w:tr w:rsidR="00B47A93" w:rsidRPr="007A6919" w14:paraId="64C2F477" w14:textId="77777777" w:rsidTr="00586599">
        <w:trPr>
          <w:trHeight w:val="177"/>
        </w:trPr>
        <w:tc>
          <w:tcPr>
            <w:tcW w:w="0" w:type="auto"/>
            <w:tcBorders>
              <w:top w:val="nil"/>
              <w:left w:val="single" w:sz="4" w:space="0" w:color="auto"/>
              <w:bottom w:val="single" w:sz="8" w:space="0" w:color="000000"/>
              <w:right w:val="single" w:sz="4" w:space="0" w:color="auto"/>
            </w:tcBorders>
            <w:shd w:val="clear" w:color="auto" w:fill="auto"/>
          </w:tcPr>
          <w:p w14:paraId="2171C8BD" w14:textId="77777777"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geographicDescription</w:t>
            </w:r>
            <w:proofErr w:type="spellEnd"/>
          </w:p>
        </w:tc>
        <w:tc>
          <w:tcPr>
            <w:tcW w:w="0" w:type="auto"/>
            <w:tcBorders>
              <w:top w:val="nil"/>
              <w:left w:val="nil"/>
              <w:bottom w:val="single" w:sz="8" w:space="0" w:color="000000"/>
              <w:right w:val="single" w:sz="4" w:space="0" w:color="auto"/>
            </w:tcBorders>
            <w:shd w:val="clear" w:color="auto" w:fill="auto"/>
          </w:tcPr>
          <w:p w14:paraId="252EB9C0" w14:textId="77777777"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0..1</w:t>
            </w:r>
          </w:p>
        </w:tc>
        <w:tc>
          <w:tcPr>
            <w:tcW w:w="0" w:type="auto"/>
            <w:tcBorders>
              <w:top w:val="nil"/>
              <w:left w:val="single" w:sz="4" w:space="0" w:color="auto"/>
              <w:bottom w:val="single" w:sz="8" w:space="0" w:color="000000"/>
              <w:right w:val="single" w:sz="4" w:space="0" w:color="auto"/>
            </w:tcBorders>
          </w:tcPr>
          <w:p w14:paraId="0C98D258" w14:textId="77777777"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Norway</w:t>
            </w: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5DCA3A68" w14:textId="77777777"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EX_GeographicDescription</w:t>
            </w:r>
            <w:proofErr w:type="spellEnd"/>
          </w:p>
        </w:tc>
        <w:tc>
          <w:tcPr>
            <w:tcW w:w="0" w:type="auto"/>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14:paraId="322F89B7" w14:textId="77777777" w:rsidR="00B47A93" w:rsidRPr="007A6919" w:rsidRDefault="00B47A93" w:rsidP="00586599">
            <w:pPr>
              <w:rPr>
                <w:rFonts w:cs="Arial"/>
                <w:sz w:val="18"/>
                <w:szCs w:val="18"/>
                <w:lang w:eastAsia="en-US"/>
              </w:rPr>
            </w:pPr>
            <w:proofErr w:type="spellStart"/>
            <w:r w:rsidRPr="007A6919">
              <w:rPr>
                <w:rFonts w:cs="Arial"/>
                <w:sz w:val="18"/>
                <w:szCs w:val="18"/>
                <w:lang w:eastAsia="en-US"/>
              </w:rPr>
              <w:t>Descriotion</w:t>
            </w:r>
            <w:proofErr w:type="spellEnd"/>
            <w:r w:rsidRPr="007A6919">
              <w:rPr>
                <w:rFonts w:cs="Arial"/>
                <w:sz w:val="18"/>
                <w:szCs w:val="18"/>
                <w:lang w:eastAsia="en-US"/>
              </w:rPr>
              <w:t xml:space="preserve"> of the location for notices or requests, in the form of the country of the national authority. Either </w:t>
            </w:r>
            <w:proofErr w:type="spellStart"/>
            <w:r w:rsidRPr="007A6919">
              <w:rPr>
                <w:rFonts w:cs="Arial"/>
                <w:sz w:val="18"/>
                <w:szCs w:val="18"/>
                <w:lang w:eastAsia="en-US"/>
              </w:rPr>
              <w:t>boundingBox</w:t>
            </w:r>
            <w:proofErr w:type="spellEnd"/>
            <w:r w:rsidRPr="007A6919">
              <w:rPr>
                <w:rFonts w:cs="Arial"/>
                <w:sz w:val="18"/>
                <w:szCs w:val="18"/>
                <w:lang w:eastAsia="en-US"/>
              </w:rPr>
              <w:t xml:space="preserve"> or </w:t>
            </w:r>
            <w:proofErr w:type="spellStart"/>
            <w:r w:rsidRPr="007A6919">
              <w:rPr>
                <w:rFonts w:cs="Arial"/>
                <w:sz w:val="18"/>
                <w:szCs w:val="18"/>
                <w:lang w:eastAsia="en-US"/>
              </w:rPr>
              <w:t>geographicDescription</w:t>
            </w:r>
            <w:proofErr w:type="spellEnd"/>
            <w:r w:rsidRPr="007A6919">
              <w:rPr>
                <w:rFonts w:cs="Arial"/>
                <w:sz w:val="18"/>
                <w:szCs w:val="18"/>
                <w:lang w:eastAsia="en-US"/>
              </w:rPr>
              <w:t xml:space="preserve"> must be given.</w:t>
            </w:r>
          </w:p>
        </w:tc>
      </w:tr>
      <w:tr w:rsidR="00B47A93" w:rsidRPr="007A6919" w14:paraId="11F893E3" w14:textId="77777777" w:rsidTr="00586599">
        <w:trPr>
          <w:trHeight w:val="177"/>
        </w:trPr>
        <w:tc>
          <w:tcPr>
            <w:tcW w:w="0" w:type="auto"/>
            <w:tcBorders>
              <w:top w:val="nil"/>
              <w:left w:val="single" w:sz="4" w:space="0" w:color="auto"/>
              <w:bottom w:val="single" w:sz="8" w:space="0" w:color="000000"/>
              <w:right w:val="single" w:sz="4" w:space="0" w:color="auto"/>
            </w:tcBorders>
            <w:shd w:val="clear" w:color="auto" w:fill="auto"/>
          </w:tcPr>
          <w:p w14:paraId="262961E8" w14:textId="77777777"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comment</w:t>
            </w:r>
          </w:p>
        </w:tc>
        <w:tc>
          <w:tcPr>
            <w:tcW w:w="0" w:type="auto"/>
            <w:tcBorders>
              <w:top w:val="nil"/>
              <w:left w:val="nil"/>
              <w:bottom w:val="single" w:sz="8" w:space="0" w:color="000000"/>
              <w:right w:val="single" w:sz="4" w:space="0" w:color="auto"/>
            </w:tcBorders>
            <w:shd w:val="clear" w:color="auto" w:fill="auto"/>
          </w:tcPr>
          <w:p w14:paraId="1C9DD19B" w14:textId="77777777"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0..1</w:t>
            </w:r>
          </w:p>
        </w:tc>
        <w:tc>
          <w:tcPr>
            <w:tcW w:w="0" w:type="auto"/>
            <w:tcBorders>
              <w:top w:val="nil"/>
              <w:left w:val="single" w:sz="4" w:space="0" w:color="auto"/>
              <w:bottom w:val="single" w:sz="8" w:space="0" w:color="000000"/>
              <w:right w:val="single" w:sz="4" w:space="0" w:color="auto"/>
            </w:tcBorders>
          </w:tcPr>
          <w:p w14:paraId="6D7EF65B" w14:textId="77777777"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3ABDF31A" w14:textId="77777777"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CharacterString</w:t>
            </w:r>
            <w:proofErr w:type="spellEnd"/>
          </w:p>
        </w:tc>
        <w:tc>
          <w:tcPr>
            <w:tcW w:w="0" w:type="auto"/>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14:paraId="2423F19B" w14:textId="77777777" w:rsidR="00B47A93" w:rsidRPr="007A6919" w:rsidRDefault="00B47A93" w:rsidP="00586599">
            <w:pPr>
              <w:rPr>
                <w:lang w:eastAsia="en-US"/>
              </w:rPr>
            </w:pPr>
            <w:r w:rsidRPr="007A6919">
              <w:rPr>
                <w:rFonts w:cs="Arial"/>
                <w:sz w:val="18"/>
                <w:szCs w:val="18"/>
                <w:lang w:eastAsia="en-US"/>
              </w:rPr>
              <w:t>Any additional Information</w:t>
            </w:r>
          </w:p>
        </w:tc>
      </w:tr>
      <w:tr w:rsidR="00B47A93" w:rsidRPr="007A6919" w14:paraId="576EC99E" w14:textId="77777777" w:rsidTr="00586599">
        <w:trPr>
          <w:trHeight w:val="233"/>
        </w:trPr>
        <w:tc>
          <w:tcPr>
            <w:tcW w:w="0" w:type="auto"/>
            <w:tcBorders>
              <w:top w:val="nil"/>
              <w:left w:val="single" w:sz="4" w:space="0" w:color="auto"/>
              <w:bottom w:val="single" w:sz="4" w:space="0" w:color="auto"/>
              <w:right w:val="single" w:sz="4" w:space="0" w:color="auto"/>
            </w:tcBorders>
            <w:shd w:val="clear" w:color="auto" w:fill="auto"/>
          </w:tcPr>
          <w:p w14:paraId="084E375F" w14:textId="77777777"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cyclicRedundancyCheck</w:t>
            </w:r>
            <w:proofErr w:type="spellEnd"/>
          </w:p>
        </w:tc>
        <w:tc>
          <w:tcPr>
            <w:tcW w:w="0" w:type="auto"/>
            <w:tcBorders>
              <w:top w:val="nil"/>
              <w:left w:val="nil"/>
              <w:bottom w:val="single" w:sz="4" w:space="0" w:color="auto"/>
              <w:right w:val="single" w:sz="4" w:space="0" w:color="auto"/>
            </w:tcBorders>
            <w:shd w:val="clear" w:color="auto" w:fill="auto"/>
          </w:tcPr>
          <w:p w14:paraId="3BAEEB10" w14:textId="77777777"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4" w:space="0" w:color="auto"/>
              <w:right w:val="single" w:sz="4" w:space="0" w:color="auto"/>
            </w:tcBorders>
          </w:tcPr>
          <w:p w14:paraId="407C9D74" w14:textId="77777777"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4" w:space="0" w:color="auto"/>
              <w:right w:val="single" w:sz="8" w:space="0" w:color="000000"/>
            </w:tcBorders>
            <w:shd w:val="clear" w:color="auto" w:fill="auto"/>
            <w:tcMar>
              <w:top w:w="0" w:type="dxa"/>
              <w:left w:w="108" w:type="dxa"/>
              <w:bottom w:w="0" w:type="dxa"/>
              <w:right w:w="108" w:type="dxa"/>
            </w:tcMar>
          </w:tcPr>
          <w:p w14:paraId="07B1406A" w14:textId="77777777" w:rsidR="00B47A93" w:rsidRPr="007A6919" w:rsidRDefault="00B47A93" w:rsidP="00586599">
            <w:pPr>
              <w:rPr>
                <w:rFonts w:cs="Arial"/>
                <w:sz w:val="18"/>
                <w:szCs w:val="18"/>
                <w:lang w:eastAsia="en-US"/>
              </w:rPr>
            </w:pPr>
            <w:proofErr w:type="spellStart"/>
            <w:r w:rsidRPr="007A6919">
              <w:rPr>
                <w:rFonts w:cs="Arial"/>
                <w:sz w:val="18"/>
                <w:szCs w:val="18"/>
                <w:lang w:eastAsia="en-US"/>
              </w:rPr>
              <w:t>NonNegativeInteger</w:t>
            </w:r>
            <w:proofErr w:type="spellEnd"/>
          </w:p>
        </w:tc>
        <w:tc>
          <w:tcPr>
            <w:tcW w:w="0" w:type="auto"/>
            <w:tcBorders>
              <w:top w:val="nil"/>
              <w:left w:val="nil"/>
              <w:bottom w:val="single" w:sz="4" w:space="0" w:color="auto"/>
              <w:right w:val="single" w:sz="8" w:space="0" w:color="000000"/>
            </w:tcBorders>
            <w:shd w:val="clear" w:color="auto" w:fill="auto"/>
            <w:tcMar>
              <w:top w:w="0" w:type="dxa"/>
              <w:left w:w="108" w:type="dxa"/>
              <w:bottom w:w="0" w:type="dxa"/>
              <w:right w:w="108" w:type="dxa"/>
            </w:tcMar>
          </w:tcPr>
          <w:p w14:paraId="3600CABF" w14:textId="77777777"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 Check value for the dataset</w:t>
            </w:r>
          </w:p>
        </w:tc>
      </w:tr>
      <w:tr w:rsidR="00B47A93" w:rsidRPr="007A6919" w14:paraId="3B4E322E" w14:textId="77777777" w:rsidTr="00586599">
        <w:trPr>
          <w:cantSplit/>
          <w:trHeight w:val="633"/>
        </w:trPr>
        <w:tc>
          <w:tcPr>
            <w:tcW w:w="0" w:type="auto"/>
            <w:tcBorders>
              <w:top w:val="single" w:sz="4" w:space="0" w:color="auto"/>
              <w:left w:val="single" w:sz="4" w:space="0" w:color="auto"/>
              <w:bottom w:val="single" w:sz="4" w:space="0" w:color="auto"/>
              <w:right w:val="single" w:sz="4" w:space="0" w:color="auto"/>
            </w:tcBorders>
            <w:shd w:val="clear" w:color="auto" w:fill="auto"/>
          </w:tcPr>
          <w:p w14:paraId="50399022" w14:textId="77777777"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layerId</w:t>
            </w:r>
            <w:proofErr w:type="spellEnd"/>
          </w:p>
        </w:tc>
        <w:tc>
          <w:tcPr>
            <w:tcW w:w="0" w:type="auto"/>
            <w:tcBorders>
              <w:top w:val="single" w:sz="4" w:space="0" w:color="auto"/>
              <w:left w:val="nil"/>
              <w:bottom w:val="single" w:sz="4" w:space="0" w:color="auto"/>
              <w:right w:val="single" w:sz="4" w:space="0" w:color="auto"/>
            </w:tcBorders>
            <w:shd w:val="clear" w:color="auto" w:fill="auto"/>
          </w:tcPr>
          <w:p w14:paraId="4B5B4B1B" w14:textId="77777777"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single" w:sz="4" w:space="0" w:color="auto"/>
              <w:left w:val="single" w:sz="4" w:space="0" w:color="auto"/>
              <w:bottom w:val="single" w:sz="4" w:space="0" w:color="auto"/>
              <w:right w:val="single" w:sz="4" w:space="0" w:color="auto"/>
            </w:tcBorders>
          </w:tcPr>
          <w:p w14:paraId="085D3416" w14:textId="77777777"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{1}</w:t>
            </w:r>
          </w:p>
        </w:tc>
        <w:tc>
          <w:tcPr>
            <w:tcW w:w="0" w:type="auto"/>
            <w:tcBorders>
              <w:top w:val="single" w:sz="4" w:space="0" w:color="auto"/>
              <w:left w:val="single" w:sz="4" w:space="0" w:color="auto"/>
              <w:bottom w:val="single" w:sz="4" w:space="0" w:color="auto"/>
              <w:right w:val="single" w:sz="8" w:space="0" w:color="000000"/>
            </w:tcBorders>
            <w:shd w:val="clear" w:color="auto" w:fill="auto"/>
            <w:tcMar>
              <w:top w:w="0" w:type="dxa"/>
              <w:left w:w="108" w:type="dxa"/>
              <w:bottom w:w="0" w:type="dxa"/>
              <w:right w:w="108" w:type="dxa"/>
            </w:tcMar>
          </w:tcPr>
          <w:p w14:paraId="7AA3EB55" w14:textId="77777777"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integer</w:t>
            </w:r>
          </w:p>
        </w:tc>
        <w:tc>
          <w:tcPr>
            <w:tcW w:w="0" w:type="auto"/>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tcPr>
          <w:p w14:paraId="7D8816AF" w14:textId="77777777" w:rsidR="00B47A93" w:rsidRPr="007A6919" w:rsidRDefault="00B47A93" w:rsidP="00586599">
            <w:pPr>
              <w:rPr>
                <w:rFonts w:cs="Arial"/>
                <w:sz w:val="18"/>
                <w:szCs w:val="18"/>
                <w:lang w:eastAsia="en-US"/>
              </w:rPr>
            </w:pPr>
            <w:r w:rsidRPr="007A6919">
              <w:rPr>
                <w:rFonts w:cs="Arial"/>
                <w:sz w:val="18"/>
                <w:szCs w:val="18"/>
                <w:lang w:eastAsia="en-US"/>
              </w:rPr>
              <w:t>Identifies the relationship to other S100 information on a graphical display. All NOAPR data is scale independent</w:t>
            </w:r>
          </w:p>
          <w:p w14:paraId="68DB2CAF" w14:textId="77777777" w:rsidR="00B47A93" w:rsidRPr="007A6919" w:rsidRDefault="00B47A93" w:rsidP="00586599">
            <w:pPr>
              <w:rPr>
                <w:lang w:eastAsia="en-US"/>
              </w:rPr>
            </w:pPr>
            <w:r w:rsidRPr="007A6919">
              <w:rPr>
                <w:rFonts w:cs="Arial"/>
                <w:sz w:val="18"/>
                <w:szCs w:val="18"/>
                <w:lang w:eastAsia="en-US"/>
              </w:rPr>
              <w:t xml:space="preserve"> 1. Scale Independent</w:t>
            </w:r>
          </w:p>
        </w:tc>
      </w:tr>
    </w:tbl>
    <w:p w14:paraId="41E7EB2C" w14:textId="77777777" w:rsidR="00B47A93" w:rsidRPr="007A6919" w:rsidRDefault="00B47A93" w:rsidP="00B47A93"/>
    <w:p w14:paraId="7935D65D" w14:textId="77777777" w:rsidR="00B47A93" w:rsidRPr="007A6919" w:rsidRDefault="00B47A93" w:rsidP="00F25B99">
      <w:pPr>
        <w:pStyle w:val="BodyText"/>
      </w:pPr>
      <w:r w:rsidRPr="007A6919">
        <w:t>Note: Types with CI_, EX_, and MD_ prefixes are from packages defined in ISO 19115 and adapted by S-100. Types with S100_ prefix are from packages defined in S-100.</w:t>
      </w:r>
    </w:p>
    <w:p w14:paraId="216DB6C2" w14:textId="77777777" w:rsidR="00B47A93" w:rsidRPr="007A6919" w:rsidRDefault="00B47A93" w:rsidP="00F25B99">
      <w:pPr>
        <w:pStyle w:val="BodyText"/>
      </w:pPr>
      <w:r w:rsidRPr="007A6919">
        <w:t>This specification retains the core elements of metadata as given in S-100 and adds elements for describing dependencies on other product specifications and verbal descriptions of the location.</w:t>
      </w:r>
      <w:r w:rsidR="008A1113" w:rsidRPr="007A6919">
        <w:t xml:space="preserve"> </w:t>
      </w:r>
      <w:r w:rsidRPr="007A6919">
        <w:t xml:space="preserve"> Elements be</w:t>
      </w:r>
      <w:r w:rsidR="008A1113" w:rsidRPr="007A6919">
        <w:t>lieved to by inapplicable (e.g.</w:t>
      </w:r>
      <w:r w:rsidRPr="007A6919">
        <w:t xml:space="preserve"> ”classification” (secret, etc.)) have been removed. </w:t>
      </w:r>
      <w:r w:rsidR="008A1113" w:rsidRPr="007A6919">
        <w:t xml:space="preserve"> </w:t>
      </w:r>
      <w:r w:rsidRPr="007A6919">
        <w:t>The metadat</w:t>
      </w:r>
      <w:r w:rsidR="007A6919" w:rsidRPr="007A6919">
        <w:t>a elements for display, optimum</w:t>
      </w:r>
      <w:r w:rsidRPr="007A6919">
        <w:t xml:space="preserve"> and minimum scales have also been removed as they are not relevant to notices or arrival/departure and pilot requests. </w:t>
      </w:r>
      <w:r w:rsidR="00F25B99" w:rsidRPr="007A6919">
        <w:t xml:space="preserve"> </w:t>
      </w:r>
      <w:r w:rsidRPr="007A6919">
        <w:t>The bounding box and bounding polygon elements are optional since they are not expected to contribute to anticipated needs for dataset discovery.</w:t>
      </w:r>
      <w:r w:rsidR="00F25B99" w:rsidRPr="007A6919">
        <w:t xml:space="preserve"> </w:t>
      </w:r>
      <w:r w:rsidRPr="007A6919">
        <w:t xml:space="preserve"> It would be possible to define rules for using these metadata elements if future needs arise, for example, requiring that these values correspond to national territorial waters or adm</w:t>
      </w:r>
      <w:r w:rsidR="00F25B99" w:rsidRPr="007A6919">
        <w:t>i</w:t>
      </w:r>
      <w:r w:rsidRPr="007A6919">
        <w:t>nistrative subdivisions.</w:t>
      </w:r>
    </w:p>
    <w:p w14:paraId="0908E574" w14:textId="77777777" w:rsidR="00B47A93" w:rsidRPr="007A6919" w:rsidRDefault="00B47A93" w:rsidP="00F25B99">
      <w:pPr>
        <w:pStyle w:val="BodyText"/>
      </w:pPr>
      <w:bookmarkStart w:id="82" w:name="_Ref299032819"/>
      <w:bookmarkStart w:id="83" w:name="_Toc301509925"/>
      <w:r w:rsidRPr="007A6919">
        <w:t>Exchange catalogue file metadata</w:t>
      </w:r>
      <w:bookmarkEnd w:id="82"/>
      <w:bookmarkEnd w:id="83"/>
    </w:p>
    <w:p w14:paraId="355756BA" w14:textId="77777777" w:rsidR="00B47A93" w:rsidRPr="007A6919" w:rsidRDefault="00B47A93" w:rsidP="00B47A93">
      <w:pPr>
        <w:rPr>
          <w:rFonts w:cs="Arial"/>
          <w:sz w:val="20"/>
          <w:szCs w:val="20"/>
        </w:rPr>
      </w:pPr>
      <w:r w:rsidRPr="007A6919">
        <w:rPr>
          <w:rFonts w:cs="Arial"/>
          <w:sz w:val="20"/>
          <w:szCs w:val="20"/>
        </w:rPr>
        <w:t xml:space="preserve">The catalogue file is defined in an XML schema and encoded in XML. </w:t>
      </w:r>
      <w:r w:rsidR="00F25B99" w:rsidRPr="007A6919">
        <w:rPr>
          <w:rFonts w:cs="Arial"/>
          <w:sz w:val="20"/>
          <w:szCs w:val="20"/>
        </w:rPr>
        <w:t xml:space="preserve"> </w:t>
      </w:r>
      <w:r w:rsidRPr="007A6919">
        <w:rPr>
          <w:rFonts w:cs="Arial"/>
          <w:sz w:val="20"/>
          <w:szCs w:val="20"/>
        </w:rPr>
        <w:t>The metadata pertaining to that file is documented below.</w:t>
      </w:r>
    </w:p>
    <w:p w14:paraId="72A6F143" w14:textId="77777777" w:rsidR="00B47A93" w:rsidRPr="007A6919" w:rsidRDefault="006D56DB" w:rsidP="00F25B99">
      <w:pPr>
        <w:pStyle w:val="AnnexTable"/>
      </w:pPr>
      <w:r w:rsidRPr="007A6919">
        <w:rPr>
          <w:highlight w:val="yellow"/>
        </w:rPr>
        <w:t>????</w:t>
      </w:r>
    </w:p>
    <w:tbl>
      <w:tblPr>
        <w:tblW w:w="5059" w:type="pct"/>
        <w:tblInd w:w="-108" w:type="dxa"/>
        <w:tblLayout w:type="fixed"/>
        <w:tblCellMar>
          <w:left w:w="0" w:type="dxa"/>
          <w:right w:w="0" w:type="dxa"/>
        </w:tblCellMar>
        <w:tblLook w:val="0000" w:firstRow="0" w:lastRow="0" w:firstColumn="0" w:lastColumn="0" w:noHBand="0" w:noVBand="0"/>
      </w:tblPr>
      <w:tblGrid>
        <w:gridCol w:w="2163"/>
        <w:gridCol w:w="1024"/>
        <w:gridCol w:w="1283"/>
        <w:gridCol w:w="2547"/>
        <w:gridCol w:w="2849"/>
      </w:tblGrid>
      <w:tr w:rsidR="00B47A93" w:rsidRPr="007A6919" w14:paraId="2C9AC89E" w14:textId="77777777" w:rsidTr="00586599">
        <w:trPr>
          <w:cantSplit/>
          <w:trHeight w:val="499"/>
          <w:tblHeader/>
        </w:trPr>
        <w:tc>
          <w:tcPr>
            <w:tcW w:w="1096" w:type="pct"/>
            <w:tcBorders>
              <w:top w:val="single" w:sz="4" w:space="0" w:color="auto"/>
              <w:left w:val="single" w:sz="4" w:space="0" w:color="auto"/>
              <w:bottom w:val="single" w:sz="8" w:space="0" w:color="000000"/>
              <w:right w:val="single" w:sz="4" w:space="0" w:color="auto"/>
            </w:tcBorders>
            <w:shd w:val="clear" w:color="auto" w:fill="auto"/>
            <w:vAlign w:val="center"/>
          </w:tcPr>
          <w:p w14:paraId="0982936D" w14:textId="77777777" w:rsidR="00B47A93" w:rsidRPr="007A6919" w:rsidRDefault="00B47A93" w:rsidP="00586599">
            <w:pPr>
              <w:spacing w:before="100" w:beforeAutospacing="1"/>
              <w:jc w:val="center"/>
              <w:rPr>
                <w:rFonts w:cs="Arial"/>
                <w:sz w:val="16"/>
                <w:szCs w:val="16"/>
                <w:lang w:eastAsia="en-US"/>
              </w:rPr>
            </w:pPr>
            <w:r w:rsidRPr="007A6919">
              <w:rPr>
                <w:rFonts w:cs="Arial"/>
                <w:b/>
                <w:bCs/>
                <w:sz w:val="16"/>
                <w:szCs w:val="16"/>
                <w:lang w:eastAsia="en-US"/>
              </w:rPr>
              <w:t>Name</w:t>
            </w:r>
          </w:p>
        </w:tc>
        <w:tc>
          <w:tcPr>
            <w:tcW w:w="519" w:type="pct"/>
            <w:tcBorders>
              <w:top w:val="single" w:sz="8" w:space="0" w:color="000000"/>
              <w:left w:val="nil"/>
              <w:bottom w:val="single" w:sz="8" w:space="0" w:color="000000"/>
              <w:right w:val="single" w:sz="4" w:space="0" w:color="auto"/>
            </w:tcBorders>
            <w:shd w:val="clear" w:color="auto" w:fill="auto"/>
            <w:vAlign w:val="center"/>
          </w:tcPr>
          <w:p w14:paraId="715E6847" w14:textId="77777777" w:rsidR="00B47A93" w:rsidRPr="007A6919" w:rsidRDefault="00B47A93" w:rsidP="00586599">
            <w:pPr>
              <w:spacing w:before="100" w:beforeAutospacing="1"/>
              <w:jc w:val="center"/>
              <w:rPr>
                <w:rFonts w:cs="Arial"/>
                <w:sz w:val="16"/>
                <w:szCs w:val="16"/>
                <w:lang w:eastAsia="en-US"/>
              </w:rPr>
            </w:pPr>
            <w:r w:rsidRPr="007A6919">
              <w:rPr>
                <w:rFonts w:cs="Arial"/>
                <w:b/>
                <w:bCs/>
                <w:sz w:val="16"/>
                <w:szCs w:val="16"/>
                <w:lang w:eastAsia="en-US"/>
              </w:rPr>
              <w:t>Cardinality</w:t>
            </w:r>
          </w:p>
        </w:tc>
        <w:tc>
          <w:tcPr>
            <w:tcW w:w="650" w:type="pct"/>
            <w:tcBorders>
              <w:top w:val="single" w:sz="4" w:space="0" w:color="auto"/>
              <w:left w:val="single" w:sz="4" w:space="0" w:color="auto"/>
              <w:bottom w:val="single" w:sz="8" w:space="0" w:color="000000"/>
              <w:right w:val="single" w:sz="4" w:space="0" w:color="auto"/>
            </w:tcBorders>
            <w:vAlign w:val="center"/>
          </w:tcPr>
          <w:p w14:paraId="4DD36806" w14:textId="77777777" w:rsidR="00B47A93" w:rsidRPr="007A6919" w:rsidRDefault="00B47A93" w:rsidP="00586599">
            <w:pPr>
              <w:spacing w:before="100" w:beforeAutospacing="1"/>
              <w:jc w:val="center"/>
              <w:rPr>
                <w:rFonts w:cs="Arial"/>
                <w:b/>
                <w:bCs/>
                <w:sz w:val="16"/>
                <w:szCs w:val="16"/>
                <w:lang w:eastAsia="en-US"/>
              </w:rPr>
            </w:pPr>
            <w:r w:rsidRPr="007A6919">
              <w:rPr>
                <w:rFonts w:cs="Arial"/>
                <w:b/>
                <w:bCs/>
                <w:sz w:val="16"/>
                <w:szCs w:val="16"/>
                <w:lang w:eastAsia="en-US"/>
              </w:rPr>
              <w:t>Value</w:t>
            </w:r>
          </w:p>
        </w:tc>
        <w:tc>
          <w:tcPr>
            <w:tcW w:w="1291" w:type="pct"/>
            <w:tcBorders>
              <w:top w:val="single" w:sz="4" w:space="0" w:color="auto"/>
              <w:left w:val="single" w:sz="4" w:space="0" w:color="auto"/>
              <w:bottom w:val="single" w:sz="8" w:space="0" w:color="000000"/>
              <w:right w:val="single" w:sz="4" w:space="0" w:color="auto"/>
            </w:tcBorders>
            <w:shd w:val="clear" w:color="auto" w:fill="auto"/>
            <w:tcMar>
              <w:top w:w="0" w:type="dxa"/>
              <w:left w:w="108" w:type="dxa"/>
              <w:bottom w:w="0" w:type="dxa"/>
              <w:right w:w="108" w:type="dxa"/>
            </w:tcMar>
            <w:vAlign w:val="center"/>
          </w:tcPr>
          <w:p w14:paraId="424A8E50" w14:textId="77777777" w:rsidR="00B47A93" w:rsidRPr="007A6919" w:rsidRDefault="00B47A93" w:rsidP="00586599">
            <w:pPr>
              <w:spacing w:before="100" w:beforeAutospacing="1"/>
              <w:rPr>
                <w:rFonts w:cs="Arial"/>
                <w:sz w:val="16"/>
                <w:szCs w:val="16"/>
                <w:lang w:eastAsia="en-US"/>
              </w:rPr>
            </w:pPr>
            <w:r w:rsidRPr="007A6919">
              <w:rPr>
                <w:rFonts w:cs="Arial"/>
                <w:b/>
                <w:bCs/>
                <w:sz w:val="16"/>
                <w:szCs w:val="16"/>
                <w:lang w:eastAsia="en-US"/>
              </w:rPr>
              <w:t>Type</w:t>
            </w:r>
          </w:p>
        </w:tc>
        <w:tc>
          <w:tcPr>
            <w:tcW w:w="1444" w:type="pct"/>
            <w:tcBorders>
              <w:top w:val="single" w:sz="8" w:space="0" w:color="000000"/>
              <w:left w:val="single" w:sz="4" w:space="0" w:color="auto"/>
              <w:bottom w:val="single" w:sz="8" w:space="0" w:color="000000"/>
              <w:right w:val="single" w:sz="8" w:space="0" w:color="000000"/>
            </w:tcBorders>
            <w:shd w:val="clear" w:color="auto" w:fill="auto"/>
            <w:tcMar>
              <w:top w:w="0" w:type="dxa"/>
              <w:left w:w="108" w:type="dxa"/>
              <w:bottom w:w="0" w:type="dxa"/>
              <w:right w:w="108" w:type="dxa"/>
            </w:tcMar>
            <w:vAlign w:val="center"/>
          </w:tcPr>
          <w:p w14:paraId="41426EA0" w14:textId="77777777" w:rsidR="00B47A93" w:rsidRPr="007A6919" w:rsidRDefault="00B47A93" w:rsidP="00586599">
            <w:pPr>
              <w:spacing w:before="100" w:beforeAutospacing="1"/>
              <w:jc w:val="center"/>
              <w:rPr>
                <w:rFonts w:cs="Arial"/>
                <w:sz w:val="16"/>
                <w:szCs w:val="16"/>
                <w:lang w:eastAsia="en-US"/>
              </w:rPr>
            </w:pPr>
            <w:r w:rsidRPr="007A6919">
              <w:rPr>
                <w:rFonts w:cs="Arial"/>
                <w:b/>
                <w:bCs/>
                <w:sz w:val="16"/>
                <w:szCs w:val="16"/>
                <w:lang w:eastAsia="en-US"/>
              </w:rPr>
              <w:t>Remarks</w:t>
            </w:r>
          </w:p>
        </w:tc>
      </w:tr>
      <w:tr w:rsidR="00B47A93" w:rsidRPr="007A6919" w14:paraId="64E9CE75" w14:textId="77777777" w:rsidTr="00586599">
        <w:trPr>
          <w:trHeight w:val="428"/>
        </w:trPr>
        <w:tc>
          <w:tcPr>
            <w:tcW w:w="1096" w:type="pct"/>
            <w:tcBorders>
              <w:top w:val="nil"/>
              <w:left w:val="single" w:sz="4" w:space="0" w:color="auto"/>
              <w:bottom w:val="single" w:sz="8" w:space="0" w:color="000000"/>
              <w:right w:val="single" w:sz="4" w:space="0" w:color="auto"/>
            </w:tcBorders>
            <w:shd w:val="clear" w:color="auto" w:fill="auto"/>
          </w:tcPr>
          <w:p w14:paraId="490F1CBB" w14:textId="77777777" w:rsidR="00B47A93" w:rsidRPr="007A6919" w:rsidRDefault="00B47A93" w:rsidP="00586599">
            <w:pPr>
              <w:spacing w:before="100" w:beforeAutospacing="1"/>
              <w:rPr>
                <w:rFonts w:cs="Arial"/>
                <w:sz w:val="16"/>
                <w:szCs w:val="16"/>
                <w:lang w:eastAsia="en-US"/>
              </w:rPr>
            </w:pPr>
            <w:proofErr w:type="spellStart"/>
            <w:r w:rsidRPr="007A6919">
              <w:rPr>
                <w:rFonts w:cs="Arial"/>
                <w:sz w:val="16"/>
                <w:szCs w:val="16"/>
                <w:lang w:eastAsia="en-US"/>
              </w:rPr>
              <w:t>metadataFileIdentifier</w:t>
            </w:r>
            <w:proofErr w:type="spellEnd"/>
          </w:p>
        </w:tc>
        <w:tc>
          <w:tcPr>
            <w:tcW w:w="519" w:type="pct"/>
            <w:tcBorders>
              <w:top w:val="nil"/>
              <w:left w:val="nil"/>
              <w:bottom w:val="single" w:sz="8" w:space="0" w:color="000000"/>
              <w:right w:val="single" w:sz="4" w:space="0" w:color="auto"/>
            </w:tcBorders>
            <w:shd w:val="clear" w:color="auto" w:fill="auto"/>
          </w:tcPr>
          <w:p w14:paraId="63CE08C6" w14:textId="77777777" w:rsidR="00B47A93" w:rsidRPr="007A6919" w:rsidRDefault="00B47A93" w:rsidP="00586599">
            <w:pPr>
              <w:spacing w:before="100" w:beforeAutospacing="1"/>
              <w:jc w:val="center"/>
              <w:rPr>
                <w:rFonts w:cs="Arial"/>
                <w:sz w:val="16"/>
                <w:szCs w:val="16"/>
                <w:lang w:eastAsia="en-US"/>
              </w:rPr>
            </w:pPr>
            <w:r w:rsidRPr="007A6919">
              <w:rPr>
                <w:rFonts w:cs="Arial"/>
                <w:sz w:val="16"/>
                <w:szCs w:val="16"/>
                <w:lang w:eastAsia="en-US"/>
              </w:rPr>
              <w:t>1</w:t>
            </w:r>
          </w:p>
        </w:tc>
        <w:tc>
          <w:tcPr>
            <w:tcW w:w="650" w:type="pct"/>
            <w:tcBorders>
              <w:top w:val="nil"/>
              <w:left w:val="single" w:sz="4" w:space="0" w:color="auto"/>
              <w:bottom w:val="single" w:sz="8" w:space="0" w:color="000000"/>
              <w:right w:val="single" w:sz="4" w:space="0" w:color="auto"/>
            </w:tcBorders>
          </w:tcPr>
          <w:p w14:paraId="723381C6" w14:textId="77777777" w:rsidR="00B47A93" w:rsidRPr="007A6919" w:rsidRDefault="00B47A93" w:rsidP="00586599">
            <w:pPr>
              <w:spacing w:before="100" w:beforeAutospacing="1"/>
              <w:rPr>
                <w:rFonts w:cs="Arial"/>
                <w:sz w:val="16"/>
                <w:szCs w:val="16"/>
                <w:lang w:eastAsia="en-US"/>
              </w:rPr>
            </w:pPr>
          </w:p>
        </w:tc>
        <w:tc>
          <w:tcPr>
            <w:tcW w:w="1291" w:type="pct"/>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14:paraId="3D066DB5" w14:textId="77777777" w:rsidR="00B47A93" w:rsidRPr="007A6919" w:rsidRDefault="00B47A93" w:rsidP="00586599">
            <w:pPr>
              <w:spacing w:before="100" w:beforeAutospacing="1"/>
              <w:rPr>
                <w:rFonts w:cs="Arial"/>
                <w:sz w:val="16"/>
                <w:szCs w:val="16"/>
                <w:lang w:eastAsia="en-US"/>
              </w:rPr>
            </w:pPr>
            <w:proofErr w:type="spellStart"/>
            <w:r w:rsidRPr="007A6919">
              <w:rPr>
                <w:rFonts w:cs="Arial"/>
                <w:sz w:val="16"/>
                <w:szCs w:val="16"/>
                <w:lang w:eastAsia="en-US"/>
              </w:rPr>
              <w:t>CharacterString</w:t>
            </w:r>
            <w:proofErr w:type="spellEnd"/>
          </w:p>
        </w:tc>
        <w:tc>
          <w:tcPr>
            <w:tcW w:w="1444" w:type="pct"/>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3AAB9E6F" w14:textId="77777777" w:rsidR="00B47A93" w:rsidRPr="007A6919" w:rsidRDefault="00B47A93" w:rsidP="00586599">
            <w:pPr>
              <w:spacing w:before="100" w:beforeAutospacing="1"/>
              <w:rPr>
                <w:rFonts w:cs="Arial"/>
                <w:sz w:val="16"/>
                <w:szCs w:val="16"/>
                <w:lang w:eastAsia="en-US"/>
              </w:rPr>
            </w:pPr>
          </w:p>
        </w:tc>
      </w:tr>
      <w:tr w:rsidR="00B47A93" w:rsidRPr="007A6919" w14:paraId="1DF79275" w14:textId="77777777" w:rsidTr="00586599">
        <w:trPr>
          <w:trHeight w:val="296"/>
        </w:trPr>
        <w:tc>
          <w:tcPr>
            <w:tcW w:w="1096" w:type="pct"/>
            <w:tcBorders>
              <w:top w:val="nil"/>
              <w:left w:val="single" w:sz="4" w:space="0" w:color="auto"/>
              <w:bottom w:val="single" w:sz="8" w:space="0" w:color="000000"/>
              <w:right w:val="single" w:sz="4" w:space="0" w:color="auto"/>
            </w:tcBorders>
            <w:shd w:val="clear" w:color="auto" w:fill="auto"/>
          </w:tcPr>
          <w:p w14:paraId="78A238F0" w14:textId="77777777" w:rsidR="00B47A93" w:rsidRPr="007A6919" w:rsidRDefault="00B47A93" w:rsidP="00586599">
            <w:pPr>
              <w:spacing w:before="100" w:beforeAutospacing="1"/>
              <w:rPr>
                <w:rFonts w:cs="Arial"/>
                <w:sz w:val="16"/>
                <w:szCs w:val="16"/>
                <w:lang w:eastAsia="en-US"/>
              </w:rPr>
            </w:pPr>
            <w:proofErr w:type="spellStart"/>
            <w:r w:rsidRPr="007A6919">
              <w:rPr>
                <w:rFonts w:cs="Arial"/>
                <w:sz w:val="16"/>
                <w:szCs w:val="16"/>
                <w:lang w:eastAsia="en-US"/>
              </w:rPr>
              <w:t>metadataPointOfContact</w:t>
            </w:r>
            <w:proofErr w:type="spellEnd"/>
          </w:p>
        </w:tc>
        <w:tc>
          <w:tcPr>
            <w:tcW w:w="519" w:type="pct"/>
            <w:tcBorders>
              <w:top w:val="nil"/>
              <w:left w:val="nil"/>
              <w:bottom w:val="single" w:sz="8" w:space="0" w:color="000000"/>
              <w:right w:val="single" w:sz="4" w:space="0" w:color="auto"/>
            </w:tcBorders>
            <w:shd w:val="clear" w:color="auto" w:fill="auto"/>
          </w:tcPr>
          <w:p w14:paraId="026F589C" w14:textId="77777777" w:rsidR="00B47A93" w:rsidRPr="007A6919" w:rsidRDefault="00B47A93" w:rsidP="00586599">
            <w:pPr>
              <w:spacing w:before="100" w:beforeAutospacing="1"/>
              <w:jc w:val="center"/>
              <w:rPr>
                <w:rFonts w:cs="Arial"/>
                <w:sz w:val="16"/>
                <w:szCs w:val="16"/>
                <w:lang w:eastAsia="en-US"/>
              </w:rPr>
            </w:pPr>
            <w:r w:rsidRPr="007A6919">
              <w:rPr>
                <w:rFonts w:cs="Arial"/>
                <w:sz w:val="16"/>
                <w:szCs w:val="16"/>
                <w:lang w:eastAsia="en-US"/>
              </w:rPr>
              <w:t>1</w:t>
            </w:r>
          </w:p>
        </w:tc>
        <w:tc>
          <w:tcPr>
            <w:tcW w:w="650" w:type="pct"/>
            <w:tcBorders>
              <w:top w:val="nil"/>
              <w:left w:val="single" w:sz="4" w:space="0" w:color="auto"/>
              <w:bottom w:val="single" w:sz="8" w:space="0" w:color="000000"/>
              <w:right w:val="single" w:sz="4" w:space="0" w:color="auto"/>
            </w:tcBorders>
          </w:tcPr>
          <w:p w14:paraId="04A7113F" w14:textId="77777777" w:rsidR="00B47A93" w:rsidRPr="007A6919" w:rsidRDefault="00B47A93" w:rsidP="00586599">
            <w:pPr>
              <w:spacing w:before="100" w:beforeAutospacing="1"/>
              <w:rPr>
                <w:rFonts w:cs="Arial"/>
                <w:sz w:val="16"/>
                <w:szCs w:val="16"/>
                <w:lang w:eastAsia="en-US"/>
              </w:rPr>
            </w:pPr>
          </w:p>
        </w:tc>
        <w:tc>
          <w:tcPr>
            <w:tcW w:w="1291" w:type="pct"/>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14:paraId="184D56B0" w14:textId="77777777" w:rsidR="00B47A93" w:rsidRPr="007A6919" w:rsidRDefault="00B47A93" w:rsidP="00586599">
            <w:pPr>
              <w:spacing w:before="100" w:beforeAutospacing="1"/>
              <w:rPr>
                <w:rFonts w:cs="Arial"/>
                <w:sz w:val="16"/>
                <w:szCs w:val="16"/>
                <w:lang w:eastAsia="en-US"/>
              </w:rPr>
            </w:pPr>
            <w:proofErr w:type="spellStart"/>
            <w:r w:rsidRPr="007A6919">
              <w:rPr>
                <w:rFonts w:cs="Arial"/>
                <w:sz w:val="16"/>
                <w:szCs w:val="16"/>
                <w:lang w:eastAsia="en-US"/>
              </w:rPr>
              <w:t>CI_ResponsibleParty</w:t>
            </w:r>
            <w:proofErr w:type="spellEnd"/>
          </w:p>
        </w:tc>
        <w:tc>
          <w:tcPr>
            <w:tcW w:w="1444" w:type="pct"/>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6A035C44" w14:textId="77777777" w:rsidR="00B47A93" w:rsidRPr="007A6919" w:rsidRDefault="00B47A93" w:rsidP="00586599">
            <w:pPr>
              <w:spacing w:before="100" w:beforeAutospacing="1"/>
              <w:rPr>
                <w:rFonts w:cs="Arial"/>
                <w:sz w:val="16"/>
                <w:szCs w:val="16"/>
                <w:lang w:eastAsia="en-US"/>
              </w:rPr>
            </w:pPr>
          </w:p>
        </w:tc>
      </w:tr>
      <w:tr w:rsidR="00B47A93" w:rsidRPr="007A6919" w14:paraId="770403E6" w14:textId="77777777" w:rsidTr="00586599">
        <w:trPr>
          <w:trHeight w:val="312"/>
        </w:trPr>
        <w:tc>
          <w:tcPr>
            <w:tcW w:w="1096" w:type="pct"/>
            <w:tcBorders>
              <w:top w:val="nil"/>
              <w:left w:val="single" w:sz="4" w:space="0" w:color="auto"/>
              <w:bottom w:val="single" w:sz="8" w:space="0" w:color="000000"/>
              <w:right w:val="single" w:sz="4" w:space="0" w:color="auto"/>
            </w:tcBorders>
            <w:shd w:val="clear" w:color="auto" w:fill="auto"/>
          </w:tcPr>
          <w:p w14:paraId="3DBA43F5" w14:textId="77777777" w:rsidR="00B47A93" w:rsidRPr="007A6919" w:rsidRDefault="00B47A93" w:rsidP="00586599">
            <w:pPr>
              <w:spacing w:before="100" w:beforeAutospacing="1"/>
              <w:rPr>
                <w:rFonts w:cs="Arial"/>
                <w:sz w:val="16"/>
                <w:szCs w:val="16"/>
                <w:lang w:eastAsia="en-US"/>
              </w:rPr>
            </w:pPr>
            <w:proofErr w:type="spellStart"/>
            <w:r w:rsidRPr="007A6919">
              <w:rPr>
                <w:rFonts w:cs="Arial"/>
                <w:sz w:val="16"/>
                <w:szCs w:val="16"/>
                <w:lang w:eastAsia="en-US"/>
              </w:rPr>
              <w:t>metadataDateStamp</w:t>
            </w:r>
            <w:proofErr w:type="spellEnd"/>
          </w:p>
        </w:tc>
        <w:tc>
          <w:tcPr>
            <w:tcW w:w="519" w:type="pct"/>
            <w:tcBorders>
              <w:top w:val="nil"/>
              <w:left w:val="nil"/>
              <w:bottom w:val="single" w:sz="8" w:space="0" w:color="000000"/>
              <w:right w:val="single" w:sz="4" w:space="0" w:color="auto"/>
            </w:tcBorders>
            <w:shd w:val="clear" w:color="auto" w:fill="auto"/>
          </w:tcPr>
          <w:p w14:paraId="2DCDE359" w14:textId="77777777" w:rsidR="00B47A93" w:rsidRPr="007A6919" w:rsidRDefault="00B47A93" w:rsidP="00586599">
            <w:pPr>
              <w:spacing w:before="100" w:beforeAutospacing="1"/>
              <w:jc w:val="center"/>
              <w:rPr>
                <w:rFonts w:cs="Arial"/>
                <w:sz w:val="16"/>
                <w:szCs w:val="16"/>
                <w:lang w:eastAsia="en-US"/>
              </w:rPr>
            </w:pPr>
            <w:r w:rsidRPr="007A6919">
              <w:rPr>
                <w:rFonts w:cs="Arial"/>
                <w:sz w:val="16"/>
                <w:szCs w:val="16"/>
                <w:lang w:eastAsia="en-US"/>
              </w:rPr>
              <w:t>1</w:t>
            </w:r>
          </w:p>
        </w:tc>
        <w:tc>
          <w:tcPr>
            <w:tcW w:w="650" w:type="pct"/>
            <w:tcBorders>
              <w:top w:val="nil"/>
              <w:left w:val="single" w:sz="4" w:space="0" w:color="auto"/>
              <w:bottom w:val="single" w:sz="8" w:space="0" w:color="000000"/>
              <w:right w:val="single" w:sz="4" w:space="0" w:color="auto"/>
            </w:tcBorders>
          </w:tcPr>
          <w:p w14:paraId="4E97A2E6" w14:textId="77777777" w:rsidR="00B47A93" w:rsidRPr="007A6919" w:rsidRDefault="00B47A93" w:rsidP="00586599">
            <w:pPr>
              <w:spacing w:before="100" w:beforeAutospacing="1"/>
              <w:rPr>
                <w:rFonts w:cs="Arial"/>
                <w:sz w:val="16"/>
                <w:szCs w:val="16"/>
                <w:lang w:eastAsia="en-US"/>
              </w:rPr>
            </w:pPr>
          </w:p>
        </w:tc>
        <w:tc>
          <w:tcPr>
            <w:tcW w:w="1291" w:type="pct"/>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14:paraId="2A513C08" w14:textId="77777777" w:rsidR="00B47A93" w:rsidRPr="007A6919" w:rsidRDefault="00B47A93" w:rsidP="00586599">
            <w:pPr>
              <w:spacing w:before="100" w:beforeAutospacing="1"/>
              <w:rPr>
                <w:rFonts w:cs="Arial"/>
                <w:sz w:val="16"/>
                <w:szCs w:val="16"/>
                <w:lang w:eastAsia="en-US"/>
              </w:rPr>
            </w:pPr>
            <w:r w:rsidRPr="007A6919">
              <w:rPr>
                <w:rFonts w:cs="Arial"/>
                <w:sz w:val="16"/>
                <w:szCs w:val="16"/>
                <w:lang w:eastAsia="en-US"/>
              </w:rPr>
              <w:t>Date</w:t>
            </w:r>
          </w:p>
        </w:tc>
        <w:tc>
          <w:tcPr>
            <w:tcW w:w="1444" w:type="pct"/>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0978B6A8" w14:textId="77777777" w:rsidR="00B47A93" w:rsidRPr="007A6919" w:rsidRDefault="00B47A93" w:rsidP="00586599">
            <w:pPr>
              <w:spacing w:before="100" w:beforeAutospacing="1"/>
              <w:rPr>
                <w:rFonts w:cs="Arial"/>
                <w:sz w:val="16"/>
                <w:szCs w:val="16"/>
                <w:lang w:eastAsia="en-US"/>
              </w:rPr>
            </w:pPr>
            <w:r w:rsidRPr="007A6919">
              <w:rPr>
                <w:rFonts w:cs="Arial"/>
                <w:sz w:val="16"/>
                <w:szCs w:val="16"/>
                <w:lang w:eastAsia="en-US"/>
              </w:rPr>
              <w:t> </w:t>
            </w:r>
          </w:p>
        </w:tc>
      </w:tr>
      <w:tr w:rsidR="00B47A93" w:rsidRPr="007A6919" w14:paraId="09EE8D02" w14:textId="77777777" w:rsidTr="00586599">
        <w:trPr>
          <w:trHeight w:val="558"/>
        </w:trPr>
        <w:tc>
          <w:tcPr>
            <w:tcW w:w="1096" w:type="pct"/>
            <w:tcBorders>
              <w:top w:val="nil"/>
              <w:left w:val="single" w:sz="4" w:space="0" w:color="auto"/>
              <w:bottom w:val="single" w:sz="8" w:space="0" w:color="000000"/>
              <w:right w:val="single" w:sz="4" w:space="0" w:color="auto"/>
            </w:tcBorders>
            <w:shd w:val="clear" w:color="auto" w:fill="auto"/>
          </w:tcPr>
          <w:p w14:paraId="70168996" w14:textId="77777777" w:rsidR="00B47A93" w:rsidRPr="007A6919" w:rsidRDefault="00B47A93" w:rsidP="00586599">
            <w:pPr>
              <w:spacing w:before="100" w:beforeAutospacing="1"/>
              <w:rPr>
                <w:rFonts w:cs="Arial"/>
                <w:sz w:val="16"/>
                <w:szCs w:val="16"/>
                <w:lang w:eastAsia="en-US"/>
              </w:rPr>
            </w:pPr>
            <w:proofErr w:type="spellStart"/>
            <w:r w:rsidRPr="007A6919">
              <w:rPr>
                <w:rFonts w:cs="Arial"/>
                <w:sz w:val="16"/>
                <w:szCs w:val="16"/>
                <w:lang w:eastAsia="en-US"/>
              </w:rPr>
              <w:t>metadataLanguage</w:t>
            </w:r>
            <w:proofErr w:type="spellEnd"/>
          </w:p>
        </w:tc>
        <w:tc>
          <w:tcPr>
            <w:tcW w:w="519" w:type="pct"/>
            <w:tcBorders>
              <w:top w:val="nil"/>
              <w:left w:val="nil"/>
              <w:bottom w:val="single" w:sz="8" w:space="0" w:color="000000"/>
              <w:right w:val="single" w:sz="4" w:space="0" w:color="auto"/>
            </w:tcBorders>
            <w:shd w:val="clear" w:color="auto" w:fill="auto"/>
          </w:tcPr>
          <w:p w14:paraId="2BA92339" w14:textId="77777777" w:rsidR="00B47A93" w:rsidRPr="007A6919" w:rsidRDefault="00B47A93" w:rsidP="00586599">
            <w:pPr>
              <w:spacing w:before="100" w:beforeAutospacing="1"/>
              <w:jc w:val="center"/>
              <w:rPr>
                <w:rFonts w:cs="Arial"/>
                <w:sz w:val="16"/>
                <w:szCs w:val="16"/>
                <w:lang w:eastAsia="en-US"/>
              </w:rPr>
            </w:pPr>
            <w:r w:rsidRPr="007A6919">
              <w:rPr>
                <w:rFonts w:cs="Arial"/>
                <w:sz w:val="16"/>
                <w:szCs w:val="16"/>
                <w:lang w:eastAsia="en-US"/>
              </w:rPr>
              <w:t>1</w:t>
            </w:r>
          </w:p>
        </w:tc>
        <w:tc>
          <w:tcPr>
            <w:tcW w:w="650" w:type="pct"/>
            <w:tcBorders>
              <w:top w:val="nil"/>
              <w:left w:val="single" w:sz="4" w:space="0" w:color="auto"/>
              <w:bottom w:val="single" w:sz="8" w:space="0" w:color="000000"/>
              <w:right w:val="single" w:sz="4" w:space="0" w:color="auto"/>
            </w:tcBorders>
          </w:tcPr>
          <w:p w14:paraId="12B9128F" w14:textId="77777777" w:rsidR="00B47A93" w:rsidRPr="007A6919" w:rsidRDefault="00B47A93" w:rsidP="00586599">
            <w:pPr>
              <w:spacing w:before="100" w:beforeAutospacing="1"/>
              <w:rPr>
                <w:rFonts w:cs="Arial"/>
                <w:sz w:val="16"/>
                <w:szCs w:val="16"/>
                <w:lang w:eastAsia="en-US"/>
              </w:rPr>
            </w:pPr>
            <w:r w:rsidRPr="007A6919">
              <w:rPr>
                <w:rFonts w:cs="Arial"/>
                <w:sz w:val="16"/>
                <w:szCs w:val="16"/>
                <w:lang w:eastAsia="en-US"/>
              </w:rPr>
              <w:t>English</w:t>
            </w:r>
          </w:p>
        </w:tc>
        <w:tc>
          <w:tcPr>
            <w:tcW w:w="1291" w:type="pct"/>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14:paraId="6109AB0C" w14:textId="77777777" w:rsidR="00B47A93" w:rsidRPr="007A6919" w:rsidRDefault="00B47A93" w:rsidP="00586599">
            <w:pPr>
              <w:spacing w:before="100" w:beforeAutospacing="1"/>
              <w:rPr>
                <w:rFonts w:cs="Arial"/>
                <w:sz w:val="16"/>
                <w:szCs w:val="16"/>
                <w:lang w:eastAsia="en-US"/>
              </w:rPr>
            </w:pPr>
            <w:proofErr w:type="spellStart"/>
            <w:r w:rsidRPr="007A6919">
              <w:rPr>
                <w:rFonts w:cs="Arial"/>
                <w:sz w:val="16"/>
                <w:szCs w:val="16"/>
                <w:lang w:eastAsia="en-US"/>
              </w:rPr>
              <w:t>CharacterString</w:t>
            </w:r>
            <w:proofErr w:type="spellEnd"/>
          </w:p>
        </w:tc>
        <w:tc>
          <w:tcPr>
            <w:tcW w:w="1444" w:type="pct"/>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4AF3E6EA" w14:textId="77777777" w:rsidR="00B47A93" w:rsidRPr="007A6919" w:rsidRDefault="00B47A93" w:rsidP="00586599">
            <w:pPr>
              <w:spacing w:before="100" w:beforeAutospacing="1"/>
              <w:rPr>
                <w:rFonts w:cs="Arial"/>
                <w:sz w:val="16"/>
                <w:szCs w:val="16"/>
                <w:lang w:eastAsia="en-US"/>
              </w:rPr>
            </w:pPr>
            <w:r w:rsidRPr="007A6919">
              <w:rPr>
                <w:rFonts w:cs="Arial"/>
                <w:sz w:val="16"/>
                <w:szCs w:val="16"/>
                <w:lang w:eastAsia="en-US"/>
              </w:rPr>
              <w:t>All data sets conforming to this PS must use English or Norwegian language. The catalogue file must be in English.</w:t>
            </w:r>
          </w:p>
        </w:tc>
      </w:tr>
      <w:tr w:rsidR="00B47A93" w:rsidRPr="007A6919" w14:paraId="5E1E78E0" w14:textId="77777777" w:rsidTr="00586599">
        <w:trPr>
          <w:trHeight w:val="483"/>
        </w:trPr>
        <w:tc>
          <w:tcPr>
            <w:tcW w:w="1096" w:type="pct"/>
            <w:tcBorders>
              <w:top w:val="nil"/>
              <w:left w:val="single" w:sz="4" w:space="0" w:color="auto"/>
              <w:bottom w:val="single" w:sz="8" w:space="0" w:color="000000"/>
              <w:right w:val="single" w:sz="4" w:space="0" w:color="auto"/>
            </w:tcBorders>
            <w:shd w:val="clear" w:color="auto" w:fill="auto"/>
          </w:tcPr>
          <w:p w14:paraId="1FA42BB8" w14:textId="77777777" w:rsidR="00B47A93" w:rsidRPr="007A6919" w:rsidRDefault="00B47A93" w:rsidP="00586599">
            <w:pPr>
              <w:spacing w:before="100" w:beforeAutospacing="1"/>
              <w:rPr>
                <w:rFonts w:cs="Arial"/>
                <w:sz w:val="16"/>
                <w:szCs w:val="16"/>
                <w:lang w:eastAsia="en-US"/>
              </w:rPr>
            </w:pPr>
            <w:r w:rsidRPr="007A6919">
              <w:rPr>
                <w:rFonts w:cs="Arial"/>
                <w:sz w:val="16"/>
                <w:szCs w:val="16"/>
                <w:lang w:eastAsia="en-US"/>
              </w:rPr>
              <w:t>name</w:t>
            </w:r>
          </w:p>
        </w:tc>
        <w:tc>
          <w:tcPr>
            <w:tcW w:w="519" w:type="pct"/>
            <w:tcBorders>
              <w:top w:val="nil"/>
              <w:left w:val="nil"/>
              <w:bottom w:val="single" w:sz="8" w:space="0" w:color="000000"/>
              <w:right w:val="single" w:sz="4" w:space="0" w:color="auto"/>
            </w:tcBorders>
            <w:shd w:val="clear" w:color="auto" w:fill="auto"/>
          </w:tcPr>
          <w:p w14:paraId="782DE8D7" w14:textId="77777777" w:rsidR="00B47A93" w:rsidRPr="007A6919" w:rsidRDefault="00B47A93" w:rsidP="00586599">
            <w:pPr>
              <w:spacing w:before="100" w:beforeAutospacing="1"/>
              <w:jc w:val="center"/>
              <w:rPr>
                <w:rFonts w:cs="Arial"/>
                <w:sz w:val="16"/>
                <w:szCs w:val="16"/>
                <w:lang w:eastAsia="en-US"/>
              </w:rPr>
            </w:pPr>
            <w:r w:rsidRPr="007A6919">
              <w:rPr>
                <w:rFonts w:cs="Arial"/>
                <w:sz w:val="16"/>
                <w:szCs w:val="16"/>
                <w:lang w:eastAsia="en-US"/>
              </w:rPr>
              <w:t>1</w:t>
            </w:r>
          </w:p>
        </w:tc>
        <w:tc>
          <w:tcPr>
            <w:tcW w:w="650" w:type="pct"/>
            <w:tcBorders>
              <w:top w:val="nil"/>
              <w:left w:val="single" w:sz="4" w:space="0" w:color="auto"/>
              <w:bottom w:val="single" w:sz="8" w:space="0" w:color="000000"/>
              <w:right w:val="single" w:sz="4" w:space="0" w:color="auto"/>
            </w:tcBorders>
          </w:tcPr>
          <w:p w14:paraId="144A6663" w14:textId="77777777" w:rsidR="00B47A93" w:rsidRPr="007A6919" w:rsidRDefault="00B47A93" w:rsidP="00586599">
            <w:pPr>
              <w:spacing w:before="100" w:beforeAutospacing="1"/>
              <w:rPr>
                <w:rFonts w:cs="Arial"/>
                <w:sz w:val="16"/>
                <w:szCs w:val="16"/>
                <w:lang w:eastAsia="en-US"/>
              </w:rPr>
            </w:pPr>
            <w:r w:rsidRPr="007A6919">
              <w:rPr>
                <w:rFonts w:cs="Arial"/>
                <w:sz w:val="16"/>
                <w:szCs w:val="16"/>
                <w:lang w:eastAsia="en-US"/>
              </w:rPr>
              <w:t>CATALOG.NPC</w:t>
            </w:r>
          </w:p>
        </w:tc>
        <w:tc>
          <w:tcPr>
            <w:tcW w:w="1291" w:type="pct"/>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14:paraId="05469532" w14:textId="77777777" w:rsidR="00B47A93" w:rsidRPr="007A6919" w:rsidRDefault="00B47A93" w:rsidP="00586599">
            <w:pPr>
              <w:spacing w:before="100" w:beforeAutospacing="1"/>
              <w:rPr>
                <w:rFonts w:cs="Arial"/>
                <w:sz w:val="16"/>
                <w:szCs w:val="16"/>
                <w:lang w:eastAsia="en-US"/>
              </w:rPr>
            </w:pPr>
            <w:proofErr w:type="spellStart"/>
            <w:r w:rsidRPr="007A6919">
              <w:rPr>
                <w:rFonts w:cs="Arial"/>
                <w:sz w:val="16"/>
                <w:szCs w:val="16"/>
                <w:lang w:eastAsia="en-US"/>
              </w:rPr>
              <w:t>CharacterString</w:t>
            </w:r>
            <w:proofErr w:type="spellEnd"/>
          </w:p>
        </w:tc>
        <w:tc>
          <w:tcPr>
            <w:tcW w:w="1444" w:type="pct"/>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7FD65F99" w14:textId="77777777" w:rsidR="00B47A93" w:rsidRPr="007A6919" w:rsidRDefault="00B47A93" w:rsidP="00586599">
            <w:pPr>
              <w:spacing w:before="100" w:beforeAutospacing="1"/>
              <w:rPr>
                <w:rFonts w:cs="Arial"/>
                <w:sz w:val="16"/>
                <w:szCs w:val="16"/>
                <w:lang w:eastAsia="en-US"/>
              </w:rPr>
            </w:pPr>
            <w:r w:rsidRPr="007A6919">
              <w:rPr>
                <w:rFonts w:cs="Arial"/>
                <w:sz w:val="16"/>
                <w:szCs w:val="16"/>
                <w:lang w:eastAsia="en-US"/>
              </w:rPr>
              <w:t xml:space="preserve">Catalogue filename </w:t>
            </w:r>
          </w:p>
        </w:tc>
      </w:tr>
      <w:tr w:rsidR="00B47A93" w:rsidRPr="007A6919" w14:paraId="1203AF77" w14:textId="77777777" w:rsidTr="00586599">
        <w:trPr>
          <w:trHeight w:val="538"/>
        </w:trPr>
        <w:tc>
          <w:tcPr>
            <w:tcW w:w="1096" w:type="pct"/>
            <w:tcBorders>
              <w:top w:val="nil"/>
              <w:left w:val="single" w:sz="4" w:space="0" w:color="auto"/>
              <w:bottom w:val="single" w:sz="8" w:space="0" w:color="000000"/>
              <w:right w:val="single" w:sz="4" w:space="0" w:color="auto"/>
            </w:tcBorders>
            <w:shd w:val="clear" w:color="auto" w:fill="auto"/>
          </w:tcPr>
          <w:p w14:paraId="521012CC" w14:textId="77777777" w:rsidR="00B47A93" w:rsidRPr="007A6919" w:rsidRDefault="00B47A93" w:rsidP="00586599">
            <w:pPr>
              <w:spacing w:before="100" w:beforeAutospacing="1"/>
              <w:rPr>
                <w:rFonts w:cs="Arial"/>
                <w:sz w:val="16"/>
                <w:szCs w:val="16"/>
                <w:lang w:eastAsia="en-US"/>
              </w:rPr>
            </w:pPr>
            <w:r w:rsidRPr="007A6919">
              <w:rPr>
                <w:rFonts w:cs="Arial"/>
                <w:sz w:val="16"/>
                <w:szCs w:val="16"/>
                <w:lang w:eastAsia="en-US"/>
              </w:rPr>
              <w:t>abstract</w:t>
            </w:r>
          </w:p>
        </w:tc>
        <w:tc>
          <w:tcPr>
            <w:tcW w:w="519" w:type="pct"/>
            <w:tcBorders>
              <w:top w:val="nil"/>
              <w:left w:val="nil"/>
              <w:bottom w:val="single" w:sz="8" w:space="0" w:color="000000"/>
              <w:right w:val="single" w:sz="4" w:space="0" w:color="auto"/>
            </w:tcBorders>
            <w:shd w:val="clear" w:color="auto" w:fill="auto"/>
          </w:tcPr>
          <w:p w14:paraId="4DAE0BC1" w14:textId="77777777" w:rsidR="00B47A93" w:rsidRPr="007A6919" w:rsidRDefault="00B47A93" w:rsidP="00586599">
            <w:pPr>
              <w:spacing w:before="100" w:beforeAutospacing="1"/>
              <w:jc w:val="center"/>
              <w:rPr>
                <w:rFonts w:cs="Arial"/>
                <w:sz w:val="16"/>
                <w:szCs w:val="16"/>
                <w:lang w:eastAsia="en-US"/>
              </w:rPr>
            </w:pPr>
            <w:r w:rsidRPr="007A6919">
              <w:rPr>
                <w:rFonts w:cs="Arial"/>
                <w:sz w:val="16"/>
                <w:szCs w:val="16"/>
                <w:lang w:eastAsia="en-US"/>
              </w:rPr>
              <w:t>1</w:t>
            </w:r>
          </w:p>
        </w:tc>
        <w:tc>
          <w:tcPr>
            <w:tcW w:w="650" w:type="pct"/>
            <w:tcBorders>
              <w:top w:val="nil"/>
              <w:left w:val="single" w:sz="4" w:space="0" w:color="auto"/>
              <w:bottom w:val="single" w:sz="8" w:space="0" w:color="000000"/>
              <w:right w:val="single" w:sz="4" w:space="0" w:color="auto"/>
            </w:tcBorders>
          </w:tcPr>
          <w:p w14:paraId="2905B751" w14:textId="77777777" w:rsidR="00B47A93" w:rsidRPr="007A6919" w:rsidRDefault="00B47A93" w:rsidP="00586599">
            <w:pPr>
              <w:spacing w:before="100" w:beforeAutospacing="1"/>
              <w:rPr>
                <w:rFonts w:cs="Arial"/>
                <w:sz w:val="16"/>
                <w:szCs w:val="16"/>
                <w:lang w:eastAsia="en-US"/>
              </w:rPr>
            </w:pPr>
          </w:p>
        </w:tc>
        <w:tc>
          <w:tcPr>
            <w:tcW w:w="1291" w:type="pct"/>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14:paraId="5B566DD9" w14:textId="77777777" w:rsidR="00B47A93" w:rsidRPr="007A6919" w:rsidRDefault="00B47A93" w:rsidP="00586599">
            <w:pPr>
              <w:spacing w:before="100" w:beforeAutospacing="1"/>
              <w:rPr>
                <w:rFonts w:cs="Arial"/>
                <w:sz w:val="16"/>
                <w:szCs w:val="16"/>
                <w:lang w:eastAsia="en-US"/>
              </w:rPr>
            </w:pPr>
            <w:proofErr w:type="spellStart"/>
            <w:r w:rsidRPr="007A6919">
              <w:rPr>
                <w:rFonts w:cs="Arial"/>
                <w:sz w:val="16"/>
                <w:szCs w:val="16"/>
                <w:lang w:eastAsia="en-US"/>
              </w:rPr>
              <w:t>CharacterString</w:t>
            </w:r>
            <w:proofErr w:type="spellEnd"/>
          </w:p>
        </w:tc>
        <w:tc>
          <w:tcPr>
            <w:tcW w:w="1444" w:type="pct"/>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1DC10C5B" w14:textId="77777777" w:rsidR="00B47A93" w:rsidRPr="007A6919" w:rsidRDefault="00B47A93" w:rsidP="00586599">
            <w:pPr>
              <w:spacing w:before="100" w:beforeAutospacing="1"/>
              <w:rPr>
                <w:rFonts w:cs="Arial"/>
                <w:sz w:val="16"/>
                <w:szCs w:val="16"/>
                <w:lang w:eastAsia="en-US"/>
              </w:rPr>
            </w:pPr>
            <w:r w:rsidRPr="007A6919">
              <w:rPr>
                <w:rFonts w:cs="Arial"/>
                <w:sz w:val="16"/>
                <w:szCs w:val="16"/>
                <w:lang w:eastAsia="en-US"/>
              </w:rPr>
              <w:t>Description of what the exchange catalogue contains</w:t>
            </w:r>
          </w:p>
        </w:tc>
      </w:tr>
      <w:tr w:rsidR="00B47A93" w:rsidRPr="007A6919" w14:paraId="145F6B2F" w14:textId="77777777" w:rsidTr="00586599">
        <w:tc>
          <w:tcPr>
            <w:tcW w:w="1096" w:type="pct"/>
            <w:tcBorders>
              <w:top w:val="nil"/>
              <w:left w:val="single" w:sz="4" w:space="0" w:color="auto"/>
              <w:bottom w:val="single" w:sz="8" w:space="0" w:color="000000"/>
              <w:right w:val="single" w:sz="4" w:space="0" w:color="auto"/>
            </w:tcBorders>
            <w:shd w:val="clear" w:color="auto" w:fill="auto"/>
          </w:tcPr>
          <w:p w14:paraId="326F28BF" w14:textId="77777777" w:rsidR="00B47A93" w:rsidRPr="007A6919" w:rsidRDefault="00B47A93" w:rsidP="00586599">
            <w:pPr>
              <w:spacing w:before="100" w:beforeAutospacing="1"/>
              <w:rPr>
                <w:rFonts w:cs="Arial"/>
                <w:sz w:val="16"/>
                <w:szCs w:val="16"/>
                <w:lang w:eastAsia="en-US"/>
              </w:rPr>
            </w:pPr>
            <w:proofErr w:type="spellStart"/>
            <w:r w:rsidRPr="007A6919">
              <w:rPr>
                <w:rFonts w:cs="Arial"/>
                <w:sz w:val="16"/>
                <w:szCs w:val="16"/>
                <w:lang w:eastAsia="en-US"/>
              </w:rPr>
              <w:t>productSpecification</w:t>
            </w:r>
            <w:proofErr w:type="spellEnd"/>
          </w:p>
        </w:tc>
        <w:tc>
          <w:tcPr>
            <w:tcW w:w="519" w:type="pct"/>
            <w:tcBorders>
              <w:top w:val="nil"/>
              <w:left w:val="nil"/>
              <w:bottom w:val="single" w:sz="8" w:space="0" w:color="000000"/>
              <w:right w:val="single" w:sz="4" w:space="0" w:color="auto"/>
            </w:tcBorders>
            <w:shd w:val="clear" w:color="auto" w:fill="auto"/>
          </w:tcPr>
          <w:p w14:paraId="6D7AE9EC" w14:textId="77777777" w:rsidR="00B47A93" w:rsidRPr="007A6919" w:rsidRDefault="00B47A93" w:rsidP="00586599">
            <w:pPr>
              <w:spacing w:before="100" w:beforeAutospacing="1"/>
              <w:jc w:val="center"/>
              <w:rPr>
                <w:rFonts w:cs="Arial"/>
                <w:sz w:val="16"/>
                <w:szCs w:val="16"/>
                <w:lang w:eastAsia="en-US"/>
              </w:rPr>
            </w:pPr>
            <w:r w:rsidRPr="007A6919">
              <w:rPr>
                <w:rFonts w:cs="Arial"/>
                <w:sz w:val="16"/>
                <w:szCs w:val="16"/>
                <w:lang w:eastAsia="en-US"/>
              </w:rPr>
              <w:t>1</w:t>
            </w:r>
          </w:p>
        </w:tc>
        <w:tc>
          <w:tcPr>
            <w:tcW w:w="650" w:type="pct"/>
            <w:tcBorders>
              <w:top w:val="nil"/>
              <w:left w:val="single" w:sz="4" w:space="0" w:color="auto"/>
              <w:bottom w:val="single" w:sz="8" w:space="0" w:color="000000"/>
              <w:right w:val="single" w:sz="4" w:space="0" w:color="auto"/>
            </w:tcBorders>
          </w:tcPr>
          <w:p w14:paraId="1F6CE7F7" w14:textId="77777777" w:rsidR="00B47A93" w:rsidRPr="007A6919" w:rsidRDefault="00B47A93" w:rsidP="00586599">
            <w:pPr>
              <w:spacing w:before="100" w:beforeAutospacing="1"/>
              <w:rPr>
                <w:rFonts w:cs="Arial"/>
                <w:sz w:val="16"/>
                <w:szCs w:val="16"/>
                <w:lang w:eastAsia="en-US"/>
              </w:rPr>
            </w:pPr>
          </w:p>
        </w:tc>
        <w:tc>
          <w:tcPr>
            <w:tcW w:w="1291" w:type="pct"/>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300BB17E" w14:textId="77777777" w:rsidR="00B47A93" w:rsidRPr="007A6919" w:rsidRDefault="00B47A93" w:rsidP="00586599">
            <w:pPr>
              <w:spacing w:before="100" w:beforeAutospacing="1"/>
              <w:rPr>
                <w:rFonts w:cs="Arial"/>
                <w:sz w:val="16"/>
                <w:szCs w:val="16"/>
                <w:lang w:eastAsia="en-US"/>
              </w:rPr>
            </w:pPr>
            <w:r w:rsidRPr="007A6919">
              <w:rPr>
                <w:rFonts w:cs="Arial"/>
                <w:sz w:val="16"/>
                <w:szCs w:val="16"/>
                <w:lang w:eastAsia="en-US"/>
              </w:rPr>
              <w:t>S100_ProductSpecification</w:t>
            </w:r>
          </w:p>
        </w:tc>
        <w:tc>
          <w:tcPr>
            <w:tcW w:w="1444" w:type="pct"/>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14:paraId="4BA5028B" w14:textId="77777777" w:rsidR="00B47A93" w:rsidRPr="007A6919" w:rsidRDefault="00B47A93" w:rsidP="00586599">
            <w:pPr>
              <w:spacing w:before="100" w:beforeAutospacing="1"/>
              <w:rPr>
                <w:rFonts w:cs="Arial"/>
                <w:sz w:val="16"/>
                <w:szCs w:val="16"/>
                <w:lang w:eastAsia="en-US"/>
              </w:rPr>
            </w:pPr>
            <w:r w:rsidRPr="007A6919">
              <w:rPr>
                <w:rFonts w:cs="Arial"/>
                <w:sz w:val="16"/>
                <w:szCs w:val="16"/>
                <w:lang w:eastAsia="en-US"/>
              </w:rPr>
              <w:t>NOAPR product specification Version Number</w:t>
            </w:r>
          </w:p>
        </w:tc>
      </w:tr>
      <w:tr w:rsidR="00B47A93" w:rsidRPr="007A6919" w14:paraId="2FAC9E84" w14:textId="77777777" w:rsidTr="00586599">
        <w:tc>
          <w:tcPr>
            <w:tcW w:w="1096" w:type="pct"/>
            <w:tcBorders>
              <w:top w:val="nil"/>
              <w:left w:val="single" w:sz="4" w:space="0" w:color="auto"/>
              <w:bottom w:val="single" w:sz="8" w:space="0" w:color="000000"/>
              <w:right w:val="single" w:sz="4" w:space="0" w:color="auto"/>
            </w:tcBorders>
            <w:shd w:val="clear" w:color="auto" w:fill="auto"/>
          </w:tcPr>
          <w:p w14:paraId="2B9FB800" w14:textId="77777777" w:rsidR="00B47A93" w:rsidRPr="007A6919" w:rsidRDefault="00B47A93" w:rsidP="00586599">
            <w:pPr>
              <w:spacing w:before="100" w:beforeAutospacing="1"/>
              <w:rPr>
                <w:rFonts w:cs="Arial"/>
                <w:sz w:val="16"/>
                <w:szCs w:val="16"/>
                <w:lang w:eastAsia="en-US"/>
              </w:rPr>
            </w:pPr>
            <w:r w:rsidRPr="007A6919">
              <w:rPr>
                <w:rFonts w:cs="Arial"/>
                <w:sz w:val="16"/>
                <w:szCs w:val="16"/>
                <w:lang w:eastAsia="en-US"/>
              </w:rPr>
              <w:t>comment</w:t>
            </w:r>
          </w:p>
        </w:tc>
        <w:tc>
          <w:tcPr>
            <w:tcW w:w="519" w:type="pct"/>
            <w:tcBorders>
              <w:top w:val="nil"/>
              <w:left w:val="nil"/>
              <w:bottom w:val="single" w:sz="8" w:space="0" w:color="000000"/>
              <w:right w:val="single" w:sz="4" w:space="0" w:color="auto"/>
            </w:tcBorders>
            <w:shd w:val="clear" w:color="auto" w:fill="auto"/>
          </w:tcPr>
          <w:p w14:paraId="2962AE3F" w14:textId="77777777" w:rsidR="00B47A93" w:rsidRPr="007A6919" w:rsidRDefault="00B47A93" w:rsidP="00586599">
            <w:pPr>
              <w:spacing w:before="100" w:beforeAutospacing="1"/>
              <w:jc w:val="center"/>
              <w:rPr>
                <w:rFonts w:cs="Arial"/>
                <w:sz w:val="16"/>
                <w:szCs w:val="16"/>
                <w:lang w:eastAsia="en-US"/>
              </w:rPr>
            </w:pPr>
            <w:r w:rsidRPr="007A6919">
              <w:rPr>
                <w:rFonts w:cs="Arial"/>
                <w:sz w:val="16"/>
                <w:szCs w:val="16"/>
                <w:lang w:eastAsia="en-US"/>
              </w:rPr>
              <w:t>0..1</w:t>
            </w:r>
          </w:p>
        </w:tc>
        <w:tc>
          <w:tcPr>
            <w:tcW w:w="650" w:type="pct"/>
            <w:tcBorders>
              <w:top w:val="nil"/>
              <w:left w:val="single" w:sz="4" w:space="0" w:color="auto"/>
              <w:bottom w:val="single" w:sz="8" w:space="0" w:color="000000"/>
              <w:right w:val="single" w:sz="4" w:space="0" w:color="auto"/>
            </w:tcBorders>
          </w:tcPr>
          <w:p w14:paraId="49C35CFC" w14:textId="77777777" w:rsidR="00B47A93" w:rsidRPr="007A6919" w:rsidRDefault="00B47A93" w:rsidP="00586599">
            <w:pPr>
              <w:spacing w:before="100" w:beforeAutospacing="1"/>
              <w:rPr>
                <w:rFonts w:cs="Arial"/>
                <w:sz w:val="16"/>
                <w:szCs w:val="16"/>
                <w:lang w:eastAsia="en-US"/>
              </w:rPr>
            </w:pPr>
          </w:p>
        </w:tc>
        <w:tc>
          <w:tcPr>
            <w:tcW w:w="1291" w:type="pct"/>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66D30EEE" w14:textId="77777777" w:rsidR="00B47A93" w:rsidRPr="007A6919" w:rsidRDefault="00B47A93" w:rsidP="00586599">
            <w:pPr>
              <w:spacing w:before="100" w:beforeAutospacing="1"/>
              <w:rPr>
                <w:rFonts w:cs="Arial"/>
                <w:sz w:val="16"/>
                <w:szCs w:val="16"/>
                <w:lang w:eastAsia="en-US"/>
              </w:rPr>
            </w:pPr>
            <w:proofErr w:type="spellStart"/>
            <w:r w:rsidRPr="007A6919">
              <w:rPr>
                <w:rFonts w:cs="Arial"/>
                <w:sz w:val="16"/>
                <w:szCs w:val="16"/>
                <w:lang w:eastAsia="en-US"/>
              </w:rPr>
              <w:t>CharacterString</w:t>
            </w:r>
            <w:proofErr w:type="spellEnd"/>
          </w:p>
        </w:tc>
        <w:tc>
          <w:tcPr>
            <w:tcW w:w="1444" w:type="pct"/>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14:paraId="49F0A311" w14:textId="77777777" w:rsidR="00B47A93" w:rsidRPr="007A6919" w:rsidRDefault="00B47A93" w:rsidP="00586599">
            <w:pPr>
              <w:spacing w:before="100" w:beforeAutospacing="1"/>
              <w:rPr>
                <w:rFonts w:cs="Arial"/>
                <w:sz w:val="16"/>
                <w:szCs w:val="16"/>
                <w:lang w:eastAsia="en-US"/>
              </w:rPr>
            </w:pPr>
            <w:r w:rsidRPr="007A6919">
              <w:rPr>
                <w:rFonts w:cs="Arial"/>
                <w:sz w:val="16"/>
                <w:szCs w:val="16"/>
                <w:lang w:eastAsia="en-US"/>
              </w:rPr>
              <w:t> Any additional Information</w:t>
            </w:r>
          </w:p>
        </w:tc>
      </w:tr>
    </w:tbl>
    <w:p w14:paraId="0C49F18B" w14:textId="77777777" w:rsidR="00B47A93" w:rsidRPr="007A6919" w:rsidRDefault="00B47A93" w:rsidP="00B47A93">
      <w:pPr>
        <w:rPr>
          <w:rFonts w:cs="Arial"/>
          <w:sz w:val="20"/>
          <w:szCs w:val="20"/>
        </w:rPr>
      </w:pPr>
    </w:p>
    <w:p w14:paraId="0BC40ED5" w14:textId="77777777" w:rsidR="00B47A93" w:rsidRPr="007A6919" w:rsidRDefault="00B47A93" w:rsidP="00F25B99">
      <w:pPr>
        <w:pStyle w:val="BodyText"/>
      </w:pPr>
      <w:r w:rsidRPr="007A6919">
        <w:t>Note: Types with CI_, EX_, and MD_ prefixes are from packages defined in ISO 19115 and adapted by S-100. Types with S100_ prefix are from packages defined in S-100.</w:t>
      </w:r>
    </w:p>
    <w:p w14:paraId="7B79B0BB" w14:textId="77777777" w:rsidR="00B47A93" w:rsidRPr="007A6919" w:rsidRDefault="00B47A93" w:rsidP="00F25B99">
      <w:pPr>
        <w:pStyle w:val="AnnexHeading1"/>
      </w:pPr>
      <w:bookmarkStart w:id="84" w:name="_Ref299243919"/>
      <w:bookmarkStart w:id="85" w:name="_Toc301509926"/>
      <w:r w:rsidRPr="007A6919">
        <w:t>Data Encoding</w:t>
      </w:r>
      <w:bookmarkEnd w:id="84"/>
      <w:bookmarkEnd w:id="85"/>
    </w:p>
    <w:p w14:paraId="067DEE59" w14:textId="77777777" w:rsidR="00B47A93" w:rsidRPr="007A6919" w:rsidRDefault="00B47A93" w:rsidP="00F25B99">
      <w:pPr>
        <w:pStyle w:val="BodyText"/>
      </w:pPr>
      <w:r w:rsidRPr="007A6919">
        <w:t xml:space="preserve">The encoding and exchange format for NOAPR products will be XML conforming to the schema located at [schema location URL to be provided, preferably as part of the registry]. </w:t>
      </w:r>
      <w:r w:rsidR="00F25B99" w:rsidRPr="007A6919">
        <w:t xml:space="preserve"> </w:t>
      </w:r>
      <w:r w:rsidRPr="007A6919">
        <w:t xml:space="preserve">The catalogue </w:t>
      </w:r>
      <w:r w:rsidRPr="007A6919">
        <w:lastRenderedPageBreak/>
        <w:t>file shall be an XML file conforming to the catalogue schema at [URL to be provided, preferably as part of the registry].</w:t>
      </w:r>
    </w:p>
    <w:p w14:paraId="282D7BEA" w14:textId="77777777" w:rsidR="00B47A93" w:rsidRPr="007A6919" w:rsidRDefault="00B47A93" w:rsidP="00F25B99">
      <w:pPr>
        <w:pStyle w:val="BodyText"/>
      </w:pPr>
      <w:r w:rsidRPr="007A6919">
        <w:t xml:space="preserve">Note: Detailed descriptions of structure and XML schemas have been omitted for the sake of minimising effort expended on this exploration and in the interest of reducing the length of this document, but can easily be developed along with a formal specification. </w:t>
      </w:r>
      <w:r w:rsidR="00F25B99" w:rsidRPr="007A6919">
        <w:t xml:space="preserve"> </w:t>
      </w:r>
      <w:r w:rsidRPr="007A6919">
        <w:t>If an ISO-8211 conformant encoding must be selected, this section would be replaced by a description of that encoding instead, which would be based on Part 10 of S-100 version 1.0.0.</w:t>
      </w:r>
      <w:r w:rsidR="00F25B99" w:rsidRPr="007A6919">
        <w:t xml:space="preserve"> </w:t>
      </w:r>
      <w:r w:rsidRPr="007A6919">
        <w:t xml:space="preserve"> It would be similar to the encoding under development as part of the E</w:t>
      </w:r>
      <w:r w:rsidR="00F25B99" w:rsidRPr="007A6919">
        <w:t>NC product specification S-101.</w:t>
      </w:r>
    </w:p>
    <w:p w14:paraId="73F78098" w14:textId="77777777" w:rsidR="00B47A93" w:rsidRPr="007A6919" w:rsidRDefault="00B47A93" w:rsidP="00F25B99">
      <w:pPr>
        <w:pStyle w:val="AnnexHeading1"/>
      </w:pPr>
      <w:bookmarkStart w:id="86" w:name="_Toc301509927"/>
      <w:r w:rsidRPr="007A6919">
        <w:t>Sections Omitted from this Product Specification</w:t>
      </w:r>
      <w:bookmarkEnd w:id="86"/>
    </w:p>
    <w:p w14:paraId="790D3715" w14:textId="77777777" w:rsidR="00B47A93" w:rsidRPr="007A6919" w:rsidRDefault="00B47A93" w:rsidP="00F25B99">
      <w:pPr>
        <w:pStyle w:val="BodyText"/>
      </w:pPr>
      <w:r w:rsidRPr="007A6919">
        <w:t>An S-100-style product specification would also have the following sections, omitted from this example specification for the sake or brevity or due to not being relevant:</w:t>
      </w:r>
    </w:p>
    <w:p w14:paraId="0B07282E" w14:textId="77777777" w:rsidR="00B47A93" w:rsidRPr="007A6919" w:rsidRDefault="00B47A93" w:rsidP="006D56DB">
      <w:pPr>
        <w:pStyle w:val="Bullet1"/>
      </w:pPr>
      <w:r w:rsidRPr="007A6919">
        <w:t>Co</w:t>
      </w:r>
      <w:r w:rsidR="006D56DB" w:rsidRPr="007A6919">
        <w:t>-</w:t>
      </w:r>
      <w:r w:rsidRPr="007A6919">
        <w:t>ordinate Reference Systems</w:t>
      </w:r>
    </w:p>
    <w:p w14:paraId="2C9D1074" w14:textId="77777777" w:rsidR="00B47A93" w:rsidRPr="007A6919" w:rsidRDefault="00B47A93" w:rsidP="006D56DB">
      <w:pPr>
        <w:pStyle w:val="Bullet1"/>
      </w:pPr>
      <w:r w:rsidRPr="007A6919">
        <w:t>Data Quality</w:t>
      </w:r>
    </w:p>
    <w:p w14:paraId="208CFE45" w14:textId="77777777" w:rsidR="00B47A93" w:rsidRPr="007A6919" w:rsidRDefault="00B47A93" w:rsidP="006D56DB">
      <w:pPr>
        <w:pStyle w:val="Bullet1"/>
      </w:pPr>
      <w:r w:rsidRPr="007A6919">
        <w:t>Data Maintenance</w:t>
      </w:r>
    </w:p>
    <w:p w14:paraId="5C036585" w14:textId="77777777" w:rsidR="00B47A93" w:rsidRPr="007A6919" w:rsidRDefault="00B47A93" w:rsidP="006D56DB">
      <w:pPr>
        <w:pStyle w:val="Bullet1"/>
      </w:pPr>
      <w:r w:rsidRPr="007A6919">
        <w:t>Portrayal</w:t>
      </w:r>
    </w:p>
    <w:p w14:paraId="095A91F6" w14:textId="77777777" w:rsidR="00B47A93" w:rsidRPr="007A6919" w:rsidRDefault="00B47A93" w:rsidP="006D56DB">
      <w:pPr>
        <w:pStyle w:val="Bullet1"/>
      </w:pPr>
      <w:r w:rsidRPr="007A6919">
        <w:t>Additional Information</w:t>
      </w:r>
    </w:p>
    <w:p w14:paraId="729E3A65" w14:textId="77777777" w:rsidR="00B47A93" w:rsidRPr="007A6919" w:rsidRDefault="00B47A93" w:rsidP="00B47A93">
      <w:pPr>
        <w:pStyle w:val="ParagraphText"/>
      </w:pPr>
    </w:p>
    <w:p w14:paraId="3B331F17" w14:textId="77777777" w:rsidR="00B47A93" w:rsidRPr="007A6919" w:rsidRDefault="00B47A93" w:rsidP="006D56DB">
      <w:pPr>
        <w:pStyle w:val="Annex"/>
      </w:pPr>
      <w:bookmarkStart w:id="87" w:name="_Toc287395547"/>
      <w:r w:rsidRPr="007A6919">
        <w:br w:type="page"/>
      </w:r>
      <w:bookmarkStart w:id="88" w:name="_Toc301509928"/>
      <w:r w:rsidRPr="007A6919">
        <w:lastRenderedPageBreak/>
        <w:t>Named Types</w:t>
      </w:r>
      <w:bookmarkEnd w:id="87"/>
      <w:bookmarkEnd w:id="88"/>
    </w:p>
    <w:p w14:paraId="333C8C80" w14:textId="77777777" w:rsidR="00B47A93" w:rsidRPr="007A6919" w:rsidRDefault="00B47A93" w:rsidP="006D56DB">
      <w:pPr>
        <w:pStyle w:val="BodyText"/>
      </w:pPr>
      <w:r w:rsidRPr="007A6919">
        <w:t>This annex contains the geographic objects (feature types) and information objects (information types in the feature catalogue).</w:t>
      </w:r>
    </w:p>
    <w:p w14:paraId="34E6C77E" w14:textId="77777777" w:rsidR="00B47A93" w:rsidRPr="007A6919" w:rsidRDefault="00B47A93" w:rsidP="000706FA">
      <w:pPr>
        <w:pStyle w:val="AnnexHeading1"/>
        <w:numPr>
          <w:ilvl w:val="0"/>
          <w:numId w:val="27"/>
        </w:numPr>
      </w:pPr>
      <w:bookmarkStart w:id="89" w:name="_Toc301509929"/>
      <w:r w:rsidRPr="007A6919">
        <w:t>A.1. Feature Types</w:t>
      </w:r>
      <w:bookmarkEnd w:id="89"/>
    </w:p>
    <w:p w14:paraId="14800112" w14:textId="77777777" w:rsidR="00B47A93" w:rsidRPr="007A6919" w:rsidRDefault="00B47A93" w:rsidP="007A6919">
      <w:pPr>
        <w:pStyle w:val="ParagraphText"/>
        <w:tabs>
          <w:tab w:val="left" w:pos="5670"/>
        </w:tabs>
        <w:rPr>
          <w:sz w:val="22"/>
          <w:szCs w:val="22"/>
        </w:rPr>
      </w:pPr>
      <w:r w:rsidRPr="007A6919">
        <w:rPr>
          <w:sz w:val="22"/>
          <w:szCs w:val="22"/>
        </w:rPr>
        <w:t>Geo Object C</w:t>
      </w:r>
      <w:r w:rsidR="007A6919">
        <w:rPr>
          <w:sz w:val="22"/>
          <w:szCs w:val="22"/>
        </w:rPr>
        <w:t xml:space="preserve">lass: Pilot boarding place </w:t>
      </w:r>
      <w:r w:rsidR="007A6919">
        <w:rPr>
          <w:sz w:val="22"/>
          <w:szCs w:val="22"/>
        </w:rPr>
        <w:tab/>
      </w:r>
      <w:r w:rsidRPr="007A6919">
        <w:rPr>
          <w:sz w:val="22"/>
          <w:szCs w:val="22"/>
        </w:rPr>
        <w:t xml:space="preserve">Alpha code: </w:t>
      </w:r>
      <w:r w:rsidRPr="007A6919">
        <w:rPr>
          <w:b/>
          <w:sz w:val="22"/>
          <w:szCs w:val="22"/>
        </w:rPr>
        <w:t>PILBOP</w:t>
      </w:r>
    </w:p>
    <w:p w14:paraId="0DB5D048" w14:textId="77777777" w:rsidR="007A6919" w:rsidRDefault="00B47A93" w:rsidP="007A6919">
      <w:pPr>
        <w:pStyle w:val="ParagraphText"/>
        <w:tabs>
          <w:tab w:val="left" w:pos="5670"/>
        </w:tabs>
        <w:rPr>
          <w:sz w:val="22"/>
          <w:szCs w:val="22"/>
        </w:rPr>
      </w:pPr>
      <w:r w:rsidRPr="007A6919">
        <w:rPr>
          <w:sz w:val="22"/>
          <w:szCs w:val="22"/>
        </w:rPr>
        <w:t xml:space="preserve">Camel case: </w:t>
      </w:r>
      <w:proofErr w:type="spellStart"/>
      <w:r w:rsidRPr="007A6919">
        <w:rPr>
          <w:b/>
          <w:sz w:val="22"/>
          <w:szCs w:val="22"/>
        </w:rPr>
        <w:t>PilotBoardingPlace</w:t>
      </w:r>
      <w:proofErr w:type="spellEnd"/>
      <w:r w:rsidR="007A6919">
        <w:rPr>
          <w:sz w:val="22"/>
          <w:szCs w:val="22"/>
        </w:rPr>
        <w:tab/>
      </w:r>
      <w:r w:rsidRPr="007A6919">
        <w:rPr>
          <w:sz w:val="22"/>
          <w:szCs w:val="22"/>
        </w:rPr>
        <w:t>Abstract type: False</w:t>
      </w:r>
    </w:p>
    <w:p w14:paraId="13040B3D" w14:textId="77777777" w:rsidR="00B47A93" w:rsidRPr="007A6919" w:rsidRDefault="00B47A93" w:rsidP="00B47A93">
      <w:pPr>
        <w:pStyle w:val="ParagraphText"/>
        <w:rPr>
          <w:sz w:val="22"/>
          <w:szCs w:val="22"/>
        </w:rPr>
      </w:pPr>
      <w:r w:rsidRPr="007A6919">
        <w:rPr>
          <w:sz w:val="22"/>
          <w:szCs w:val="22"/>
        </w:rPr>
        <w:t>Definition: The meeting pla</w:t>
      </w:r>
      <w:r w:rsidR="007A6919">
        <w:rPr>
          <w:sz w:val="22"/>
          <w:szCs w:val="22"/>
        </w:rPr>
        <w:t>ce to which the pilot comes out (IHO Chart Specs, M-4).</w:t>
      </w:r>
    </w:p>
    <w:p w14:paraId="1D2FD5AA" w14:textId="77777777" w:rsidR="00B47A93" w:rsidRPr="007A6919" w:rsidRDefault="00B47A93" w:rsidP="00B47A93">
      <w:pPr>
        <w:pStyle w:val="ParagraphText"/>
        <w:rPr>
          <w:sz w:val="22"/>
          <w:szCs w:val="22"/>
        </w:rPr>
      </w:pPr>
      <w:r w:rsidRPr="007A6919">
        <w:rPr>
          <w:sz w:val="22"/>
          <w:szCs w:val="22"/>
        </w:rPr>
        <w:t>References: INT 1:</w:t>
      </w:r>
      <w:r w:rsidR="007A6919">
        <w:rPr>
          <w:sz w:val="22"/>
          <w:szCs w:val="22"/>
        </w:rPr>
        <w:t xml:space="preserve"> IT 1.1-4; M-3</w:t>
      </w:r>
      <w:proofErr w:type="gramStart"/>
      <w:r w:rsidR="007A6919">
        <w:rPr>
          <w:sz w:val="22"/>
          <w:szCs w:val="22"/>
        </w:rPr>
        <w:t>: ?</w:t>
      </w:r>
      <w:proofErr w:type="gramEnd"/>
      <w:r w:rsidR="007A6919">
        <w:rPr>
          <w:sz w:val="22"/>
          <w:szCs w:val="22"/>
        </w:rPr>
        <w:t xml:space="preserve"> M-4: 491.1 2;</w:t>
      </w:r>
    </w:p>
    <w:p w14:paraId="4F249E91" w14:textId="77777777" w:rsidR="00B47A93" w:rsidRPr="007A6919" w:rsidRDefault="007A6919" w:rsidP="00B47A93">
      <w:pPr>
        <w:pStyle w:val="ParagraphText"/>
        <w:rPr>
          <w:sz w:val="22"/>
          <w:szCs w:val="22"/>
        </w:rPr>
      </w:pPr>
      <w:r>
        <w:rPr>
          <w:sz w:val="22"/>
          <w:szCs w:val="22"/>
        </w:rPr>
        <w:t>Remarks: No remarks.</w:t>
      </w:r>
      <w:r>
        <w:rPr>
          <w:sz w:val="22"/>
          <w:szCs w:val="22"/>
        </w:rPr>
        <w:tab/>
      </w:r>
      <w:r>
        <w:rPr>
          <w:sz w:val="22"/>
          <w:szCs w:val="22"/>
        </w:rPr>
        <w:tab/>
      </w:r>
      <w:r w:rsidR="00B47A93" w:rsidRPr="007A6919">
        <w:rPr>
          <w:sz w:val="22"/>
          <w:szCs w:val="22"/>
        </w:rPr>
        <w:t>Spatial Objects: Point (</w:t>
      </w:r>
      <w:proofErr w:type="spellStart"/>
      <w:r w:rsidR="00B47A93" w:rsidRPr="007A6919">
        <w:rPr>
          <w:sz w:val="22"/>
          <w:szCs w:val="22"/>
        </w:rPr>
        <w:t>GM_Point</w:t>
      </w:r>
      <w:proofErr w:type="spellEnd"/>
      <w:r w:rsidR="00B47A93" w:rsidRPr="007A6919">
        <w:rPr>
          <w:sz w:val="22"/>
          <w:szCs w:val="22"/>
        </w:rPr>
        <w:t>); Area (</w:t>
      </w:r>
      <w:proofErr w:type="spellStart"/>
      <w:r w:rsidR="00B47A93" w:rsidRPr="007A6919">
        <w:rPr>
          <w:sz w:val="22"/>
          <w:szCs w:val="22"/>
        </w:rPr>
        <w:t>GM_Polygon</w:t>
      </w:r>
      <w:proofErr w:type="spellEnd"/>
      <w:r w:rsidR="00B47A93" w:rsidRPr="007A6919">
        <w:rPr>
          <w:sz w:val="22"/>
          <w:szCs w:val="22"/>
        </w:rPr>
        <w:t>)</w:t>
      </w:r>
    </w:p>
    <w:p w14:paraId="4AE40946" w14:textId="77777777" w:rsidR="00B47A93" w:rsidRPr="007A6919" w:rsidRDefault="00B47A93" w:rsidP="00B47A93">
      <w:pPr>
        <w:pStyle w:val="ParagraphText"/>
        <w:rPr>
          <w:sz w:val="22"/>
          <w:szCs w:val="22"/>
        </w:rPr>
      </w:pPr>
      <w:r w:rsidRPr="007A6919">
        <w:rPr>
          <w:sz w:val="22"/>
          <w:szCs w:val="22"/>
        </w:rPr>
        <w:t>Distinction: No distinctions.</w:t>
      </w:r>
    </w:p>
    <w:p w14:paraId="2944B226" w14:textId="77777777" w:rsidR="00B47A93" w:rsidRPr="007A6919" w:rsidRDefault="006D56DB" w:rsidP="006D56DB">
      <w:pPr>
        <w:pStyle w:val="AnnexTable"/>
      </w:pPr>
      <w:r w:rsidRPr="007A6919">
        <w:rPr>
          <w:highlight w:val="yellow"/>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6" w:type="dxa"/>
          <w:right w:w="86" w:type="dxa"/>
        </w:tblCellMar>
        <w:tblLook w:val="01E0" w:firstRow="1" w:lastRow="1" w:firstColumn="1" w:lastColumn="1" w:noHBand="0" w:noVBand="0"/>
      </w:tblPr>
      <w:tblGrid>
        <w:gridCol w:w="1809"/>
        <w:gridCol w:w="4297"/>
        <w:gridCol w:w="1126"/>
        <w:gridCol w:w="1291"/>
        <w:gridCol w:w="1287"/>
      </w:tblGrid>
      <w:tr w:rsidR="00B47A93" w:rsidRPr="007A6919" w14:paraId="02028817" w14:textId="77777777" w:rsidTr="00586599">
        <w:tc>
          <w:tcPr>
            <w:tcW w:w="922" w:type="pct"/>
          </w:tcPr>
          <w:p w14:paraId="4B732EFA" w14:textId="77777777" w:rsidR="00B47A93" w:rsidRPr="007A6919" w:rsidRDefault="00B47A93" w:rsidP="00586599">
            <w:pPr>
              <w:pStyle w:val="ParagraphText"/>
              <w:rPr>
                <w:b/>
                <w:bCs/>
              </w:rPr>
            </w:pPr>
            <w:r w:rsidRPr="007A6919">
              <w:rPr>
                <w:b/>
                <w:bCs/>
              </w:rPr>
              <w:t>Attribute</w:t>
            </w:r>
          </w:p>
        </w:tc>
        <w:tc>
          <w:tcPr>
            <w:tcW w:w="2190" w:type="pct"/>
          </w:tcPr>
          <w:p w14:paraId="1CDDF820" w14:textId="77777777" w:rsidR="00B47A93" w:rsidRPr="007A6919" w:rsidRDefault="00B47A93" w:rsidP="00586599">
            <w:pPr>
              <w:pStyle w:val="ParagraphText"/>
              <w:rPr>
                <w:b/>
                <w:bCs/>
              </w:rPr>
            </w:pPr>
            <w:r w:rsidRPr="007A6919">
              <w:rPr>
                <w:b/>
                <w:bCs/>
              </w:rPr>
              <w:t>Camel case</w:t>
            </w:r>
          </w:p>
        </w:tc>
        <w:tc>
          <w:tcPr>
            <w:tcW w:w="574" w:type="pct"/>
          </w:tcPr>
          <w:p w14:paraId="0A84AC29" w14:textId="77777777" w:rsidR="00B47A93" w:rsidRPr="007A6919" w:rsidRDefault="00B47A93" w:rsidP="00586599">
            <w:pPr>
              <w:pStyle w:val="ParagraphText"/>
              <w:rPr>
                <w:b/>
                <w:bCs/>
              </w:rPr>
            </w:pPr>
            <w:r w:rsidRPr="007A6919">
              <w:rPr>
                <w:b/>
                <w:bCs/>
              </w:rPr>
              <w:t>Alpha code</w:t>
            </w:r>
          </w:p>
        </w:tc>
        <w:tc>
          <w:tcPr>
            <w:tcW w:w="658" w:type="pct"/>
          </w:tcPr>
          <w:p w14:paraId="1ECD4DC7" w14:textId="77777777" w:rsidR="00B47A93" w:rsidRPr="007A6919" w:rsidRDefault="00B47A93" w:rsidP="00586599">
            <w:pPr>
              <w:pStyle w:val="ParagraphText"/>
              <w:rPr>
                <w:b/>
                <w:bCs/>
              </w:rPr>
            </w:pPr>
            <w:r w:rsidRPr="007A6919">
              <w:rPr>
                <w:b/>
                <w:bCs/>
              </w:rPr>
              <w:t>Cardinality</w:t>
            </w:r>
          </w:p>
        </w:tc>
        <w:tc>
          <w:tcPr>
            <w:tcW w:w="656" w:type="pct"/>
          </w:tcPr>
          <w:p w14:paraId="452D9D90" w14:textId="77777777" w:rsidR="00B47A93" w:rsidRPr="007A6919" w:rsidRDefault="00B47A93" w:rsidP="00586599">
            <w:pPr>
              <w:pStyle w:val="ParagraphText"/>
              <w:rPr>
                <w:b/>
                <w:bCs/>
              </w:rPr>
            </w:pPr>
            <w:r w:rsidRPr="007A6919">
              <w:rPr>
                <w:b/>
                <w:bCs/>
              </w:rPr>
              <w:t>Sequential</w:t>
            </w:r>
          </w:p>
        </w:tc>
      </w:tr>
      <w:tr w:rsidR="00B47A93" w:rsidRPr="007A6919" w14:paraId="76F92C35" w14:textId="77777777" w:rsidTr="00586599">
        <w:tc>
          <w:tcPr>
            <w:tcW w:w="922" w:type="pct"/>
          </w:tcPr>
          <w:p w14:paraId="362B879D" w14:textId="77777777" w:rsidR="00B47A93" w:rsidRPr="007A6919" w:rsidRDefault="00B47A93" w:rsidP="00586599">
            <w:pPr>
              <w:pStyle w:val="ParagraphText"/>
              <w:rPr>
                <w:bCs/>
              </w:rPr>
            </w:pPr>
            <w:r w:rsidRPr="007A6919">
              <w:rPr>
                <w:bCs/>
              </w:rPr>
              <w:t>Call Sign</w:t>
            </w:r>
          </w:p>
        </w:tc>
        <w:tc>
          <w:tcPr>
            <w:tcW w:w="2190" w:type="pct"/>
          </w:tcPr>
          <w:p w14:paraId="3EFE60CA" w14:textId="77777777" w:rsidR="00B47A93" w:rsidRPr="007A6919" w:rsidRDefault="00B47A93" w:rsidP="00586599">
            <w:pPr>
              <w:pStyle w:val="ParagraphText"/>
              <w:rPr>
                <w:bCs/>
              </w:rPr>
            </w:pPr>
            <w:proofErr w:type="spellStart"/>
            <w:r w:rsidRPr="007A6919">
              <w:rPr>
                <w:bCs/>
              </w:rPr>
              <w:t>callSign</w:t>
            </w:r>
            <w:proofErr w:type="spellEnd"/>
          </w:p>
        </w:tc>
        <w:tc>
          <w:tcPr>
            <w:tcW w:w="574" w:type="pct"/>
          </w:tcPr>
          <w:p w14:paraId="3FD3EC31" w14:textId="77777777" w:rsidR="00B47A93" w:rsidRPr="007A6919" w:rsidRDefault="00B47A93" w:rsidP="00586599">
            <w:pPr>
              <w:pStyle w:val="ParagraphText"/>
              <w:rPr>
                <w:bCs/>
              </w:rPr>
            </w:pPr>
            <w:r w:rsidRPr="007A6919">
              <w:rPr>
                <w:bCs/>
              </w:rPr>
              <w:t>CALSGN</w:t>
            </w:r>
          </w:p>
        </w:tc>
        <w:tc>
          <w:tcPr>
            <w:tcW w:w="658" w:type="pct"/>
          </w:tcPr>
          <w:p w14:paraId="4018E03A" w14:textId="77777777" w:rsidR="00B47A93" w:rsidRPr="007A6919" w:rsidRDefault="00B47A93" w:rsidP="00586599">
            <w:pPr>
              <w:pStyle w:val="ParagraphText"/>
              <w:rPr>
                <w:bCs/>
              </w:rPr>
            </w:pPr>
            <w:r w:rsidRPr="007A6919">
              <w:rPr>
                <w:bCs/>
              </w:rPr>
              <w:t>1</w:t>
            </w:r>
          </w:p>
        </w:tc>
        <w:tc>
          <w:tcPr>
            <w:tcW w:w="656" w:type="pct"/>
          </w:tcPr>
          <w:p w14:paraId="155EF567" w14:textId="77777777" w:rsidR="00B47A93" w:rsidRPr="007A6919" w:rsidRDefault="00B47A93" w:rsidP="00586599">
            <w:pPr>
              <w:pStyle w:val="ParagraphText"/>
              <w:rPr>
                <w:bCs/>
              </w:rPr>
            </w:pPr>
          </w:p>
        </w:tc>
      </w:tr>
      <w:tr w:rsidR="00B47A93" w:rsidRPr="007A6919" w14:paraId="3DEAC21F" w14:textId="77777777" w:rsidTr="00586599">
        <w:tc>
          <w:tcPr>
            <w:tcW w:w="922" w:type="pct"/>
          </w:tcPr>
          <w:p w14:paraId="5021EB82" w14:textId="77777777" w:rsidR="00B47A93" w:rsidRPr="007A6919" w:rsidRDefault="00B47A93" w:rsidP="00586599">
            <w:pPr>
              <w:pStyle w:val="ParagraphText"/>
            </w:pPr>
            <w:r w:rsidRPr="007A6919">
              <w:rPr>
                <w:bCs/>
              </w:rPr>
              <w:t>Category of pilot boarding place</w:t>
            </w:r>
          </w:p>
        </w:tc>
        <w:tc>
          <w:tcPr>
            <w:tcW w:w="2190" w:type="pct"/>
          </w:tcPr>
          <w:p w14:paraId="4054B69D" w14:textId="77777777" w:rsidR="00B47A93" w:rsidRPr="007A6919" w:rsidRDefault="00B47A93" w:rsidP="00586599">
            <w:pPr>
              <w:pStyle w:val="ParagraphText"/>
              <w:rPr>
                <w:bCs/>
              </w:rPr>
            </w:pPr>
            <w:proofErr w:type="spellStart"/>
            <w:r w:rsidRPr="007A6919">
              <w:rPr>
                <w:bCs/>
              </w:rPr>
              <w:t>categoryOfPilotBoardingPlace</w:t>
            </w:r>
            <w:proofErr w:type="spellEnd"/>
          </w:p>
        </w:tc>
        <w:tc>
          <w:tcPr>
            <w:tcW w:w="574" w:type="pct"/>
          </w:tcPr>
          <w:p w14:paraId="0CEE7D74" w14:textId="77777777" w:rsidR="00B47A93" w:rsidRPr="007A6919" w:rsidRDefault="00B47A93" w:rsidP="00586599">
            <w:pPr>
              <w:pStyle w:val="ParagraphText"/>
              <w:rPr>
                <w:bCs/>
              </w:rPr>
            </w:pPr>
            <w:r w:rsidRPr="007A6919">
              <w:rPr>
                <w:bCs/>
              </w:rPr>
              <w:t>CATPBP</w:t>
            </w:r>
          </w:p>
        </w:tc>
        <w:tc>
          <w:tcPr>
            <w:tcW w:w="658" w:type="pct"/>
          </w:tcPr>
          <w:p w14:paraId="344F8B81" w14:textId="77777777" w:rsidR="00B47A93" w:rsidRPr="007A6919" w:rsidRDefault="00B47A93" w:rsidP="00586599">
            <w:pPr>
              <w:pStyle w:val="ParagraphText"/>
              <w:rPr>
                <w:bCs/>
              </w:rPr>
            </w:pPr>
            <w:r w:rsidRPr="007A6919">
              <w:rPr>
                <w:bCs/>
              </w:rPr>
              <w:t>1</w:t>
            </w:r>
          </w:p>
        </w:tc>
        <w:tc>
          <w:tcPr>
            <w:tcW w:w="656" w:type="pct"/>
          </w:tcPr>
          <w:p w14:paraId="6AA7AED3" w14:textId="77777777" w:rsidR="00B47A93" w:rsidRPr="007A6919" w:rsidRDefault="00B47A93" w:rsidP="00586599">
            <w:pPr>
              <w:pStyle w:val="ParagraphText"/>
              <w:rPr>
                <w:bCs/>
              </w:rPr>
            </w:pPr>
          </w:p>
        </w:tc>
      </w:tr>
      <w:tr w:rsidR="00B47A93" w:rsidRPr="007A6919" w14:paraId="6F892AF6" w14:textId="77777777" w:rsidTr="00586599">
        <w:tc>
          <w:tcPr>
            <w:tcW w:w="922" w:type="pct"/>
          </w:tcPr>
          <w:p w14:paraId="7226078F" w14:textId="77777777" w:rsidR="00B47A93" w:rsidRPr="007A6919" w:rsidRDefault="00B47A93" w:rsidP="00586599">
            <w:pPr>
              <w:pStyle w:val="ParagraphText"/>
              <w:rPr>
                <w:bCs/>
              </w:rPr>
            </w:pPr>
            <w:r w:rsidRPr="007A6919">
              <w:rPr>
                <w:bCs/>
              </w:rPr>
              <w:t>Category of vessel</w:t>
            </w:r>
          </w:p>
        </w:tc>
        <w:tc>
          <w:tcPr>
            <w:tcW w:w="2190" w:type="pct"/>
          </w:tcPr>
          <w:p w14:paraId="37FCF328" w14:textId="77777777" w:rsidR="00B47A93" w:rsidRPr="007A6919" w:rsidRDefault="00B47A93" w:rsidP="00586599">
            <w:pPr>
              <w:pStyle w:val="ParagraphText"/>
              <w:rPr>
                <w:bCs/>
              </w:rPr>
            </w:pPr>
            <w:proofErr w:type="spellStart"/>
            <w:r w:rsidRPr="007A6919">
              <w:rPr>
                <w:bCs/>
              </w:rPr>
              <w:t>categoryOfVessel</w:t>
            </w:r>
            <w:proofErr w:type="spellEnd"/>
          </w:p>
        </w:tc>
        <w:tc>
          <w:tcPr>
            <w:tcW w:w="574" w:type="pct"/>
          </w:tcPr>
          <w:p w14:paraId="7E092942" w14:textId="77777777" w:rsidR="00B47A93" w:rsidRPr="007A6919" w:rsidRDefault="00B47A93" w:rsidP="00586599">
            <w:pPr>
              <w:pStyle w:val="ParagraphText"/>
              <w:rPr>
                <w:bCs/>
              </w:rPr>
            </w:pPr>
            <w:r w:rsidRPr="007A6919">
              <w:rPr>
                <w:bCs/>
              </w:rPr>
              <w:t>CATVSL</w:t>
            </w:r>
          </w:p>
        </w:tc>
        <w:tc>
          <w:tcPr>
            <w:tcW w:w="658" w:type="pct"/>
          </w:tcPr>
          <w:p w14:paraId="4080C01D" w14:textId="77777777" w:rsidR="00B47A93" w:rsidRPr="007A6919" w:rsidRDefault="00B47A93" w:rsidP="00586599">
            <w:pPr>
              <w:pStyle w:val="ParagraphText"/>
              <w:rPr>
                <w:bCs/>
              </w:rPr>
            </w:pPr>
            <w:r w:rsidRPr="007A6919">
              <w:rPr>
                <w:bCs/>
              </w:rPr>
              <w:t>0..*</w:t>
            </w:r>
          </w:p>
        </w:tc>
        <w:tc>
          <w:tcPr>
            <w:tcW w:w="656" w:type="pct"/>
          </w:tcPr>
          <w:p w14:paraId="2656EB2F" w14:textId="77777777" w:rsidR="00B47A93" w:rsidRPr="007A6919" w:rsidRDefault="00B47A93" w:rsidP="00586599">
            <w:pPr>
              <w:pStyle w:val="ParagraphText"/>
              <w:rPr>
                <w:bCs/>
              </w:rPr>
            </w:pPr>
            <w:r w:rsidRPr="007A6919">
              <w:rPr>
                <w:bCs/>
              </w:rPr>
              <w:t>False</w:t>
            </w:r>
          </w:p>
        </w:tc>
      </w:tr>
      <w:tr w:rsidR="00B47A93" w:rsidRPr="007A6919" w14:paraId="47E9FE3C" w14:textId="77777777" w:rsidTr="00586599">
        <w:tc>
          <w:tcPr>
            <w:tcW w:w="922" w:type="pct"/>
          </w:tcPr>
          <w:p w14:paraId="7C4204BE" w14:textId="77777777" w:rsidR="00B47A93" w:rsidRPr="007A6919" w:rsidRDefault="00B47A93" w:rsidP="00586599">
            <w:pPr>
              <w:pStyle w:val="ParagraphText"/>
              <w:rPr>
                <w:bCs/>
              </w:rPr>
            </w:pPr>
            <w:r w:rsidRPr="007A6919">
              <w:rPr>
                <w:bCs/>
              </w:rPr>
              <w:t>Communication Channel</w:t>
            </w:r>
          </w:p>
        </w:tc>
        <w:tc>
          <w:tcPr>
            <w:tcW w:w="2190" w:type="pct"/>
          </w:tcPr>
          <w:p w14:paraId="0BBCE417" w14:textId="77777777" w:rsidR="00B47A93" w:rsidRPr="007A6919" w:rsidRDefault="00B47A93" w:rsidP="00586599">
            <w:pPr>
              <w:pStyle w:val="ParagraphText"/>
              <w:rPr>
                <w:bCs/>
              </w:rPr>
            </w:pPr>
            <w:proofErr w:type="spellStart"/>
            <w:r w:rsidRPr="007A6919">
              <w:rPr>
                <w:bCs/>
              </w:rPr>
              <w:t>communicationChannel</w:t>
            </w:r>
            <w:proofErr w:type="spellEnd"/>
          </w:p>
        </w:tc>
        <w:tc>
          <w:tcPr>
            <w:tcW w:w="574" w:type="pct"/>
          </w:tcPr>
          <w:p w14:paraId="6886EB98" w14:textId="77777777" w:rsidR="00B47A93" w:rsidRPr="007A6919" w:rsidRDefault="00B47A93" w:rsidP="00586599">
            <w:pPr>
              <w:pStyle w:val="ParagraphText"/>
              <w:rPr>
                <w:bCs/>
              </w:rPr>
            </w:pPr>
            <w:r w:rsidRPr="007A6919">
              <w:rPr>
                <w:bCs/>
              </w:rPr>
              <w:t>COMCHA</w:t>
            </w:r>
          </w:p>
        </w:tc>
        <w:tc>
          <w:tcPr>
            <w:tcW w:w="658" w:type="pct"/>
          </w:tcPr>
          <w:p w14:paraId="1B090AA0" w14:textId="77777777" w:rsidR="00B47A93" w:rsidRPr="007A6919" w:rsidRDefault="00B47A93" w:rsidP="00586599">
            <w:pPr>
              <w:pStyle w:val="ParagraphText"/>
              <w:rPr>
                <w:bCs/>
              </w:rPr>
            </w:pPr>
            <w:r w:rsidRPr="007A6919">
              <w:rPr>
                <w:bCs/>
              </w:rPr>
              <w:t>1..*</w:t>
            </w:r>
          </w:p>
        </w:tc>
        <w:tc>
          <w:tcPr>
            <w:tcW w:w="656" w:type="pct"/>
          </w:tcPr>
          <w:p w14:paraId="44E95EE3" w14:textId="77777777" w:rsidR="00B47A93" w:rsidRPr="007A6919" w:rsidRDefault="00B47A93" w:rsidP="00586599">
            <w:pPr>
              <w:pStyle w:val="ParagraphText"/>
              <w:rPr>
                <w:bCs/>
              </w:rPr>
            </w:pPr>
            <w:r w:rsidRPr="007A6919">
              <w:rPr>
                <w:bCs/>
              </w:rPr>
              <w:t>False</w:t>
            </w:r>
          </w:p>
        </w:tc>
      </w:tr>
      <w:tr w:rsidR="00B47A93" w:rsidRPr="007A6919" w14:paraId="4822075A" w14:textId="77777777" w:rsidTr="00586599">
        <w:tc>
          <w:tcPr>
            <w:tcW w:w="922" w:type="pct"/>
          </w:tcPr>
          <w:p w14:paraId="76CB207B" w14:textId="77777777" w:rsidR="00B47A93" w:rsidRPr="007A6919" w:rsidRDefault="00B47A93" w:rsidP="00586599">
            <w:pPr>
              <w:pStyle w:val="ParagraphText"/>
              <w:rPr>
                <w:bCs/>
              </w:rPr>
            </w:pPr>
            <w:r w:rsidRPr="007A6919">
              <w:rPr>
                <w:bCs/>
              </w:rPr>
              <w:t>Date, end</w:t>
            </w:r>
          </w:p>
        </w:tc>
        <w:tc>
          <w:tcPr>
            <w:tcW w:w="2190" w:type="pct"/>
          </w:tcPr>
          <w:p w14:paraId="69AA02F8" w14:textId="77777777" w:rsidR="00B47A93" w:rsidRPr="007A6919" w:rsidRDefault="00B47A93" w:rsidP="00586599">
            <w:pPr>
              <w:pStyle w:val="ParagraphText"/>
              <w:rPr>
                <w:bCs/>
              </w:rPr>
            </w:pPr>
            <w:proofErr w:type="spellStart"/>
            <w:r w:rsidRPr="007A6919">
              <w:rPr>
                <w:bCs/>
              </w:rPr>
              <w:t>dateEnd</w:t>
            </w:r>
            <w:proofErr w:type="spellEnd"/>
          </w:p>
        </w:tc>
        <w:tc>
          <w:tcPr>
            <w:tcW w:w="574" w:type="pct"/>
          </w:tcPr>
          <w:p w14:paraId="3A40E0B3" w14:textId="77777777" w:rsidR="00B47A93" w:rsidRPr="007A6919" w:rsidRDefault="00B47A93" w:rsidP="00586599">
            <w:pPr>
              <w:pStyle w:val="ParagraphText"/>
              <w:rPr>
                <w:bCs/>
              </w:rPr>
            </w:pPr>
            <w:r w:rsidRPr="007A6919">
              <w:rPr>
                <w:bCs/>
              </w:rPr>
              <w:t>DATEND</w:t>
            </w:r>
          </w:p>
        </w:tc>
        <w:tc>
          <w:tcPr>
            <w:tcW w:w="658" w:type="pct"/>
          </w:tcPr>
          <w:p w14:paraId="65F90F7D" w14:textId="77777777" w:rsidR="00B47A93" w:rsidRPr="007A6919" w:rsidRDefault="00B47A93" w:rsidP="00586599">
            <w:pPr>
              <w:pStyle w:val="ParagraphText"/>
              <w:rPr>
                <w:bCs/>
              </w:rPr>
            </w:pPr>
            <w:r w:rsidRPr="007A6919">
              <w:rPr>
                <w:bCs/>
              </w:rPr>
              <w:t>0..1</w:t>
            </w:r>
          </w:p>
        </w:tc>
        <w:tc>
          <w:tcPr>
            <w:tcW w:w="656" w:type="pct"/>
          </w:tcPr>
          <w:p w14:paraId="1ED40DCC" w14:textId="77777777" w:rsidR="00B47A93" w:rsidRPr="007A6919" w:rsidRDefault="00B47A93" w:rsidP="00586599">
            <w:pPr>
              <w:pStyle w:val="ParagraphText"/>
              <w:rPr>
                <w:bCs/>
              </w:rPr>
            </w:pPr>
          </w:p>
        </w:tc>
      </w:tr>
      <w:tr w:rsidR="00B47A93" w:rsidRPr="007A6919" w14:paraId="626896F7" w14:textId="77777777" w:rsidTr="00586599">
        <w:tc>
          <w:tcPr>
            <w:tcW w:w="922" w:type="pct"/>
          </w:tcPr>
          <w:p w14:paraId="5C80E308" w14:textId="77777777" w:rsidR="00B47A93" w:rsidRPr="007A6919" w:rsidRDefault="00B47A93" w:rsidP="00586599">
            <w:pPr>
              <w:pStyle w:val="ParagraphText"/>
              <w:rPr>
                <w:bCs/>
              </w:rPr>
            </w:pPr>
            <w:r w:rsidRPr="007A6919">
              <w:rPr>
                <w:bCs/>
              </w:rPr>
              <w:t>Date, start</w:t>
            </w:r>
          </w:p>
        </w:tc>
        <w:tc>
          <w:tcPr>
            <w:tcW w:w="2190" w:type="pct"/>
          </w:tcPr>
          <w:p w14:paraId="579293DB" w14:textId="77777777" w:rsidR="00B47A93" w:rsidRPr="007A6919" w:rsidRDefault="00B47A93" w:rsidP="00586599">
            <w:pPr>
              <w:pStyle w:val="ParagraphText"/>
              <w:rPr>
                <w:bCs/>
              </w:rPr>
            </w:pPr>
            <w:proofErr w:type="spellStart"/>
            <w:r w:rsidRPr="007A6919">
              <w:rPr>
                <w:bCs/>
              </w:rPr>
              <w:t>dateStart</w:t>
            </w:r>
            <w:proofErr w:type="spellEnd"/>
          </w:p>
        </w:tc>
        <w:tc>
          <w:tcPr>
            <w:tcW w:w="574" w:type="pct"/>
          </w:tcPr>
          <w:p w14:paraId="2D3F0C41" w14:textId="77777777" w:rsidR="00B47A93" w:rsidRPr="007A6919" w:rsidRDefault="00B47A93" w:rsidP="00586599">
            <w:pPr>
              <w:pStyle w:val="ParagraphText"/>
              <w:rPr>
                <w:bCs/>
              </w:rPr>
            </w:pPr>
            <w:r w:rsidRPr="007A6919">
              <w:rPr>
                <w:bCs/>
              </w:rPr>
              <w:t>DATSTA</w:t>
            </w:r>
          </w:p>
        </w:tc>
        <w:tc>
          <w:tcPr>
            <w:tcW w:w="658" w:type="pct"/>
          </w:tcPr>
          <w:p w14:paraId="66C5EF54" w14:textId="77777777" w:rsidR="00B47A93" w:rsidRPr="007A6919" w:rsidRDefault="00B47A93" w:rsidP="00586599">
            <w:pPr>
              <w:pStyle w:val="ParagraphText"/>
              <w:rPr>
                <w:bCs/>
              </w:rPr>
            </w:pPr>
            <w:r w:rsidRPr="007A6919">
              <w:rPr>
                <w:bCs/>
              </w:rPr>
              <w:t>0..1</w:t>
            </w:r>
          </w:p>
        </w:tc>
        <w:tc>
          <w:tcPr>
            <w:tcW w:w="656" w:type="pct"/>
          </w:tcPr>
          <w:p w14:paraId="527B61ED" w14:textId="77777777" w:rsidR="00B47A93" w:rsidRPr="007A6919" w:rsidRDefault="00B47A93" w:rsidP="00586599">
            <w:pPr>
              <w:pStyle w:val="ParagraphText"/>
              <w:rPr>
                <w:bCs/>
              </w:rPr>
            </w:pPr>
          </w:p>
        </w:tc>
      </w:tr>
      <w:tr w:rsidR="00B47A93" w:rsidRPr="007A6919" w14:paraId="09516180" w14:textId="77777777" w:rsidTr="00586599">
        <w:tc>
          <w:tcPr>
            <w:tcW w:w="922" w:type="pct"/>
          </w:tcPr>
          <w:p w14:paraId="617461B6" w14:textId="77777777" w:rsidR="00B47A93" w:rsidRPr="007A6919" w:rsidRDefault="00B47A93" w:rsidP="00586599">
            <w:pPr>
              <w:pStyle w:val="ParagraphText"/>
              <w:rPr>
                <w:bCs/>
              </w:rPr>
            </w:pPr>
            <w:r w:rsidRPr="007A6919">
              <w:rPr>
                <w:bCs/>
              </w:rPr>
              <w:t>Destination</w:t>
            </w:r>
          </w:p>
        </w:tc>
        <w:tc>
          <w:tcPr>
            <w:tcW w:w="2190" w:type="pct"/>
          </w:tcPr>
          <w:p w14:paraId="48D5771B" w14:textId="77777777" w:rsidR="00B47A93" w:rsidRPr="007A6919" w:rsidRDefault="00B47A93" w:rsidP="00586599">
            <w:pPr>
              <w:pStyle w:val="ParagraphText"/>
              <w:rPr>
                <w:bCs/>
              </w:rPr>
            </w:pPr>
            <w:r w:rsidRPr="007A6919">
              <w:rPr>
                <w:bCs/>
              </w:rPr>
              <w:t>destination</w:t>
            </w:r>
          </w:p>
        </w:tc>
        <w:tc>
          <w:tcPr>
            <w:tcW w:w="574" w:type="pct"/>
          </w:tcPr>
          <w:p w14:paraId="4047278B" w14:textId="77777777" w:rsidR="00B47A93" w:rsidRPr="007A6919" w:rsidRDefault="00B47A93" w:rsidP="00586599">
            <w:pPr>
              <w:pStyle w:val="ParagraphText"/>
              <w:rPr>
                <w:bCs/>
              </w:rPr>
            </w:pPr>
            <w:r w:rsidRPr="007A6919">
              <w:rPr>
                <w:bCs/>
              </w:rPr>
              <w:t>DSTNTN</w:t>
            </w:r>
          </w:p>
        </w:tc>
        <w:tc>
          <w:tcPr>
            <w:tcW w:w="658" w:type="pct"/>
          </w:tcPr>
          <w:p w14:paraId="04C4C615" w14:textId="77777777" w:rsidR="00B47A93" w:rsidRPr="007A6919" w:rsidRDefault="00B47A93" w:rsidP="00586599">
            <w:pPr>
              <w:pStyle w:val="ParagraphText"/>
              <w:rPr>
                <w:bCs/>
              </w:rPr>
            </w:pPr>
            <w:r w:rsidRPr="007A6919">
              <w:rPr>
                <w:bCs/>
              </w:rPr>
              <w:t>0..*</w:t>
            </w:r>
          </w:p>
        </w:tc>
        <w:tc>
          <w:tcPr>
            <w:tcW w:w="656" w:type="pct"/>
          </w:tcPr>
          <w:p w14:paraId="0BEFCB27" w14:textId="77777777" w:rsidR="00B47A93" w:rsidRPr="007A6919" w:rsidRDefault="00B47A93" w:rsidP="00586599">
            <w:pPr>
              <w:pStyle w:val="ParagraphText"/>
              <w:rPr>
                <w:bCs/>
              </w:rPr>
            </w:pPr>
            <w:r w:rsidRPr="007A6919">
              <w:rPr>
                <w:bCs/>
              </w:rPr>
              <w:t>False</w:t>
            </w:r>
          </w:p>
        </w:tc>
      </w:tr>
      <w:tr w:rsidR="00B47A93" w:rsidRPr="007A6919" w14:paraId="7721BB5B" w14:textId="77777777" w:rsidTr="00586599">
        <w:tc>
          <w:tcPr>
            <w:tcW w:w="922" w:type="pct"/>
          </w:tcPr>
          <w:p w14:paraId="1216262C" w14:textId="77777777" w:rsidR="00B47A93" w:rsidRPr="007A6919" w:rsidRDefault="00B47A93" w:rsidP="00586599">
            <w:pPr>
              <w:pStyle w:val="ParagraphText"/>
              <w:rPr>
                <w:bCs/>
              </w:rPr>
            </w:pPr>
            <w:r w:rsidRPr="007A6919">
              <w:rPr>
                <w:bCs/>
              </w:rPr>
              <w:t>Notice Time</w:t>
            </w:r>
          </w:p>
        </w:tc>
        <w:tc>
          <w:tcPr>
            <w:tcW w:w="2190" w:type="pct"/>
          </w:tcPr>
          <w:p w14:paraId="76C32213" w14:textId="77777777" w:rsidR="00B47A93" w:rsidRPr="007A6919" w:rsidRDefault="00B47A93" w:rsidP="00586599">
            <w:pPr>
              <w:pStyle w:val="ParagraphText"/>
              <w:rPr>
                <w:bCs/>
              </w:rPr>
            </w:pPr>
            <w:proofErr w:type="spellStart"/>
            <w:r w:rsidRPr="007A6919">
              <w:rPr>
                <w:bCs/>
              </w:rPr>
              <w:t>noticeTime</w:t>
            </w:r>
            <w:proofErr w:type="spellEnd"/>
          </w:p>
        </w:tc>
        <w:tc>
          <w:tcPr>
            <w:tcW w:w="574" w:type="pct"/>
          </w:tcPr>
          <w:p w14:paraId="36FF26AB" w14:textId="77777777" w:rsidR="00B47A93" w:rsidRPr="007A6919" w:rsidRDefault="00B47A93" w:rsidP="00586599">
            <w:pPr>
              <w:pStyle w:val="ParagraphText"/>
              <w:rPr>
                <w:bCs/>
              </w:rPr>
            </w:pPr>
            <w:r w:rsidRPr="007A6919">
              <w:rPr>
                <w:bCs/>
              </w:rPr>
              <w:t>NTCTIM</w:t>
            </w:r>
          </w:p>
        </w:tc>
        <w:tc>
          <w:tcPr>
            <w:tcW w:w="658" w:type="pct"/>
          </w:tcPr>
          <w:p w14:paraId="757B3A05" w14:textId="77777777" w:rsidR="00B47A93" w:rsidRPr="007A6919" w:rsidRDefault="00B47A93" w:rsidP="00586599">
            <w:pPr>
              <w:pStyle w:val="ParagraphText"/>
              <w:rPr>
                <w:bCs/>
              </w:rPr>
            </w:pPr>
            <w:r w:rsidRPr="007A6919">
              <w:rPr>
                <w:bCs/>
              </w:rPr>
              <w:t>0..*</w:t>
            </w:r>
          </w:p>
        </w:tc>
        <w:tc>
          <w:tcPr>
            <w:tcW w:w="656" w:type="pct"/>
          </w:tcPr>
          <w:p w14:paraId="136DD219" w14:textId="77777777" w:rsidR="00B47A93" w:rsidRPr="007A6919" w:rsidRDefault="00B47A93" w:rsidP="00586599">
            <w:pPr>
              <w:pStyle w:val="ParagraphText"/>
              <w:rPr>
                <w:bCs/>
              </w:rPr>
            </w:pPr>
            <w:r w:rsidRPr="007A6919">
              <w:rPr>
                <w:bCs/>
              </w:rPr>
              <w:t>True</w:t>
            </w:r>
          </w:p>
        </w:tc>
      </w:tr>
      <w:tr w:rsidR="00B47A93" w:rsidRPr="007A6919" w14:paraId="7D962E58" w14:textId="77777777" w:rsidTr="00586599">
        <w:tc>
          <w:tcPr>
            <w:tcW w:w="922" w:type="pct"/>
          </w:tcPr>
          <w:p w14:paraId="641D8DB0" w14:textId="77777777" w:rsidR="00B47A93" w:rsidRPr="007A6919" w:rsidRDefault="00B47A93" w:rsidP="00586599">
            <w:pPr>
              <w:pStyle w:val="ParagraphText"/>
              <w:rPr>
                <w:bCs/>
              </w:rPr>
            </w:pPr>
            <w:r w:rsidRPr="007A6919">
              <w:rPr>
                <w:bCs/>
              </w:rPr>
              <w:t>Object Name</w:t>
            </w:r>
          </w:p>
        </w:tc>
        <w:tc>
          <w:tcPr>
            <w:tcW w:w="2190" w:type="pct"/>
          </w:tcPr>
          <w:p w14:paraId="5CD18E0D" w14:textId="77777777" w:rsidR="00B47A93" w:rsidRPr="007A6919" w:rsidRDefault="00B47A93" w:rsidP="00586599">
            <w:pPr>
              <w:pStyle w:val="ParagraphText"/>
              <w:rPr>
                <w:bCs/>
              </w:rPr>
            </w:pPr>
            <w:proofErr w:type="spellStart"/>
            <w:r w:rsidRPr="007A6919">
              <w:rPr>
                <w:bCs/>
              </w:rPr>
              <w:t>objectName</w:t>
            </w:r>
            <w:proofErr w:type="spellEnd"/>
          </w:p>
        </w:tc>
        <w:tc>
          <w:tcPr>
            <w:tcW w:w="574" w:type="pct"/>
          </w:tcPr>
          <w:p w14:paraId="6E435EE3" w14:textId="77777777" w:rsidR="00B47A93" w:rsidRPr="007A6919" w:rsidRDefault="00B47A93" w:rsidP="00586599">
            <w:pPr>
              <w:pStyle w:val="ParagraphText"/>
              <w:rPr>
                <w:bCs/>
              </w:rPr>
            </w:pPr>
            <w:r w:rsidRPr="007A6919">
              <w:rPr>
                <w:bCs/>
              </w:rPr>
              <w:t>OBJNAM</w:t>
            </w:r>
          </w:p>
        </w:tc>
        <w:tc>
          <w:tcPr>
            <w:tcW w:w="658" w:type="pct"/>
          </w:tcPr>
          <w:p w14:paraId="299C2653" w14:textId="77777777" w:rsidR="00B47A93" w:rsidRPr="007A6919" w:rsidRDefault="00B47A93" w:rsidP="00586599">
            <w:pPr>
              <w:pStyle w:val="ParagraphText"/>
              <w:rPr>
                <w:bCs/>
              </w:rPr>
            </w:pPr>
            <w:r w:rsidRPr="007A6919">
              <w:rPr>
                <w:bCs/>
              </w:rPr>
              <w:t>0..*</w:t>
            </w:r>
          </w:p>
        </w:tc>
        <w:tc>
          <w:tcPr>
            <w:tcW w:w="656" w:type="pct"/>
          </w:tcPr>
          <w:p w14:paraId="6676FB5E" w14:textId="77777777" w:rsidR="00B47A93" w:rsidRPr="007A6919" w:rsidRDefault="00B47A93" w:rsidP="00586599">
            <w:pPr>
              <w:pStyle w:val="ParagraphText"/>
              <w:rPr>
                <w:bCs/>
              </w:rPr>
            </w:pPr>
            <w:r w:rsidRPr="007A6919">
              <w:rPr>
                <w:bCs/>
              </w:rPr>
              <w:t>False</w:t>
            </w:r>
          </w:p>
        </w:tc>
      </w:tr>
      <w:tr w:rsidR="00B47A93" w:rsidRPr="007A6919" w14:paraId="345955FD" w14:textId="77777777" w:rsidTr="00586599">
        <w:tc>
          <w:tcPr>
            <w:tcW w:w="922" w:type="pct"/>
          </w:tcPr>
          <w:p w14:paraId="057CE713" w14:textId="77777777" w:rsidR="00B47A93" w:rsidRPr="007A6919" w:rsidRDefault="00B47A93" w:rsidP="00586599">
            <w:pPr>
              <w:pStyle w:val="ParagraphText"/>
              <w:rPr>
                <w:bCs/>
              </w:rPr>
            </w:pPr>
            <w:r w:rsidRPr="007A6919">
              <w:rPr>
                <w:bCs/>
              </w:rPr>
              <w:t>Periodic date end</w:t>
            </w:r>
          </w:p>
        </w:tc>
        <w:tc>
          <w:tcPr>
            <w:tcW w:w="2190" w:type="pct"/>
          </w:tcPr>
          <w:p w14:paraId="23B9762E" w14:textId="77777777" w:rsidR="00B47A93" w:rsidRPr="007A6919" w:rsidRDefault="00B47A93" w:rsidP="00586599">
            <w:pPr>
              <w:pStyle w:val="ParagraphText"/>
              <w:rPr>
                <w:bCs/>
              </w:rPr>
            </w:pPr>
            <w:proofErr w:type="spellStart"/>
            <w:r w:rsidRPr="007A6919">
              <w:rPr>
                <w:bCs/>
              </w:rPr>
              <w:t>periodicDateEnd</w:t>
            </w:r>
            <w:proofErr w:type="spellEnd"/>
          </w:p>
        </w:tc>
        <w:tc>
          <w:tcPr>
            <w:tcW w:w="574" w:type="pct"/>
          </w:tcPr>
          <w:p w14:paraId="1CF797FB" w14:textId="77777777" w:rsidR="00B47A93" w:rsidRPr="007A6919" w:rsidRDefault="00B47A93" w:rsidP="00586599">
            <w:pPr>
              <w:pStyle w:val="ParagraphText"/>
              <w:rPr>
                <w:bCs/>
              </w:rPr>
            </w:pPr>
            <w:r w:rsidRPr="007A6919">
              <w:rPr>
                <w:bCs/>
              </w:rPr>
              <w:t>PEREND</w:t>
            </w:r>
          </w:p>
        </w:tc>
        <w:tc>
          <w:tcPr>
            <w:tcW w:w="658" w:type="pct"/>
          </w:tcPr>
          <w:p w14:paraId="618E46C8" w14:textId="77777777" w:rsidR="00B47A93" w:rsidRPr="007A6919" w:rsidRDefault="00B47A93" w:rsidP="00586599">
            <w:pPr>
              <w:pStyle w:val="ParagraphText"/>
              <w:rPr>
                <w:bCs/>
              </w:rPr>
            </w:pPr>
            <w:r w:rsidRPr="007A6919">
              <w:rPr>
                <w:bCs/>
              </w:rPr>
              <w:t>0..1</w:t>
            </w:r>
          </w:p>
        </w:tc>
        <w:tc>
          <w:tcPr>
            <w:tcW w:w="656" w:type="pct"/>
          </w:tcPr>
          <w:p w14:paraId="2A3E5541" w14:textId="77777777" w:rsidR="00B47A93" w:rsidRPr="007A6919" w:rsidRDefault="00B47A93" w:rsidP="00586599">
            <w:pPr>
              <w:pStyle w:val="ParagraphText"/>
              <w:rPr>
                <w:bCs/>
              </w:rPr>
            </w:pPr>
          </w:p>
        </w:tc>
      </w:tr>
      <w:tr w:rsidR="00B47A93" w:rsidRPr="007A6919" w14:paraId="5568C486" w14:textId="77777777" w:rsidTr="00586599">
        <w:tc>
          <w:tcPr>
            <w:tcW w:w="922" w:type="pct"/>
          </w:tcPr>
          <w:p w14:paraId="6244874D" w14:textId="77777777" w:rsidR="00B47A93" w:rsidRPr="007A6919" w:rsidRDefault="00B47A93" w:rsidP="00586599">
            <w:pPr>
              <w:pStyle w:val="ParagraphText"/>
              <w:rPr>
                <w:bCs/>
              </w:rPr>
            </w:pPr>
            <w:r w:rsidRPr="007A6919">
              <w:rPr>
                <w:bCs/>
              </w:rPr>
              <w:t>Periodic date start</w:t>
            </w:r>
          </w:p>
        </w:tc>
        <w:tc>
          <w:tcPr>
            <w:tcW w:w="2190" w:type="pct"/>
          </w:tcPr>
          <w:p w14:paraId="7A077E3E" w14:textId="77777777" w:rsidR="00B47A93" w:rsidRPr="007A6919" w:rsidRDefault="00B47A93" w:rsidP="00586599">
            <w:pPr>
              <w:pStyle w:val="ParagraphText"/>
              <w:rPr>
                <w:bCs/>
              </w:rPr>
            </w:pPr>
            <w:proofErr w:type="spellStart"/>
            <w:r w:rsidRPr="007A6919">
              <w:rPr>
                <w:bCs/>
              </w:rPr>
              <w:t>periodicDateStart</w:t>
            </w:r>
            <w:proofErr w:type="spellEnd"/>
          </w:p>
        </w:tc>
        <w:tc>
          <w:tcPr>
            <w:tcW w:w="574" w:type="pct"/>
          </w:tcPr>
          <w:p w14:paraId="0C831899" w14:textId="77777777" w:rsidR="00B47A93" w:rsidRPr="007A6919" w:rsidRDefault="00B47A93" w:rsidP="00586599">
            <w:pPr>
              <w:pStyle w:val="ParagraphText"/>
              <w:rPr>
                <w:bCs/>
              </w:rPr>
            </w:pPr>
            <w:r w:rsidRPr="007A6919">
              <w:rPr>
                <w:bCs/>
              </w:rPr>
              <w:t>PERSTA</w:t>
            </w:r>
          </w:p>
        </w:tc>
        <w:tc>
          <w:tcPr>
            <w:tcW w:w="658" w:type="pct"/>
          </w:tcPr>
          <w:p w14:paraId="1C5353AA" w14:textId="77777777" w:rsidR="00B47A93" w:rsidRPr="007A6919" w:rsidRDefault="00B47A93" w:rsidP="00586599">
            <w:pPr>
              <w:pStyle w:val="ParagraphText"/>
              <w:rPr>
                <w:bCs/>
              </w:rPr>
            </w:pPr>
            <w:r w:rsidRPr="007A6919">
              <w:rPr>
                <w:bCs/>
              </w:rPr>
              <w:t>0..1</w:t>
            </w:r>
          </w:p>
        </w:tc>
        <w:tc>
          <w:tcPr>
            <w:tcW w:w="656" w:type="pct"/>
          </w:tcPr>
          <w:p w14:paraId="43BD6F6F" w14:textId="77777777" w:rsidR="00B47A93" w:rsidRPr="007A6919" w:rsidRDefault="00B47A93" w:rsidP="00586599">
            <w:pPr>
              <w:pStyle w:val="ParagraphText"/>
              <w:rPr>
                <w:bCs/>
              </w:rPr>
            </w:pPr>
          </w:p>
        </w:tc>
      </w:tr>
      <w:tr w:rsidR="00B47A93" w:rsidRPr="007A6919" w14:paraId="5B3DA132" w14:textId="77777777" w:rsidTr="00586599">
        <w:tc>
          <w:tcPr>
            <w:tcW w:w="922" w:type="pct"/>
          </w:tcPr>
          <w:p w14:paraId="2F48224C" w14:textId="77777777" w:rsidR="00B47A93" w:rsidRPr="007A6919" w:rsidRDefault="00B47A93" w:rsidP="00586599">
            <w:pPr>
              <w:pStyle w:val="ParagraphText"/>
              <w:rPr>
                <w:bCs/>
              </w:rPr>
            </w:pPr>
            <w:r w:rsidRPr="007A6919">
              <w:rPr>
                <w:bCs/>
              </w:rPr>
              <w:t>Pilot district</w:t>
            </w:r>
          </w:p>
        </w:tc>
        <w:tc>
          <w:tcPr>
            <w:tcW w:w="2190" w:type="pct"/>
          </w:tcPr>
          <w:p w14:paraId="7D587A5F" w14:textId="77777777" w:rsidR="00B47A93" w:rsidRPr="007A6919" w:rsidRDefault="00B47A93" w:rsidP="00586599">
            <w:pPr>
              <w:pStyle w:val="ParagraphText"/>
              <w:rPr>
                <w:bCs/>
              </w:rPr>
            </w:pPr>
            <w:proofErr w:type="spellStart"/>
            <w:r w:rsidRPr="007A6919">
              <w:rPr>
                <w:bCs/>
              </w:rPr>
              <w:t>pilotDistrict</w:t>
            </w:r>
            <w:proofErr w:type="spellEnd"/>
          </w:p>
        </w:tc>
        <w:tc>
          <w:tcPr>
            <w:tcW w:w="574" w:type="pct"/>
          </w:tcPr>
          <w:p w14:paraId="465B9AA1" w14:textId="77777777" w:rsidR="00B47A93" w:rsidRPr="007A6919" w:rsidRDefault="00B47A93" w:rsidP="00586599">
            <w:pPr>
              <w:pStyle w:val="ParagraphText"/>
              <w:rPr>
                <w:bCs/>
              </w:rPr>
            </w:pPr>
            <w:r w:rsidRPr="007A6919">
              <w:rPr>
                <w:bCs/>
              </w:rPr>
              <w:t>PILDST</w:t>
            </w:r>
          </w:p>
        </w:tc>
        <w:tc>
          <w:tcPr>
            <w:tcW w:w="658" w:type="pct"/>
          </w:tcPr>
          <w:p w14:paraId="4347DFBD" w14:textId="77777777" w:rsidR="00B47A93" w:rsidRPr="007A6919" w:rsidRDefault="00B47A93" w:rsidP="00586599">
            <w:pPr>
              <w:pStyle w:val="ParagraphText"/>
              <w:rPr>
                <w:bCs/>
              </w:rPr>
            </w:pPr>
            <w:r w:rsidRPr="007A6919">
              <w:rPr>
                <w:bCs/>
              </w:rPr>
              <w:t>0..*</w:t>
            </w:r>
          </w:p>
        </w:tc>
        <w:tc>
          <w:tcPr>
            <w:tcW w:w="656" w:type="pct"/>
          </w:tcPr>
          <w:p w14:paraId="375F39EA" w14:textId="77777777" w:rsidR="00B47A93" w:rsidRPr="007A6919" w:rsidRDefault="00B47A93" w:rsidP="00586599">
            <w:pPr>
              <w:pStyle w:val="ParagraphText"/>
              <w:rPr>
                <w:bCs/>
              </w:rPr>
            </w:pPr>
            <w:r w:rsidRPr="007A6919">
              <w:rPr>
                <w:bCs/>
              </w:rPr>
              <w:t>False</w:t>
            </w:r>
          </w:p>
        </w:tc>
      </w:tr>
      <w:tr w:rsidR="00B47A93" w:rsidRPr="007A6919" w14:paraId="45EA7738" w14:textId="77777777" w:rsidTr="00586599">
        <w:tc>
          <w:tcPr>
            <w:tcW w:w="922" w:type="pct"/>
          </w:tcPr>
          <w:p w14:paraId="665DD72D" w14:textId="77777777" w:rsidR="00B47A93" w:rsidRPr="007A6919" w:rsidRDefault="00B47A93" w:rsidP="00586599">
            <w:pPr>
              <w:pStyle w:val="ParagraphText"/>
              <w:rPr>
                <w:bCs/>
              </w:rPr>
            </w:pPr>
            <w:r w:rsidRPr="007A6919">
              <w:rPr>
                <w:bCs/>
              </w:rPr>
              <w:t>Pilot movement</w:t>
            </w:r>
          </w:p>
        </w:tc>
        <w:tc>
          <w:tcPr>
            <w:tcW w:w="2190" w:type="pct"/>
          </w:tcPr>
          <w:p w14:paraId="3914B549" w14:textId="77777777" w:rsidR="00B47A93" w:rsidRPr="007A6919" w:rsidRDefault="00B47A93" w:rsidP="00586599">
            <w:pPr>
              <w:pStyle w:val="ParagraphText"/>
              <w:rPr>
                <w:bCs/>
              </w:rPr>
            </w:pPr>
            <w:proofErr w:type="spellStart"/>
            <w:r w:rsidRPr="007A6919">
              <w:rPr>
                <w:bCs/>
              </w:rPr>
              <w:t>pilotMovement</w:t>
            </w:r>
            <w:proofErr w:type="spellEnd"/>
          </w:p>
        </w:tc>
        <w:tc>
          <w:tcPr>
            <w:tcW w:w="574" w:type="pct"/>
          </w:tcPr>
          <w:p w14:paraId="6A7B867C" w14:textId="77777777" w:rsidR="00B47A93" w:rsidRPr="007A6919" w:rsidRDefault="00B47A93" w:rsidP="00586599">
            <w:pPr>
              <w:pStyle w:val="ParagraphText"/>
              <w:rPr>
                <w:bCs/>
              </w:rPr>
            </w:pPr>
            <w:r w:rsidRPr="007A6919">
              <w:rPr>
                <w:bCs/>
              </w:rPr>
              <w:t>PLTMOV</w:t>
            </w:r>
          </w:p>
        </w:tc>
        <w:tc>
          <w:tcPr>
            <w:tcW w:w="658" w:type="pct"/>
          </w:tcPr>
          <w:p w14:paraId="1FE34281" w14:textId="77777777" w:rsidR="00B47A93" w:rsidRPr="007A6919" w:rsidRDefault="00B47A93" w:rsidP="00586599">
            <w:pPr>
              <w:pStyle w:val="ParagraphText"/>
              <w:rPr>
                <w:bCs/>
              </w:rPr>
            </w:pPr>
            <w:r w:rsidRPr="007A6919">
              <w:rPr>
                <w:bCs/>
              </w:rPr>
              <w:t>0..*</w:t>
            </w:r>
          </w:p>
        </w:tc>
        <w:tc>
          <w:tcPr>
            <w:tcW w:w="656" w:type="pct"/>
          </w:tcPr>
          <w:p w14:paraId="6C7B0136" w14:textId="77777777" w:rsidR="00B47A93" w:rsidRPr="007A6919" w:rsidRDefault="00B47A93" w:rsidP="00586599">
            <w:pPr>
              <w:pStyle w:val="ParagraphText"/>
              <w:rPr>
                <w:bCs/>
              </w:rPr>
            </w:pPr>
            <w:r w:rsidRPr="007A6919">
              <w:rPr>
                <w:bCs/>
              </w:rPr>
              <w:t>False</w:t>
            </w:r>
          </w:p>
        </w:tc>
      </w:tr>
      <w:tr w:rsidR="00B47A93" w:rsidRPr="007A6919" w14:paraId="32BB589B" w14:textId="77777777" w:rsidTr="00586599">
        <w:tc>
          <w:tcPr>
            <w:tcW w:w="922" w:type="pct"/>
          </w:tcPr>
          <w:p w14:paraId="4EEC69E6" w14:textId="77777777" w:rsidR="00B47A93" w:rsidRPr="007A6919" w:rsidRDefault="00B47A93" w:rsidP="00586599">
            <w:pPr>
              <w:pStyle w:val="ParagraphText"/>
              <w:rPr>
                <w:bCs/>
              </w:rPr>
            </w:pPr>
            <w:r w:rsidRPr="007A6919">
              <w:rPr>
                <w:bCs/>
              </w:rPr>
              <w:t>Pilot request</w:t>
            </w:r>
          </w:p>
        </w:tc>
        <w:tc>
          <w:tcPr>
            <w:tcW w:w="2190" w:type="pct"/>
          </w:tcPr>
          <w:p w14:paraId="5EA76C21" w14:textId="77777777" w:rsidR="00B47A93" w:rsidRPr="007A6919" w:rsidRDefault="00B47A93" w:rsidP="00586599">
            <w:pPr>
              <w:pStyle w:val="ParagraphText"/>
              <w:rPr>
                <w:bCs/>
              </w:rPr>
            </w:pPr>
            <w:proofErr w:type="spellStart"/>
            <w:r w:rsidRPr="007A6919">
              <w:rPr>
                <w:bCs/>
              </w:rPr>
              <w:t>pilotRequest</w:t>
            </w:r>
            <w:proofErr w:type="spellEnd"/>
          </w:p>
        </w:tc>
        <w:tc>
          <w:tcPr>
            <w:tcW w:w="574" w:type="pct"/>
          </w:tcPr>
          <w:p w14:paraId="57EC0414" w14:textId="77777777" w:rsidR="00B47A93" w:rsidRPr="007A6919" w:rsidRDefault="00B47A93" w:rsidP="00586599">
            <w:pPr>
              <w:pStyle w:val="ParagraphText"/>
              <w:rPr>
                <w:bCs/>
              </w:rPr>
            </w:pPr>
            <w:r w:rsidRPr="007A6919">
              <w:rPr>
                <w:bCs/>
              </w:rPr>
              <w:t>PLTRQS</w:t>
            </w:r>
          </w:p>
        </w:tc>
        <w:tc>
          <w:tcPr>
            <w:tcW w:w="658" w:type="pct"/>
          </w:tcPr>
          <w:p w14:paraId="14656828" w14:textId="77777777" w:rsidR="00B47A93" w:rsidRPr="007A6919" w:rsidRDefault="00B47A93" w:rsidP="00586599">
            <w:pPr>
              <w:pStyle w:val="ParagraphText"/>
              <w:rPr>
                <w:bCs/>
              </w:rPr>
            </w:pPr>
            <w:r w:rsidRPr="007A6919">
              <w:rPr>
                <w:bCs/>
              </w:rPr>
              <w:t>0,,*</w:t>
            </w:r>
          </w:p>
        </w:tc>
        <w:tc>
          <w:tcPr>
            <w:tcW w:w="656" w:type="pct"/>
          </w:tcPr>
          <w:p w14:paraId="115987CC" w14:textId="77777777" w:rsidR="00B47A93" w:rsidRPr="007A6919" w:rsidRDefault="00B47A93" w:rsidP="00586599">
            <w:pPr>
              <w:pStyle w:val="ParagraphText"/>
              <w:rPr>
                <w:bCs/>
              </w:rPr>
            </w:pPr>
            <w:r w:rsidRPr="007A6919">
              <w:rPr>
                <w:bCs/>
              </w:rPr>
              <w:t>True</w:t>
            </w:r>
          </w:p>
        </w:tc>
      </w:tr>
      <w:tr w:rsidR="00B47A93" w:rsidRPr="007A6919" w14:paraId="2937D72A" w14:textId="77777777" w:rsidTr="00586599">
        <w:tc>
          <w:tcPr>
            <w:tcW w:w="922" w:type="pct"/>
          </w:tcPr>
          <w:p w14:paraId="5842EE53" w14:textId="77777777" w:rsidR="00B47A93" w:rsidRPr="007A6919" w:rsidRDefault="00B47A93" w:rsidP="00586599">
            <w:pPr>
              <w:pStyle w:val="ParagraphText"/>
              <w:rPr>
                <w:bCs/>
              </w:rPr>
            </w:pPr>
            <w:r w:rsidRPr="007A6919">
              <w:rPr>
                <w:bCs/>
              </w:rPr>
              <w:t>Pilot vessel</w:t>
            </w:r>
          </w:p>
        </w:tc>
        <w:tc>
          <w:tcPr>
            <w:tcW w:w="2190" w:type="pct"/>
          </w:tcPr>
          <w:p w14:paraId="1ABDD2F3" w14:textId="77777777" w:rsidR="00B47A93" w:rsidRPr="007A6919" w:rsidRDefault="00B47A93" w:rsidP="00586599">
            <w:pPr>
              <w:pStyle w:val="ParagraphText"/>
              <w:rPr>
                <w:bCs/>
              </w:rPr>
            </w:pPr>
            <w:proofErr w:type="spellStart"/>
            <w:r w:rsidRPr="007A6919">
              <w:rPr>
                <w:bCs/>
              </w:rPr>
              <w:t>pilotVessel</w:t>
            </w:r>
            <w:proofErr w:type="spellEnd"/>
          </w:p>
        </w:tc>
        <w:tc>
          <w:tcPr>
            <w:tcW w:w="574" w:type="pct"/>
          </w:tcPr>
          <w:p w14:paraId="7F528439" w14:textId="77777777" w:rsidR="00B47A93" w:rsidRPr="007A6919" w:rsidRDefault="00B47A93" w:rsidP="00586599">
            <w:pPr>
              <w:pStyle w:val="ParagraphText"/>
              <w:rPr>
                <w:bCs/>
              </w:rPr>
            </w:pPr>
            <w:r w:rsidRPr="007A6919">
              <w:rPr>
                <w:bCs/>
              </w:rPr>
              <w:t>PLTVSL</w:t>
            </w:r>
          </w:p>
        </w:tc>
        <w:tc>
          <w:tcPr>
            <w:tcW w:w="658" w:type="pct"/>
          </w:tcPr>
          <w:p w14:paraId="1BA777A5" w14:textId="77777777" w:rsidR="00B47A93" w:rsidRPr="007A6919" w:rsidRDefault="00B47A93" w:rsidP="00586599">
            <w:pPr>
              <w:pStyle w:val="ParagraphText"/>
              <w:rPr>
                <w:bCs/>
              </w:rPr>
            </w:pPr>
            <w:r w:rsidRPr="007A6919">
              <w:rPr>
                <w:bCs/>
              </w:rPr>
              <w:t>0..1</w:t>
            </w:r>
          </w:p>
        </w:tc>
        <w:tc>
          <w:tcPr>
            <w:tcW w:w="656" w:type="pct"/>
          </w:tcPr>
          <w:p w14:paraId="02A5AF04" w14:textId="77777777" w:rsidR="00B47A93" w:rsidRPr="007A6919" w:rsidRDefault="00B47A93" w:rsidP="00586599">
            <w:pPr>
              <w:pStyle w:val="ParagraphText"/>
              <w:rPr>
                <w:bCs/>
              </w:rPr>
            </w:pPr>
          </w:p>
        </w:tc>
      </w:tr>
      <w:tr w:rsidR="00B47A93" w:rsidRPr="007A6919" w14:paraId="4945BAB3" w14:textId="77777777" w:rsidTr="00586599">
        <w:tc>
          <w:tcPr>
            <w:tcW w:w="922" w:type="pct"/>
          </w:tcPr>
          <w:p w14:paraId="5E462E44" w14:textId="77777777" w:rsidR="00B47A93" w:rsidRPr="007A6919" w:rsidRDefault="00B47A93" w:rsidP="00586599">
            <w:pPr>
              <w:pStyle w:val="ParagraphText"/>
              <w:rPr>
                <w:bCs/>
              </w:rPr>
            </w:pPr>
            <w:r w:rsidRPr="007A6919">
              <w:rPr>
                <w:bCs/>
              </w:rPr>
              <w:t>Preference of pilot boarding place</w:t>
            </w:r>
          </w:p>
        </w:tc>
        <w:tc>
          <w:tcPr>
            <w:tcW w:w="2190" w:type="pct"/>
          </w:tcPr>
          <w:p w14:paraId="4569C689" w14:textId="77777777" w:rsidR="00B47A93" w:rsidRPr="007A6919" w:rsidRDefault="00B47A93" w:rsidP="00586599">
            <w:pPr>
              <w:pStyle w:val="ParagraphText"/>
              <w:rPr>
                <w:bCs/>
              </w:rPr>
            </w:pPr>
            <w:proofErr w:type="spellStart"/>
            <w:r w:rsidRPr="007A6919">
              <w:rPr>
                <w:bCs/>
              </w:rPr>
              <w:t>preferenceOfPilotBoardingPlace</w:t>
            </w:r>
            <w:proofErr w:type="spellEnd"/>
          </w:p>
        </w:tc>
        <w:tc>
          <w:tcPr>
            <w:tcW w:w="574" w:type="pct"/>
          </w:tcPr>
          <w:p w14:paraId="05F25BD3" w14:textId="77777777" w:rsidR="00B47A93" w:rsidRPr="007A6919" w:rsidRDefault="00B47A93" w:rsidP="00586599">
            <w:pPr>
              <w:pStyle w:val="ParagraphText"/>
              <w:rPr>
                <w:bCs/>
              </w:rPr>
            </w:pPr>
            <w:r w:rsidRPr="007A6919">
              <w:rPr>
                <w:bCs/>
              </w:rPr>
              <w:t>PRFPIL</w:t>
            </w:r>
          </w:p>
        </w:tc>
        <w:tc>
          <w:tcPr>
            <w:tcW w:w="658" w:type="pct"/>
          </w:tcPr>
          <w:p w14:paraId="3DB97044" w14:textId="77777777" w:rsidR="00B47A93" w:rsidRPr="007A6919" w:rsidRDefault="00B47A93" w:rsidP="00586599">
            <w:pPr>
              <w:pStyle w:val="ParagraphText"/>
              <w:rPr>
                <w:bCs/>
              </w:rPr>
            </w:pPr>
            <w:r w:rsidRPr="007A6919">
              <w:rPr>
                <w:bCs/>
              </w:rPr>
              <w:t>1</w:t>
            </w:r>
          </w:p>
        </w:tc>
        <w:tc>
          <w:tcPr>
            <w:tcW w:w="656" w:type="pct"/>
          </w:tcPr>
          <w:p w14:paraId="0E14A68A" w14:textId="77777777" w:rsidR="00B47A93" w:rsidRPr="007A6919" w:rsidRDefault="00B47A93" w:rsidP="00586599">
            <w:pPr>
              <w:pStyle w:val="ParagraphText"/>
              <w:rPr>
                <w:bCs/>
              </w:rPr>
            </w:pPr>
          </w:p>
        </w:tc>
      </w:tr>
      <w:tr w:rsidR="00B47A93" w:rsidRPr="007A6919" w14:paraId="265B0557" w14:textId="77777777" w:rsidTr="00586599">
        <w:tc>
          <w:tcPr>
            <w:tcW w:w="922" w:type="pct"/>
          </w:tcPr>
          <w:p w14:paraId="13183235" w14:textId="77777777" w:rsidR="00B47A93" w:rsidRPr="007A6919" w:rsidRDefault="00B47A93" w:rsidP="00586599">
            <w:pPr>
              <w:pStyle w:val="ParagraphText"/>
              <w:rPr>
                <w:bCs/>
              </w:rPr>
            </w:pPr>
            <w:r w:rsidRPr="007A6919">
              <w:rPr>
                <w:bCs/>
              </w:rPr>
              <w:t>Status</w:t>
            </w:r>
          </w:p>
        </w:tc>
        <w:tc>
          <w:tcPr>
            <w:tcW w:w="2190" w:type="pct"/>
          </w:tcPr>
          <w:p w14:paraId="224AD22E" w14:textId="77777777" w:rsidR="00B47A93" w:rsidRPr="007A6919" w:rsidRDefault="00B47A93" w:rsidP="00586599">
            <w:pPr>
              <w:pStyle w:val="ParagraphText"/>
              <w:rPr>
                <w:bCs/>
              </w:rPr>
            </w:pPr>
            <w:r w:rsidRPr="007A6919">
              <w:rPr>
                <w:bCs/>
              </w:rPr>
              <w:t>status</w:t>
            </w:r>
          </w:p>
        </w:tc>
        <w:tc>
          <w:tcPr>
            <w:tcW w:w="574" w:type="pct"/>
          </w:tcPr>
          <w:p w14:paraId="2B6DE7A8" w14:textId="77777777" w:rsidR="00B47A93" w:rsidRPr="007A6919" w:rsidRDefault="00B47A93" w:rsidP="00586599">
            <w:pPr>
              <w:pStyle w:val="ParagraphText"/>
              <w:rPr>
                <w:bCs/>
              </w:rPr>
            </w:pPr>
            <w:r w:rsidRPr="007A6919">
              <w:rPr>
                <w:bCs/>
              </w:rPr>
              <w:t>STATUS</w:t>
            </w:r>
          </w:p>
        </w:tc>
        <w:tc>
          <w:tcPr>
            <w:tcW w:w="658" w:type="pct"/>
          </w:tcPr>
          <w:p w14:paraId="325CF3AB" w14:textId="77777777" w:rsidR="00B47A93" w:rsidRPr="007A6919" w:rsidRDefault="00B47A93" w:rsidP="00586599">
            <w:pPr>
              <w:pStyle w:val="ParagraphText"/>
              <w:rPr>
                <w:bCs/>
              </w:rPr>
            </w:pPr>
            <w:r w:rsidRPr="007A6919">
              <w:rPr>
                <w:bCs/>
              </w:rPr>
              <w:t>0..*</w:t>
            </w:r>
          </w:p>
        </w:tc>
        <w:tc>
          <w:tcPr>
            <w:tcW w:w="656" w:type="pct"/>
          </w:tcPr>
          <w:p w14:paraId="32FCC695" w14:textId="77777777" w:rsidR="00B47A93" w:rsidRPr="007A6919" w:rsidRDefault="00B47A93" w:rsidP="00586599">
            <w:pPr>
              <w:pStyle w:val="ParagraphText"/>
              <w:rPr>
                <w:bCs/>
              </w:rPr>
            </w:pPr>
            <w:r w:rsidRPr="007A6919">
              <w:rPr>
                <w:bCs/>
              </w:rPr>
              <w:t>False</w:t>
            </w:r>
          </w:p>
        </w:tc>
      </w:tr>
      <w:tr w:rsidR="00B47A93" w:rsidRPr="007A6919" w14:paraId="66CF94D2" w14:textId="77777777" w:rsidTr="00586599">
        <w:tc>
          <w:tcPr>
            <w:tcW w:w="922" w:type="pct"/>
          </w:tcPr>
          <w:p w14:paraId="0CE8B1D3" w14:textId="77777777" w:rsidR="00B47A93" w:rsidRPr="007A6919" w:rsidRDefault="00B47A93" w:rsidP="00586599">
            <w:pPr>
              <w:pStyle w:val="ParagraphText"/>
              <w:rPr>
                <w:bCs/>
              </w:rPr>
            </w:pPr>
            <w:r w:rsidRPr="007A6919">
              <w:rPr>
                <w:bCs/>
              </w:rPr>
              <w:t>Service access procedure</w:t>
            </w:r>
          </w:p>
        </w:tc>
        <w:tc>
          <w:tcPr>
            <w:tcW w:w="2190" w:type="pct"/>
          </w:tcPr>
          <w:p w14:paraId="55FAAF9C" w14:textId="77777777" w:rsidR="00B47A93" w:rsidRPr="007A6919" w:rsidRDefault="00B47A93" w:rsidP="00586599">
            <w:pPr>
              <w:pStyle w:val="ParagraphText"/>
              <w:rPr>
                <w:bCs/>
              </w:rPr>
            </w:pPr>
            <w:proofErr w:type="spellStart"/>
            <w:r w:rsidRPr="007A6919">
              <w:rPr>
                <w:bCs/>
              </w:rPr>
              <w:t>serviceAccessProcedure</w:t>
            </w:r>
            <w:proofErr w:type="spellEnd"/>
          </w:p>
        </w:tc>
        <w:tc>
          <w:tcPr>
            <w:tcW w:w="574" w:type="pct"/>
          </w:tcPr>
          <w:p w14:paraId="0D2FEA36" w14:textId="77777777" w:rsidR="00B47A93" w:rsidRPr="007A6919" w:rsidRDefault="00B47A93" w:rsidP="00586599">
            <w:pPr>
              <w:pStyle w:val="ParagraphText"/>
              <w:rPr>
                <w:bCs/>
              </w:rPr>
            </w:pPr>
            <w:r w:rsidRPr="007A6919">
              <w:rPr>
                <w:bCs/>
              </w:rPr>
              <w:t>SVAPRC</w:t>
            </w:r>
          </w:p>
        </w:tc>
        <w:tc>
          <w:tcPr>
            <w:tcW w:w="658" w:type="pct"/>
          </w:tcPr>
          <w:p w14:paraId="0238DABC" w14:textId="77777777" w:rsidR="00B47A93" w:rsidRPr="007A6919" w:rsidRDefault="00B47A93" w:rsidP="00586599">
            <w:pPr>
              <w:pStyle w:val="ParagraphText"/>
              <w:rPr>
                <w:bCs/>
              </w:rPr>
            </w:pPr>
            <w:r w:rsidRPr="007A6919">
              <w:rPr>
                <w:bCs/>
              </w:rPr>
              <w:t>0..*</w:t>
            </w:r>
          </w:p>
        </w:tc>
        <w:tc>
          <w:tcPr>
            <w:tcW w:w="656" w:type="pct"/>
          </w:tcPr>
          <w:p w14:paraId="5A2C0BDA" w14:textId="77777777" w:rsidR="00B47A93" w:rsidRPr="007A6919" w:rsidRDefault="00B47A93" w:rsidP="00586599">
            <w:pPr>
              <w:pStyle w:val="ParagraphText"/>
              <w:rPr>
                <w:bCs/>
              </w:rPr>
            </w:pPr>
            <w:r w:rsidRPr="007A6919">
              <w:rPr>
                <w:bCs/>
              </w:rPr>
              <w:t>False</w:t>
            </w:r>
          </w:p>
        </w:tc>
      </w:tr>
      <w:tr w:rsidR="00B47A93" w:rsidRPr="007A6919" w14:paraId="091C05E5" w14:textId="77777777" w:rsidTr="00586599">
        <w:tc>
          <w:tcPr>
            <w:tcW w:w="922" w:type="pct"/>
          </w:tcPr>
          <w:p w14:paraId="448D18FA" w14:textId="77777777" w:rsidR="00B47A93" w:rsidRPr="007A6919" w:rsidRDefault="00B47A93" w:rsidP="00586599">
            <w:pPr>
              <w:pStyle w:val="ParagraphText"/>
              <w:rPr>
                <w:bCs/>
              </w:rPr>
            </w:pPr>
            <w:r w:rsidRPr="007A6919">
              <w:rPr>
                <w:bCs/>
              </w:rPr>
              <w:t>Information</w:t>
            </w:r>
          </w:p>
        </w:tc>
        <w:tc>
          <w:tcPr>
            <w:tcW w:w="2190" w:type="pct"/>
          </w:tcPr>
          <w:p w14:paraId="7403FCBE" w14:textId="77777777" w:rsidR="00B47A93" w:rsidRPr="007A6919" w:rsidRDefault="00B47A93" w:rsidP="00586599">
            <w:pPr>
              <w:pStyle w:val="ParagraphText"/>
              <w:rPr>
                <w:bCs/>
              </w:rPr>
            </w:pPr>
            <w:r w:rsidRPr="007A6919">
              <w:rPr>
                <w:bCs/>
              </w:rPr>
              <w:t>information</w:t>
            </w:r>
          </w:p>
        </w:tc>
        <w:tc>
          <w:tcPr>
            <w:tcW w:w="574" w:type="pct"/>
          </w:tcPr>
          <w:p w14:paraId="580401A1" w14:textId="77777777" w:rsidR="00B47A93" w:rsidRPr="007A6919" w:rsidRDefault="00B47A93" w:rsidP="00586599">
            <w:pPr>
              <w:pStyle w:val="ParagraphText"/>
              <w:rPr>
                <w:bCs/>
              </w:rPr>
            </w:pPr>
            <w:r w:rsidRPr="007A6919">
              <w:rPr>
                <w:bCs/>
              </w:rPr>
              <w:t>INFORM</w:t>
            </w:r>
          </w:p>
        </w:tc>
        <w:tc>
          <w:tcPr>
            <w:tcW w:w="658" w:type="pct"/>
          </w:tcPr>
          <w:p w14:paraId="2CBF5A07" w14:textId="77777777" w:rsidR="00B47A93" w:rsidRPr="007A6919" w:rsidRDefault="00B47A93" w:rsidP="00586599">
            <w:pPr>
              <w:pStyle w:val="ParagraphText"/>
              <w:rPr>
                <w:bCs/>
              </w:rPr>
            </w:pPr>
            <w:r w:rsidRPr="007A6919">
              <w:rPr>
                <w:bCs/>
              </w:rPr>
              <w:t>0..*</w:t>
            </w:r>
          </w:p>
        </w:tc>
        <w:tc>
          <w:tcPr>
            <w:tcW w:w="656" w:type="pct"/>
          </w:tcPr>
          <w:p w14:paraId="43ED7E88" w14:textId="77777777" w:rsidR="00B47A93" w:rsidRPr="007A6919" w:rsidRDefault="00B47A93" w:rsidP="00586599">
            <w:pPr>
              <w:pStyle w:val="ParagraphText"/>
              <w:rPr>
                <w:bCs/>
              </w:rPr>
            </w:pPr>
            <w:r w:rsidRPr="007A6919">
              <w:rPr>
                <w:bCs/>
              </w:rPr>
              <w:t>False</w:t>
            </w:r>
          </w:p>
        </w:tc>
      </w:tr>
      <w:tr w:rsidR="00B47A93" w:rsidRPr="007A6919" w14:paraId="7953E0F9" w14:textId="77777777" w:rsidTr="00586599">
        <w:tc>
          <w:tcPr>
            <w:tcW w:w="922" w:type="pct"/>
          </w:tcPr>
          <w:p w14:paraId="131AD78B" w14:textId="77777777" w:rsidR="00B47A93" w:rsidRPr="007A6919" w:rsidRDefault="00B47A93" w:rsidP="00586599">
            <w:pPr>
              <w:pStyle w:val="ParagraphText"/>
              <w:rPr>
                <w:bCs/>
              </w:rPr>
            </w:pPr>
            <w:r w:rsidRPr="007A6919">
              <w:rPr>
                <w:bCs/>
              </w:rPr>
              <w:t>Textual description</w:t>
            </w:r>
          </w:p>
        </w:tc>
        <w:tc>
          <w:tcPr>
            <w:tcW w:w="2190" w:type="pct"/>
          </w:tcPr>
          <w:p w14:paraId="07CBAF90" w14:textId="77777777" w:rsidR="00B47A93" w:rsidRPr="007A6919" w:rsidRDefault="00B47A93" w:rsidP="00586599">
            <w:pPr>
              <w:pStyle w:val="ParagraphText"/>
              <w:rPr>
                <w:bCs/>
              </w:rPr>
            </w:pPr>
            <w:proofErr w:type="spellStart"/>
            <w:r w:rsidRPr="007A6919">
              <w:rPr>
                <w:bCs/>
              </w:rPr>
              <w:t>textualDescription</w:t>
            </w:r>
            <w:proofErr w:type="spellEnd"/>
          </w:p>
        </w:tc>
        <w:tc>
          <w:tcPr>
            <w:tcW w:w="574" w:type="pct"/>
          </w:tcPr>
          <w:p w14:paraId="2C1AE667" w14:textId="77777777" w:rsidR="00B47A93" w:rsidRPr="007A6919" w:rsidRDefault="00B47A93" w:rsidP="00586599">
            <w:pPr>
              <w:pStyle w:val="ParagraphText"/>
              <w:rPr>
                <w:bCs/>
              </w:rPr>
            </w:pPr>
            <w:r w:rsidRPr="007A6919">
              <w:rPr>
                <w:bCs/>
              </w:rPr>
              <w:t>TXTDSC</w:t>
            </w:r>
          </w:p>
        </w:tc>
        <w:tc>
          <w:tcPr>
            <w:tcW w:w="658" w:type="pct"/>
          </w:tcPr>
          <w:p w14:paraId="1F05D503" w14:textId="77777777" w:rsidR="00B47A93" w:rsidRPr="007A6919" w:rsidRDefault="00B47A93" w:rsidP="00586599">
            <w:pPr>
              <w:pStyle w:val="ParagraphText"/>
              <w:rPr>
                <w:bCs/>
              </w:rPr>
            </w:pPr>
            <w:r w:rsidRPr="007A6919">
              <w:rPr>
                <w:bCs/>
              </w:rPr>
              <w:t>0..*</w:t>
            </w:r>
          </w:p>
        </w:tc>
        <w:tc>
          <w:tcPr>
            <w:tcW w:w="656" w:type="pct"/>
          </w:tcPr>
          <w:p w14:paraId="3DC99487" w14:textId="77777777" w:rsidR="00B47A93" w:rsidRPr="007A6919" w:rsidRDefault="00B47A93" w:rsidP="00586599">
            <w:pPr>
              <w:pStyle w:val="ParagraphText"/>
              <w:rPr>
                <w:bCs/>
              </w:rPr>
            </w:pPr>
          </w:p>
        </w:tc>
      </w:tr>
    </w:tbl>
    <w:p w14:paraId="21EA99CF" w14:textId="77777777" w:rsidR="00B47A93" w:rsidRPr="007A6919" w:rsidRDefault="00B47A93" w:rsidP="007A6919">
      <w:pPr>
        <w:pStyle w:val="ParagraphText"/>
        <w:tabs>
          <w:tab w:val="left" w:pos="5670"/>
        </w:tabs>
        <w:rPr>
          <w:sz w:val="22"/>
          <w:szCs w:val="22"/>
        </w:rPr>
      </w:pPr>
      <w:bookmarkStart w:id="90" w:name="_pltsrv"/>
      <w:bookmarkEnd w:id="90"/>
      <w:r w:rsidRPr="007A6919">
        <w:br w:type="page"/>
      </w:r>
      <w:r w:rsidRPr="007A6919">
        <w:rPr>
          <w:sz w:val="22"/>
          <w:szCs w:val="22"/>
        </w:rPr>
        <w:lastRenderedPageBreak/>
        <w:t>Geo Object Class: Pilot ser</w:t>
      </w:r>
      <w:r w:rsidR="007A6919">
        <w:rPr>
          <w:sz w:val="22"/>
          <w:szCs w:val="22"/>
        </w:rPr>
        <w:t xml:space="preserve">vice </w:t>
      </w:r>
      <w:r w:rsidR="007A6919">
        <w:rPr>
          <w:sz w:val="22"/>
          <w:szCs w:val="22"/>
        </w:rPr>
        <w:tab/>
      </w:r>
      <w:r w:rsidRPr="007A6919">
        <w:rPr>
          <w:sz w:val="22"/>
          <w:szCs w:val="22"/>
        </w:rPr>
        <w:t xml:space="preserve">Alpha code: </w:t>
      </w:r>
      <w:r w:rsidRPr="007A6919">
        <w:rPr>
          <w:b/>
          <w:sz w:val="22"/>
          <w:szCs w:val="22"/>
        </w:rPr>
        <w:t>PLTSRV</w:t>
      </w:r>
      <w:r w:rsidRPr="007A6919">
        <w:rPr>
          <w:sz w:val="22"/>
          <w:szCs w:val="22"/>
        </w:rPr>
        <w:t xml:space="preserve"> </w:t>
      </w:r>
    </w:p>
    <w:p w14:paraId="401B5CA9" w14:textId="77777777" w:rsidR="00B47A93" w:rsidRPr="007A6919" w:rsidRDefault="00B47A93" w:rsidP="007A6919">
      <w:pPr>
        <w:pStyle w:val="ParagraphText"/>
        <w:tabs>
          <w:tab w:val="left" w:pos="5670"/>
        </w:tabs>
        <w:rPr>
          <w:sz w:val="22"/>
          <w:szCs w:val="22"/>
        </w:rPr>
      </w:pPr>
      <w:r w:rsidRPr="007A6919">
        <w:rPr>
          <w:sz w:val="22"/>
          <w:szCs w:val="22"/>
        </w:rPr>
        <w:t xml:space="preserve">Camel case: </w:t>
      </w:r>
      <w:proofErr w:type="spellStart"/>
      <w:r w:rsidR="007A6919">
        <w:rPr>
          <w:b/>
          <w:sz w:val="22"/>
          <w:szCs w:val="22"/>
        </w:rPr>
        <w:t>PilotService</w:t>
      </w:r>
      <w:proofErr w:type="spellEnd"/>
      <w:r w:rsidR="007A6919">
        <w:rPr>
          <w:b/>
          <w:sz w:val="22"/>
          <w:szCs w:val="22"/>
        </w:rPr>
        <w:tab/>
      </w:r>
      <w:r w:rsidRPr="007A6919">
        <w:rPr>
          <w:sz w:val="22"/>
          <w:szCs w:val="22"/>
        </w:rPr>
        <w:t>Abstract type: False</w:t>
      </w:r>
    </w:p>
    <w:p w14:paraId="74BE9DA7" w14:textId="77777777" w:rsidR="00B47A93" w:rsidRPr="007A6919" w:rsidRDefault="00B47A93" w:rsidP="00B47A93">
      <w:pPr>
        <w:pStyle w:val="ParagraphText"/>
        <w:rPr>
          <w:sz w:val="22"/>
          <w:szCs w:val="22"/>
        </w:rPr>
      </w:pPr>
      <w:proofErr w:type="spellStart"/>
      <w:r w:rsidRPr="007A6919">
        <w:rPr>
          <w:sz w:val="22"/>
          <w:szCs w:val="22"/>
        </w:rPr>
        <w:t>Supertype</w:t>
      </w:r>
      <w:proofErr w:type="spellEnd"/>
      <w:r w:rsidRPr="007A6919">
        <w:rPr>
          <w:sz w:val="22"/>
          <w:szCs w:val="22"/>
        </w:rPr>
        <w:t>: Abstract Feature Type</w:t>
      </w:r>
      <w:r w:rsidRPr="007A6919">
        <w:rPr>
          <w:sz w:val="22"/>
          <w:szCs w:val="22"/>
        </w:rPr>
        <w:br/>
        <w:t>Definition: The area where pilotage services are available.  Pilotage is a service provided by a person who directs the movements of a vessel through pilot waters, usually a person who has demonstrated extensive knowledge of channels, aids to navigation, dangers to navigation, etc., in a particular are</w:t>
      </w:r>
      <w:r w:rsidR="007A6919" w:rsidRPr="007A6919">
        <w:rPr>
          <w:sz w:val="22"/>
          <w:szCs w:val="22"/>
        </w:rPr>
        <w:t>a and is licensed for that area</w:t>
      </w:r>
      <w:r w:rsidRPr="007A6919">
        <w:rPr>
          <w:sz w:val="22"/>
          <w:szCs w:val="22"/>
        </w:rPr>
        <w:t xml:space="preserve"> (adapted from IHO Dictio</w:t>
      </w:r>
      <w:r w:rsidR="007A6919" w:rsidRPr="007A6919">
        <w:rPr>
          <w:sz w:val="22"/>
          <w:szCs w:val="22"/>
        </w:rPr>
        <w:t>nary, S-32, 5th Edition, 3843).</w:t>
      </w:r>
    </w:p>
    <w:p w14:paraId="4FB2FCD6" w14:textId="77777777" w:rsidR="00B47A93" w:rsidRPr="007A6919" w:rsidRDefault="00B47A93" w:rsidP="00B47A93">
      <w:pPr>
        <w:pStyle w:val="ParagraphText"/>
        <w:rPr>
          <w:sz w:val="22"/>
          <w:szCs w:val="22"/>
        </w:rPr>
      </w:pPr>
      <w:r w:rsidRPr="007A6919">
        <w:rPr>
          <w:sz w:val="22"/>
          <w:szCs w:val="22"/>
        </w:rPr>
        <w:t>References: INT 1: not specified; M-3: Chapter C Sect</w:t>
      </w:r>
      <w:r w:rsidR="007A6919" w:rsidRPr="007A6919">
        <w:rPr>
          <w:sz w:val="22"/>
          <w:szCs w:val="22"/>
        </w:rPr>
        <w:t xml:space="preserve">ion C 2.8; </w:t>
      </w:r>
      <w:r w:rsidRPr="007A6919">
        <w:rPr>
          <w:sz w:val="22"/>
          <w:szCs w:val="22"/>
        </w:rPr>
        <w:t>M-4: not specified;</w:t>
      </w:r>
    </w:p>
    <w:p w14:paraId="209A909C" w14:textId="77777777" w:rsidR="00B47A93" w:rsidRPr="007A6919" w:rsidRDefault="00B47A93" w:rsidP="00B47A93">
      <w:pPr>
        <w:pStyle w:val="ParagraphText"/>
        <w:rPr>
          <w:sz w:val="22"/>
          <w:szCs w:val="22"/>
        </w:rPr>
      </w:pPr>
      <w:r w:rsidRPr="007A6919">
        <w:rPr>
          <w:sz w:val="22"/>
          <w:szCs w:val="22"/>
        </w:rPr>
        <w:t xml:space="preserve">Remarks: The name of this object may be the same as the Pilot District of the associated PILBOPs. </w:t>
      </w:r>
    </w:p>
    <w:p w14:paraId="64AA759B" w14:textId="77777777" w:rsidR="00B47A93" w:rsidRPr="007A6919" w:rsidRDefault="00B47A93" w:rsidP="00B47A93">
      <w:pPr>
        <w:pStyle w:val="ParagraphText"/>
        <w:rPr>
          <w:sz w:val="22"/>
          <w:szCs w:val="22"/>
        </w:rPr>
      </w:pPr>
      <w:r w:rsidRPr="007A6919">
        <w:rPr>
          <w:sz w:val="22"/>
          <w:szCs w:val="22"/>
        </w:rPr>
        <w:t>Spatial Objects: Area (</w:t>
      </w:r>
      <w:proofErr w:type="spellStart"/>
      <w:r w:rsidRPr="007A6919">
        <w:rPr>
          <w:sz w:val="22"/>
          <w:szCs w:val="22"/>
        </w:rPr>
        <w:t>GM_Polygon</w:t>
      </w:r>
      <w:proofErr w:type="spellEnd"/>
      <w:r w:rsidRPr="007A6919">
        <w:rPr>
          <w:sz w:val="22"/>
          <w:szCs w:val="22"/>
        </w:rPr>
        <w:t>)</w:t>
      </w:r>
    </w:p>
    <w:p w14:paraId="7A6E9957" w14:textId="77777777" w:rsidR="00B47A93" w:rsidRPr="007A6919" w:rsidRDefault="007A6919" w:rsidP="00B47A93">
      <w:pPr>
        <w:pStyle w:val="ParagraphText"/>
        <w:rPr>
          <w:sz w:val="22"/>
          <w:szCs w:val="22"/>
        </w:rPr>
      </w:pPr>
      <w:r w:rsidRPr="007A6919">
        <w:rPr>
          <w:sz w:val="22"/>
          <w:szCs w:val="22"/>
        </w:rPr>
        <w:t>Distinction: No distinctions.</w:t>
      </w:r>
    </w:p>
    <w:p w14:paraId="7FFD9D3B" w14:textId="77777777" w:rsidR="00B47A93" w:rsidRPr="007A6919" w:rsidRDefault="006D56DB" w:rsidP="006D56DB">
      <w:pPr>
        <w:pStyle w:val="AnnexTable"/>
      </w:pPr>
      <w:r w:rsidRPr="007A6919">
        <w:rPr>
          <w:highlight w:val="yellow"/>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6" w:type="dxa"/>
          <w:right w:w="86" w:type="dxa"/>
        </w:tblCellMar>
        <w:tblLook w:val="01E0" w:firstRow="1" w:lastRow="1" w:firstColumn="1" w:lastColumn="1" w:noHBand="0" w:noVBand="0"/>
      </w:tblPr>
      <w:tblGrid>
        <w:gridCol w:w="1830"/>
        <w:gridCol w:w="4314"/>
        <w:gridCol w:w="1046"/>
        <w:gridCol w:w="1311"/>
        <w:gridCol w:w="1309"/>
      </w:tblGrid>
      <w:tr w:rsidR="00B47A93" w:rsidRPr="007A6919" w14:paraId="30E45466" w14:textId="77777777" w:rsidTr="006D56DB">
        <w:tc>
          <w:tcPr>
            <w:tcW w:w="933" w:type="pct"/>
          </w:tcPr>
          <w:p w14:paraId="3F85DFBD" w14:textId="77777777" w:rsidR="00B47A93" w:rsidRPr="007A6919" w:rsidRDefault="00B47A93" w:rsidP="00586599">
            <w:pPr>
              <w:pStyle w:val="ParagraphText"/>
              <w:rPr>
                <w:b/>
                <w:bCs/>
              </w:rPr>
            </w:pPr>
            <w:r w:rsidRPr="007A6919">
              <w:rPr>
                <w:b/>
                <w:bCs/>
              </w:rPr>
              <w:t>Attribute</w:t>
            </w:r>
          </w:p>
        </w:tc>
        <w:tc>
          <w:tcPr>
            <w:tcW w:w="2199" w:type="pct"/>
          </w:tcPr>
          <w:p w14:paraId="0DE52084" w14:textId="77777777" w:rsidR="00B47A93" w:rsidRPr="007A6919" w:rsidRDefault="00B47A93" w:rsidP="00586599">
            <w:pPr>
              <w:pStyle w:val="ParagraphText"/>
              <w:rPr>
                <w:b/>
                <w:bCs/>
              </w:rPr>
            </w:pPr>
            <w:r w:rsidRPr="007A6919">
              <w:rPr>
                <w:b/>
                <w:bCs/>
              </w:rPr>
              <w:t>Camel case</w:t>
            </w:r>
          </w:p>
        </w:tc>
        <w:tc>
          <w:tcPr>
            <w:tcW w:w="533" w:type="pct"/>
          </w:tcPr>
          <w:p w14:paraId="2A1D2D0A" w14:textId="77777777" w:rsidR="00B47A93" w:rsidRPr="007A6919" w:rsidRDefault="00B47A93" w:rsidP="00586599">
            <w:pPr>
              <w:pStyle w:val="ParagraphText"/>
              <w:rPr>
                <w:b/>
                <w:bCs/>
              </w:rPr>
            </w:pPr>
            <w:r w:rsidRPr="007A6919">
              <w:rPr>
                <w:b/>
                <w:bCs/>
              </w:rPr>
              <w:t>Alpha code</w:t>
            </w:r>
          </w:p>
        </w:tc>
        <w:tc>
          <w:tcPr>
            <w:tcW w:w="668" w:type="pct"/>
          </w:tcPr>
          <w:p w14:paraId="3C559E3E" w14:textId="77777777" w:rsidR="00B47A93" w:rsidRPr="007A6919" w:rsidRDefault="00B47A93" w:rsidP="00586599">
            <w:pPr>
              <w:pStyle w:val="ParagraphText"/>
              <w:rPr>
                <w:b/>
                <w:bCs/>
              </w:rPr>
            </w:pPr>
            <w:r w:rsidRPr="007A6919">
              <w:rPr>
                <w:b/>
                <w:bCs/>
              </w:rPr>
              <w:t>Cardinality</w:t>
            </w:r>
          </w:p>
        </w:tc>
        <w:tc>
          <w:tcPr>
            <w:tcW w:w="667" w:type="pct"/>
          </w:tcPr>
          <w:p w14:paraId="3BA4808C" w14:textId="77777777" w:rsidR="00B47A93" w:rsidRPr="007A6919" w:rsidRDefault="00B47A93" w:rsidP="00586599">
            <w:pPr>
              <w:pStyle w:val="ParagraphText"/>
              <w:rPr>
                <w:b/>
                <w:bCs/>
              </w:rPr>
            </w:pPr>
            <w:r w:rsidRPr="007A6919">
              <w:rPr>
                <w:b/>
                <w:bCs/>
              </w:rPr>
              <w:t>Sequential</w:t>
            </w:r>
          </w:p>
        </w:tc>
      </w:tr>
      <w:tr w:rsidR="00B47A93" w:rsidRPr="007A6919" w14:paraId="2F9CBD1C" w14:textId="77777777" w:rsidTr="006D56DB">
        <w:tc>
          <w:tcPr>
            <w:tcW w:w="933" w:type="pct"/>
          </w:tcPr>
          <w:p w14:paraId="4286A937" w14:textId="77777777" w:rsidR="00B47A93" w:rsidRPr="007A6919" w:rsidRDefault="00B47A93" w:rsidP="00586599">
            <w:pPr>
              <w:pStyle w:val="ParagraphText"/>
            </w:pPr>
            <w:r w:rsidRPr="007A6919">
              <w:t>Category of pilot</w:t>
            </w:r>
          </w:p>
        </w:tc>
        <w:tc>
          <w:tcPr>
            <w:tcW w:w="2199" w:type="pct"/>
          </w:tcPr>
          <w:p w14:paraId="43168CDB" w14:textId="77777777" w:rsidR="00B47A93" w:rsidRPr="007A6919" w:rsidRDefault="00B47A93" w:rsidP="00586599">
            <w:pPr>
              <w:pStyle w:val="ParagraphText"/>
            </w:pPr>
            <w:proofErr w:type="spellStart"/>
            <w:r w:rsidRPr="007A6919">
              <w:t>categoryOfPilot</w:t>
            </w:r>
            <w:proofErr w:type="spellEnd"/>
          </w:p>
        </w:tc>
        <w:tc>
          <w:tcPr>
            <w:tcW w:w="533" w:type="pct"/>
          </w:tcPr>
          <w:p w14:paraId="53267A49" w14:textId="77777777" w:rsidR="00B47A93" w:rsidRPr="007A6919" w:rsidRDefault="00B47A93" w:rsidP="00586599">
            <w:pPr>
              <w:pStyle w:val="ParagraphText"/>
            </w:pPr>
            <w:r w:rsidRPr="007A6919">
              <w:t>CATPLT</w:t>
            </w:r>
          </w:p>
        </w:tc>
        <w:tc>
          <w:tcPr>
            <w:tcW w:w="668" w:type="pct"/>
          </w:tcPr>
          <w:p w14:paraId="062E1C5D" w14:textId="77777777" w:rsidR="00B47A93" w:rsidRPr="007A6919" w:rsidRDefault="00B47A93" w:rsidP="00586599">
            <w:pPr>
              <w:pStyle w:val="ParagraphText"/>
              <w:rPr>
                <w:bCs/>
              </w:rPr>
            </w:pPr>
            <w:r w:rsidRPr="007A6919">
              <w:rPr>
                <w:bCs/>
              </w:rPr>
              <w:t>1..*</w:t>
            </w:r>
          </w:p>
        </w:tc>
        <w:tc>
          <w:tcPr>
            <w:tcW w:w="667" w:type="pct"/>
          </w:tcPr>
          <w:p w14:paraId="3202C718" w14:textId="77777777" w:rsidR="00B47A93" w:rsidRPr="007A6919" w:rsidRDefault="00B47A93" w:rsidP="00586599">
            <w:pPr>
              <w:pStyle w:val="ParagraphText"/>
              <w:rPr>
                <w:bCs/>
              </w:rPr>
            </w:pPr>
            <w:r w:rsidRPr="007A6919">
              <w:rPr>
                <w:bCs/>
              </w:rPr>
              <w:t>False</w:t>
            </w:r>
          </w:p>
        </w:tc>
      </w:tr>
      <w:tr w:rsidR="00B47A93" w:rsidRPr="007A6919" w14:paraId="38F43A49" w14:textId="77777777" w:rsidTr="006D56DB">
        <w:tc>
          <w:tcPr>
            <w:tcW w:w="933" w:type="pct"/>
          </w:tcPr>
          <w:p w14:paraId="2B0FA966" w14:textId="77777777" w:rsidR="00B47A93" w:rsidRPr="007A6919" w:rsidRDefault="00B47A93" w:rsidP="00586599">
            <w:pPr>
              <w:pStyle w:val="ParagraphText"/>
            </w:pPr>
            <w:r w:rsidRPr="007A6919">
              <w:t>Notice Time</w:t>
            </w:r>
          </w:p>
        </w:tc>
        <w:tc>
          <w:tcPr>
            <w:tcW w:w="2199" w:type="pct"/>
          </w:tcPr>
          <w:p w14:paraId="12E279CF" w14:textId="77777777" w:rsidR="00B47A93" w:rsidRPr="007A6919" w:rsidRDefault="00B47A93" w:rsidP="00586599">
            <w:pPr>
              <w:pStyle w:val="ParagraphText"/>
              <w:rPr>
                <w:bCs/>
              </w:rPr>
            </w:pPr>
            <w:proofErr w:type="spellStart"/>
            <w:r w:rsidRPr="007A6919">
              <w:t>noticeTime</w:t>
            </w:r>
            <w:proofErr w:type="spellEnd"/>
          </w:p>
        </w:tc>
        <w:tc>
          <w:tcPr>
            <w:tcW w:w="533" w:type="pct"/>
          </w:tcPr>
          <w:p w14:paraId="1567C62E" w14:textId="77777777" w:rsidR="00B47A93" w:rsidRPr="007A6919" w:rsidRDefault="00B47A93" w:rsidP="00586599">
            <w:pPr>
              <w:pStyle w:val="ParagraphText"/>
            </w:pPr>
            <w:r w:rsidRPr="007A6919">
              <w:t>NTCTIM</w:t>
            </w:r>
          </w:p>
        </w:tc>
        <w:tc>
          <w:tcPr>
            <w:tcW w:w="668" w:type="pct"/>
          </w:tcPr>
          <w:p w14:paraId="492A8D3B" w14:textId="77777777" w:rsidR="00B47A93" w:rsidRPr="007A6919" w:rsidRDefault="00B47A93" w:rsidP="00586599">
            <w:pPr>
              <w:pStyle w:val="ParagraphText"/>
              <w:rPr>
                <w:bCs/>
              </w:rPr>
            </w:pPr>
            <w:r w:rsidRPr="007A6919">
              <w:rPr>
                <w:bCs/>
              </w:rPr>
              <w:t>0..*</w:t>
            </w:r>
          </w:p>
        </w:tc>
        <w:tc>
          <w:tcPr>
            <w:tcW w:w="667" w:type="pct"/>
          </w:tcPr>
          <w:p w14:paraId="0078E4F5" w14:textId="77777777" w:rsidR="00B47A93" w:rsidRPr="007A6919" w:rsidRDefault="00B47A93" w:rsidP="00586599">
            <w:pPr>
              <w:pStyle w:val="ParagraphText"/>
              <w:rPr>
                <w:bCs/>
              </w:rPr>
            </w:pPr>
            <w:r w:rsidRPr="007A6919">
              <w:rPr>
                <w:bCs/>
              </w:rPr>
              <w:t>False</w:t>
            </w:r>
          </w:p>
        </w:tc>
      </w:tr>
      <w:tr w:rsidR="00B47A93" w:rsidRPr="007A6919" w14:paraId="31EEC124" w14:textId="77777777" w:rsidTr="006D56DB">
        <w:tc>
          <w:tcPr>
            <w:tcW w:w="933" w:type="pct"/>
          </w:tcPr>
          <w:p w14:paraId="0C6CCD9A" w14:textId="77777777" w:rsidR="00B47A93" w:rsidRPr="007A6919" w:rsidRDefault="00B47A93" w:rsidP="00586599">
            <w:pPr>
              <w:pStyle w:val="ParagraphText"/>
            </w:pPr>
            <w:r w:rsidRPr="007A6919">
              <w:rPr>
                <w:bCs/>
              </w:rPr>
              <w:t>Object Name</w:t>
            </w:r>
          </w:p>
        </w:tc>
        <w:tc>
          <w:tcPr>
            <w:tcW w:w="2199" w:type="pct"/>
          </w:tcPr>
          <w:p w14:paraId="45184C09" w14:textId="77777777" w:rsidR="00B47A93" w:rsidRPr="007A6919" w:rsidRDefault="00B47A93" w:rsidP="00586599">
            <w:pPr>
              <w:pStyle w:val="ParagraphText"/>
              <w:rPr>
                <w:bCs/>
              </w:rPr>
            </w:pPr>
            <w:proofErr w:type="spellStart"/>
            <w:r w:rsidRPr="007A6919">
              <w:rPr>
                <w:bCs/>
              </w:rPr>
              <w:t>objectName</w:t>
            </w:r>
            <w:proofErr w:type="spellEnd"/>
          </w:p>
        </w:tc>
        <w:tc>
          <w:tcPr>
            <w:tcW w:w="533" w:type="pct"/>
          </w:tcPr>
          <w:p w14:paraId="5029CCDC" w14:textId="77777777" w:rsidR="00B47A93" w:rsidRPr="007A6919" w:rsidRDefault="00B47A93" w:rsidP="00586599">
            <w:pPr>
              <w:pStyle w:val="ParagraphText"/>
            </w:pPr>
            <w:r w:rsidRPr="007A6919">
              <w:t>OBJNAM</w:t>
            </w:r>
          </w:p>
        </w:tc>
        <w:tc>
          <w:tcPr>
            <w:tcW w:w="668" w:type="pct"/>
          </w:tcPr>
          <w:p w14:paraId="6EA4FAB9" w14:textId="77777777" w:rsidR="00B47A93" w:rsidRPr="007A6919" w:rsidRDefault="00B47A93" w:rsidP="00586599">
            <w:pPr>
              <w:pStyle w:val="ParagraphText"/>
              <w:rPr>
                <w:bCs/>
              </w:rPr>
            </w:pPr>
            <w:r w:rsidRPr="007A6919">
              <w:rPr>
                <w:bCs/>
              </w:rPr>
              <w:t>0..*</w:t>
            </w:r>
          </w:p>
        </w:tc>
        <w:tc>
          <w:tcPr>
            <w:tcW w:w="667" w:type="pct"/>
          </w:tcPr>
          <w:p w14:paraId="4A336D23" w14:textId="77777777" w:rsidR="00B47A93" w:rsidRPr="007A6919" w:rsidRDefault="00B47A93" w:rsidP="00586599">
            <w:pPr>
              <w:pStyle w:val="ParagraphText"/>
              <w:rPr>
                <w:bCs/>
              </w:rPr>
            </w:pPr>
            <w:r w:rsidRPr="007A6919">
              <w:rPr>
                <w:bCs/>
              </w:rPr>
              <w:t>False</w:t>
            </w:r>
          </w:p>
        </w:tc>
      </w:tr>
      <w:tr w:rsidR="00B47A93" w:rsidRPr="007A6919" w14:paraId="640ABF1C" w14:textId="77777777" w:rsidTr="006D56DB">
        <w:tc>
          <w:tcPr>
            <w:tcW w:w="933" w:type="pct"/>
          </w:tcPr>
          <w:p w14:paraId="2F744B5C" w14:textId="77777777" w:rsidR="00B47A93" w:rsidRPr="007A6919" w:rsidRDefault="00B47A93" w:rsidP="00586599">
            <w:pPr>
              <w:pStyle w:val="ParagraphText"/>
            </w:pPr>
            <w:r w:rsidRPr="007A6919">
              <w:t>Pilot district</w:t>
            </w:r>
          </w:p>
        </w:tc>
        <w:tc>
          <w:tcPr>
            <w:tcW w:w="2199" w:type="pct"/>
          </w:tcPr>
          <w:p w14:paraId="1B7BD4A0" w14:textId="77777777" w:rsidR="00B47A93" w:rsidRPr="007A6919" w:rsidRDefault="00B47A93" w:rsidP="00586599">
            <w:pPr>
              <w:pStyle w:val="ParagraphText"/>
              <w:rPr>
                <w:bCs/>
              </w:rPr>
            </w:pPr>
            <w:proofErr w:type="spellStart"/>
            <w:r w:rsidRPr="007A6919">
              <w:rPr>
                <w:bCs/>
              </w:rPr>
              <w:t>pilotDistrict</w:t>
            </w:r>
            <w:proofErr w:type="spellEnd"/>
          </w:p>
        </w:tc>
        <w:tc>
          <w:tcPr>
            <w:tcW w:w="533" w:type="pct"/>
          </w:tcPr>
          <w:p w14:paraId="7898CD8C" w14:textId="77777777" w:rsidR="00B47A93" w:rsidRPr="007A6919" w:rsidRDefault="00B47A93" w:rsidP="00586599">
            <w:pPr>
              <w:pStyle w:val="ParagraphText"/>
            </w:pPr>
            <w:r w:rsidRPr="007A6919">
              <w:t>PILDST</w:t>
            </w:r>
          </w:p>
        </w:tc>
        <w:tc>
          <w:tcPr>
            <w:tcW w:w="668" w:type="pct"/>
          </w:tcPr>
          <w:p w14:paraId="19126262" w14:textId="77777777" w:rsidR="00B47A93" w:rsidRPr="007A6919" w:rsidRDefault="00B47A93" w:rsidP="00586599">
            <w:pPr>
              <w:pStyle w:val="ParagraphText"/>
              <w:rPr>
                <w:bCs/>
              </w:rPr>
            </w:pPr>
            <w:r w:rsidRPr="007A6919">
              <w:rPr>
                <w:bCs/>
              </w:rPr>
              <w:t>0..*</w:t>
            </w:r>
          </w:p>
        </w:tc>
        <w:tc>
          <w:tcPr>
            <w:tcW w:w="667" w:type="pct"/>
          </w:tcPr>
          <w:p w14:paraId="7154FA14" w14:textId="77777777" w:rsidR="00B47A93" w:rsidRPr="007A6919" w:rsidRDefault="00B47A93" w:rsidP="00586599">
            <w:pPr>
              <w:pStyle w:val="ParagraphText"/>
              <w:rPr>
                <w:bCs/>
              </w:rPr>
            </w:pPr>
            <w:r w:rsidRPr="007A6919">
              <w:rPr>
                <w:bCs/>
              </w:rPr>
              <w:t>False</w:t>
            </w:r>
          </w:p>
        </w:tc>
      </w:tr>
      <w:tr w:rsidR="00B47A93" w:rsidRPr="007A6919" w14:paraId="62A206D3" w14:textId="77777777" w:rsidTr="006D56DB">
        <w:tc>
          <w:tcPr>
            <w:tcW w:w="933" w:type="pct"/>
          </w:tcPr>
          <w:p w14:paraId="0B527A1B" w14:textId="77777777" w:rsidR="00B47A93" w:rsidRPr="007A6919" w:rsidRDefault="00B47A93" w:rsidP="00586599">
            <w:pPr>
              <w:pStyle w:val="ParagraphText"/>
              <w:rPr>
                <w:bCs/>
              </w:rPr>
            </w:pPr>
            <w:r w:rsidRPr="007A6919">
              <w:t>Pilot qualification</w:t>
            </w:r>
          </w:p>
        </w:tc>
        <w:tc>
          <w:tcPr>
            <w:tcW w:w="2199" w:type="pct"/>
          </w:tcPr>
          <w:p w14:paraId="7623049E" w14:textId="77777777" w:rsidR="00B47A93" w:rsidRPr="007A6919" w:rsidRDefault="00B47A93" w:rsidP="00586599">
            <w:pPr>
              <w:pStyle w:val="ParagraphText"/>
              <w:rPr>
                <w:bCs/>
              </w:rPr>
            </w:pPr>
            <w:proofErr w:type="spellStart"/>
            <w:r w:rsidRPr="007A6919">
              <w:t>pilotQualification</w:t>
            </w:r>
            <w:proofErr w:type="spellEnd"/>
          </w:p>
        </w:tc>
        <w:tc>
          <w:tcPr>
            <w:tcW w:w="533" w:type="pct"/>
          </w:tcPr>
          <w:p w14:paraId="3875250C" w14:textId="77777777" w:rsidR="00B47A93" w:rsidRPr="007A6919" w:rsidRDefault="00B47A93" w:rsidP="00586599">
            <w:pPr>
              <w:pStyle w:val="ParagraphText"/>
            </w:pPr>
            <w:r w:rsidRPr="007A6919">
              <w:t>PLTQFC</w:t>
            </w:r>
          </w:p>
        </w:tc>
        <w:tc>
          <w:tcPr>
            <w:tcW w:w="668" w:type="pct"/>
          </w:tcPr>
          <w:p w14:paraId="011B1CBF" w14:textId="77777777" w:rsidR="00B47A93" w:rsidRPr="007A6919" w:rsidRDefault="00B47A93" w:rsidP="00586599">
            <w:pPr>
              <w:pStyle w:val="ParagraphText"/>
              <w:rPr>
                <w:bCs/>
              </w:rPr>
            </w:pPr>
            <w:r w:rsidRPr="007A6919">
              <w:rPr>
                <w:bCs/>
              </w:rPr>
              <w:t>0..1</w:t>
            </w:r>
          </w:p>
        </w:tc>
        <w:tc>
          <w:tcPr>
            <w:tcW w:w="667" w:type="pct"/>
          </w:tcPr>
          <w:p w14:paraId="082A87A2" w14:textId="77777777" w:rsidR="00B47A93" w:rsidRPr="007A6919" w:rsidRDefault="00B47A93" w:rsidP="00586599">
            <w:pPr>
              <w:pStyle w:val="ParagraphText"/>
              <w:rPr>
                <w:bCs/>
              </w:rPr>
            </w:pPr>
          </w:p>
        </w:tc>
      </w:tr>
      <w:tr w:rsidR="00B47A93" w:rsidRPr="007A6919" w14:paraId="2A3D82FE" w14:textId="77777777" w:rsidTr="006D56DB">
        <w:tc>
          <w:tcPr>
            <w:tcW w:w="933" w:type="pct"/>
          </w:tcPr>
          <w:p w14:paraId="7CECC219" w14:textId="77777777" w:rsidR="00B47A93" w:rsidRPr="007A6919" w:rsidRDefault="00B47A93" w:rsidP="00586599">
            <w:pPr>
              <w:pStyle w:val="ParagraphText"/>
            </w:pPr>
            <w:r w:rsidRPr="007A6919">
              <w:t>Pilot request</w:t>
            </w:r>
          </w:p>
        </w:tc>
        <w:tc>
          <w:tcPr>
            <w:tcW w:w="2199" w:type="pct"/>
          </w:tcPr>
          <w:p w14:paraId="21DF41C1" w14:textId="77777777" w:rsidR="00B47A93" w:rsidRPr="007A6919" w:rsidRDefault="00B47A93" w:rsidP="00586599">
            <w:pPr>
              <w:pStyle w:val="ParagraphText"/>
            </w:pPr>
            <w:proofErr w:type="spellStart"/>
            <w:r w:rsidRPr="007A6919">
              <w:t>pilotRequest</w:t>
            </w:r>
            <w:proofErr w:type="spellEnd"/>
          </w:p>
        </w:tc>
        <w:tc>
          <w:tcPr>
            <w:tcW w:w="533" w:type="pct"/>
          </w:tcPr>
          <w:p w14:paraId="0CEA4895" w14:textId="77777777" w:rsidR="00B47A93" w:rsidRPr="007A6919" w:rsidRDefault="00B47A93" w:rsidP="00586599">
            <w:pPr>
              <w:pStyle w:val="ParagraphText"/>
            </w:pPr>
            <w:r w:rsidRPr="007A6919">
              <w:t>PLTRQS</w:t>
            </w:r>
          </w:p>
        </w:tc>
        <w:tc>
          <w:tcPr>
            <w:tcW w:w="668" w:type="pct"/>
          </w:tcPr>
          <w:p w14:paraId="12EF29D7" w14:textId="77777777" w:rsidR="00B47A93" w:rsidRPr="007A6919" w:rsidRDefault="00B47A93" w:rsidP="00586599">
            <w:pPr>
              <w:pStyle w:val="ParagraphText"/>
              <w:rPr>
                <w:bCs/>
              </w:rPr>
            </w:pPr>
            <w:r w:rsidRPr="007A6919">
              <w:rPr>
                <w:bCs/>
              </w:rPr>
              <w:t>0..1</w:t>
            </w:r>
          </w:p>
        </w:tc>
        <w:tc>
          <w:tcPr>
            <w:tcW w:w="667" w:type="pct"/>
          </w:tcPr>
          <w:p w14:paraId="7C24C8EF" w14:textId="77777777" w:rsidR="00B47A93" w:rsidRPr="007A6919" w:rsidRDefault="00B47A93" w:rsidP="00586599">
            <w:pPr>
              <w:pStyle w:val="ParagraphText"/>
              <w:rPr>
                <w:bCs/>
              </w:rPr>
            </w:pPr>
          </w:p>
        </w:tc>
      </w:tr>
      <w:tr w:rsidR="00B47A93" w:rsidRPr="007A6919" w14:paraId="24945E79" w14:textId="77777777" w:rsidTr="006D56DB">
        <w:tc>
          <w:tcPr>
            <w:tcW w:w="933" w:type="pct"/>
          </w:tcPr>
          <w:p w14:paraId="14D72204" w14:textId="77777777" w:rsidR="00B47A93" w:rsidRPr="007A6919" w:rsidRDefault="00B47A93" w:rsidP="00586599">
            <w:pPr>
              <w:pStyle w:val="ParagraphText"/>
            </w:pPr>
            <w:r w:rsidRPr="007A6919">
              <w:t>Remote pilot</w:t>
            </w:r>
          </w:p>
        </w:tc>
        <w:tc>
          <w:tcPr>
            <w:tcW w:w="2199" w:type="pct"/>
          </w:tcPr>
          <w:p w14:paraId="1C40C1D5" w14:textId="77777777" w:rsidR="00B47A93" w:rsidRPr="007A6919" w:rsidRDefault="00B47A93" w:rsidP="00586599">
            <w:pPr>
              <w:pStyle w:val="ParagraphText"/>
            </w:pPr>
            <w:proofErr w:type="spellStart"/>
            <w:r w:rsidRPr="007A6919">
              <w:t>remotePilot</w:t>
            </w:r>
            <w:proofErr w:type="spellEnd"/>
          </w:p>
        </w:tc>
        <w:tc>
          <w:tcPr>
            <w:tcW w:w="533" w:type="pct"/>
          </w:tcPr>
          <w:p w14:paraId="7B58BBB4" w14:textId="77777777" w:rsidR="00B47A93" w:rsidRPr="007A6919" w:rsidRDefault="00B47A93" w:rsidP="00586599">
            <w:pPr>
              <w:pStyle w:val="ParagraphText"/>
            </w:pPr>
            <w:r w:rsidRPr="007A6919">
              <w:t>RMTPLT</w:t>
            </w:r>
          </w:p>
        </w:tc>
        <w:tc>
          <w:tcPr>
            <w:tcW w:w="668" w:type="pct"/>
          </w:tcPr>
          <w:p w14:paraId="1625D27E" w14:textId="77777777" w:rsidR="00B47A93" w:rsidRPr="007A6919" w:rsidRDefault="00B47A93" w:rsidP="00586599">
            <w:pPr>
              <w:pStyle w:val="ParagraphText"/>
              <w:rPr>
                <w:bCs/>
              </w:rPr>
            </w:pPr>
            <w:r w:rsidRPr="007A6919">
              <w:rPr>
                <w:bCs/>
              </w:rPr>
              <w:t>0..1</w:t>
            </w:r>
          </w:p>
        </w:tc>
        <w:tc>
          <w:tcPr>
            <w:tcW w:w="667" w:type="pct"/>
          </w:tcPr>
          <w:p w14:paraId="4408E70B" w14:textId="77777777" w:rsidR="00B47A93" w:rsidRPr="007A6919" w:rsidRDefault="00B47A93" w:rsidP="00586599">
            <w:pPr>
              <w:pStyle w:val="ParagraphText"/>
              <w:rPr>
                <w:bCs/>
              </w:rPr>
            </w:pPr>
          </w:p>
        </w:tc>
      </w:tr>
      <w:tr w:rsidR="00B47A93" w:rsidRPr="007A6919" w14:paraId="7836C76B" w14:textId="77777777" w:rsidTr="006D56DB">
        <w:tc>
          <w:tcPr>
            <w:tcW w:w="933" w:type="pct"/>
          </w:tcPr>
          <w:p w14:paraId="6AF91AC0" w14:textId="77777777" w:rsidR="00B47A93" w:rsidRPr="007A6919" w:rsidRDefault="00B47A93" w:rsidP="00586599">
            <w:pPr>
              <w:pStyle w:val="ParagraphText"/>
              <w:rPr>
                <w:bCs/>
              </w:rPr>
            </w:pPr>
            <w:r w:rsidRPr="007A6919">
              <w:rPr>
                <w:bCs/>
              </w:rPr>
              <w:t>Service access procedure</w:t>
            </w:r>
          </w:p>
        </w:tc>
        <w:tc>
          <w:tcPr>
            <w:tcW w:w="2199" w:type="pct"/>
          </w:tcPr>
          <w:p w14:paraId="71842CEF" w14:textId="77777777" w:rsidR="00B47A93" w:rsidRPr="007A6919" w:rsidRDefault="00B47A93" w:rsidP="00586599">
            <w:pPr>
              <w:pStyle w:val="ParagraphText"/>
              <w:rPr>
                <w:bCs/>
              </w:rPr>
            </w:pPr>
            <w:proofErr w:type="spellStart"/>
            <w:r w:rsidRPr="007A6919">
              <w:rPr>
                <w:bCs/>
              </w:rPr>
              <w:t>serviceAccessProcedure</w:t>
            </w:r>
            <w:proofErr w:type="spellEnd"/>
          </w:p>
        </w:tc>
        <w:tc>
          <w:tcPr>
            <w:tcW w:w="533" w:type="pct"/>
          </w:tcPr>
          <w:p w14:paraId="76BCD052" w14:textId="77777777" w:rsidR="00B47A93" w:rsidRPr="007A6919" w:rsidRDefault="00B47A93" w:rsidP="00586599">
            <w:pPr>
              <w:pStyle w:val="ParagraphText"/>
              <w:rPr>
                <w:bCs/>
              </w:rPr>
            </w:pPr>
            <w:r w:rsidRPr="007A6919">
              <w:rPr>
                <w:bCs/>
              </w:rPr>
              <w:t>SVAPRC</w:t>
            </w:r>
          </w:p>
        </w:tc>
        <w:tc>
          <w:tcPr>
            <w:tcW w:w="668" w:type="pct"/>
          </w:tcPr>
          <w:p w14:paraId="4490D199" w14:textId="77777777" w:rsidR="00B47A93" w:rsidRPr="007A6919" w:rsidRDefault="00B47A93" w:rsidP="00586599">
            <w:pPr>
              <w:pStyle w:val="ParagraphText"/>
              <w:rPr>
                <w:bCs/>
              </w:rPr>
            </w:pPr>
            <w:r w:rsidRPr="007A6919">
              <w:rPr>
                <w:bCs/>
              </w:rPr>
              <w:t>0..*</w:t>
            </w:r>
          </w:p>
        </w:tc>
        <w:tc>
          <w:tcPr>
            <w:tcW w:w="667" w:type="pct"/>
          </w:tcPr>
          <w:p w14:paraId="02C5C582" w14:textId="77777777" w:rsidR="00B47A93" w:rsidRPr="007A6919" w:rsidRDefault="00B47A93" w:rsidP="00586599">
            <w:pPr>
              <w:pStyle w:val="ParagraphText"/>
              <w:rPr>
                <w:bCs/>
              </w:rPr>
            </w:pPr>
            <w:r w:rsidRPr="007A6919">
              <w:rPr>
                <w:bCs/>
              </w:rPr>
              <w:t>False</w:t>
            </w:r>
          </w:p>
        </w:tc>
      </w:tr>
      <w:tr w:rsidR="00B47A93" w:rsidRPr="007A6919" w14:paraId="65AD9703" w14:textId="77777777" w:rsidTr="006D56DB">
        <w:tc>
          <w:tcPr>
            <w:tcW w:w="933" w:type="pct"/>
          </w:tcPr>
          <w:p w14:paraId="688D40BE" w14:textId="77777777" w:rsidR="00B47A93" w:rsidRPr="007A6919" w:rsidRDefault="00B47A93" w:rsidP="00586599">
            <w:pPr>
              <w:pStyle w:val="ParagraphText"/>
              <w:rPr>
                <w:bCs/>
              </w:rPr>
            </w:pPr>
            <w:r w:rsidRPr="007A6919">
              <w:rPr>
                <w:bCs/>
              </w:rPr>
              <w:t>Information</w:t>
            </w:r>
          </w:p>
        </w:tc>
        <w:tc>
          <w:tcPr>
            <w:tcW w:w="2199" w:type="pct"/>
          </w:tcPr>
          <w:p w14:paraId="0DF9A6F2" w14:textId="77777777" w:rsidR="00B47A93" w:rsidRPr="007A6919" w:rsidRDefault="00B47A93" w:rsidP="00586599">
            <w:pPr>
              <w:pStyle w:val="ParagraphText"/>
              <w:rPr>
                <w:bCs/>
              </w:rPr>
            </w:pPr>
            <w:r w:rsidRPr="007A6919">
              <w:rPr>
                <w:bCs/>
              </w:rPr>
              <w:t>information</w:t>
            </w:r>
          </w:p>
        </w:tc>
        <w:tc>
          <w:tcPr>
            <w:tcW w:w="533" w:type="pct"/>
          </w:tcPr>
          <w:p w14:paraId="3D86574C" w14:textId="77777777" w:rsidR="00B47A93" w:rsidRPr="007A6919" w:rsidRDefault="00B47A93" w:rsidP="00586599">
            <w:pPr>
              <w:pStyle w:val="ParagraphText"/>
            </w:pPr>
            <w:r w:rsidRPr="007A6919">
              <w:rPr>
                <w:bCs/>
              </w:rPr>
              <w:t>INFORM</w:t>
            </w:r>
          </w:p>
        </w:tc>
        <w:tc>
          <w:tcPr>
            <w:tcW w:w="668" w:type="pct"/>
          </w:tcPr>
          <w:p w14:paraId="65CFE017" w14:textId="77777777" w:rsidR="00B47A93" w:rsidRPr="007A6919" w:rsidRDefault="00B47A93" w:rsidP="00586599">
            <w:pPr>
              <w:pStyle w:val="ParagraphText"/>
              <w:rPr>
                <w:bCs/>
              </w:rPr>
            </w:pPr>
            <w:r w:rsidRPr="007A6919">
              <w:rPr>
                <w:bCs/>
              </w:rPr>
              <w:t>0..*</w:t>
            </w:r>
          </w:p>
        </w:tc>
        <w:tc>
          <w:tcPr>
            <w:tcW w:w="667" w:type="pct"/>
          </w:tcPr>
          <w:p w14:paraId="72D4B841" w14:textId="77777777" w:rsidR="00B47A93" w:rsidRPr="007A6919" w:rsidRDefault="00B47A93" w:rsidP="00586599">
            <w:pPr>
              <w:pStyle w:val="ParagraphText"/>
              <w:rPr>
                <w:bCs/>
              </w:rPr>
            </w:pPr>
            <w:r w:rsidRPr="007A6919">
              <w:rPr>
                <w:bCs/>
              </w:rPr>
              <w:t>False</w:t>
            </w:r>
          </w:p>
        </w:tc>
      </w:tr>
      <w:tr w:rsidR="00B47A93" w:rsidRPr="007A6919" w14:paraId="7EC7BF08" w14:textId="77777777" w:rsidTr="006D56DB">
        <w:tc>
          <w:tcPr>
            <w:tcW w:w="933" w:type="pct"/>
          </w:tcPr>
          <w:p w14:paraId="4F87429A" w14:textId="77777777" w:rsidR="00B47A93" w:rsidRPr="007A6919" w:rsidRDefault="00B47A93" w:rsidP="00586599">
            <w:pPr>
              <w:pStyle w:val="ParagraphText"/>
              <w:rPr>
                <w:bCs/>
              </w:rPr>
            </w:pPr>
            <w:r w:rsidRPr="007A6919">
              <w:rPr>
                <w:bCs/>
              </w:rPr>
              <w:t>Textual description</w:t>
            </w:r>
          </w:p>
        </w:tc>
        <w:tc>
          <w:tcPr>
            <w:tcW w:w="2199" w:type="pct"/>
          </w:tcPr>
          <w:p w14:paraId="1312F919" w14:textId="77777777" w:rsidR="00B47A93" w:rsidRPr="007A6919" w:rsidRDefault="00B47A93" w:rsidP="00586599">
            <w:pPr>
              <w:pStyle w:val="ParagraphText"/>
              <w:rPr>
                <w:bCs/>
              </w:rPr>
            </w:pPr>
            <w:proofErr w:type="spellStart"/>
            <w:r w:rsidRPr="007A6919">
              <w:rPr>
                <w:bCs/>
              </w:rPr>
              <w:t>textualDescription</w:t>
            </w:r>
            <w:proofErr w:type="spellEnd"/>
          </w:p>
        </w:tc>
        <w:tc>
          <w:tcPr>
            <w:tcW w:w="533" w:type="pct"/>
          </w:tcPr>
          <w:p w14:paraId="59EADDD1" w14:textId="77777777" w:rsidR="00B47A93" w:rsidRPr="007A6919" w:rsidRDefault="00B47A93" w:rsidP="00586599">
            <w:pPr>
              <w:pStyle w:val="ParagraphText"/>
            </w:pPr>
            <w:r w:rsidRPr="007A6919">
              <w:t>TXTDSC</w:t>
            </w:r>
          </w:p>
        </w:tc>
        <w:tc>
          <w:tcPr>
            <w:tcW w:w="668" w:type="pct"/>
          </w:tcPr>
          <w:p w14:paraId="224C7B70" w14:textId="77777777" w:rsidR="00B47A93" w:rsidRPr="007A6919" w:rsidRDefault="00B47A93" w:rsidP="00586599">
            <w:pPr>
              <w:pStyle w:val="ParagraphText"/>
              <w:rPr>
                <w:bCs/>
              </w:rPr>
            </w:pPr>
            <w:r w:rsidRPr="007A6919">
              <w:rPr>
                <w:bCs/>
              </w:rPr>
              <w:t>0..*</w:t>
            </w:r>
          </w:p>
        </w:tc>
        <w:tc>
          <w:tcPr>
            <w:tcW w:w="667" w:type="pct"/>
          </w:tcPr>
          <w:p w14:paraId="6B28295D" w14:textId="77777777" w:rsidR="00B47A93" w:rsidRPr="007A6919" w:rsidRDefault="00B47A93" w:rsidP="00586599">
            <w:pPr>
              <w:pStyle w:val="ParagraphText"/>
              <w:rPr>
                <w:bCs/>
              </w:rPr>
            </w:pPr>
            <w:r w:rsidRPr="007A6919">
              <w:rPr>
                <w:bCs/>
              </w:rPr>
              <w:t>False</w:t>
            </w:r>
          </w:p>
        </w:tc>
      </w:tr>
    </w:tbl>
    <w:p w14:paraId="4FF885A0" w14:textId="77777777" w:rsidR="00B47A93"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6" w:type="dxa"/>
          <w:right w:w="86" w:type="dxa"/>
        </w:tblCellMar>
        <w:tblLook w:val="01E0" w:firstRow="1" w:lastRow="1" w:firstColumn="1" w:lastColumn="1" w:noHBand="0" w:noVBand="0"/>
      </w:tblPr>
      <w:tblGrid>
        <w:gridCol w:w="1908"/>
        <w:gridCol w:w="4498"/>
        <w:gridCol w:w="1083"/>
        <w:gridCol w:w="1367"/>
      </w:tblGrid>
      <w:tr w:rsidR="00B47A93" w:rsidRPr="007A6919" w14:paraId="6685B4BF" w14:textId="77777777" w:rsidTr="00586599">
        <w:tc>
          <w:tcPr>
            <w:tcW w:w="1908" w:type="dxa"/>
          </w:tcPr>
          <w:p w14:paraId="0C2B1E60" w14:textId="77777777" w:rsidR="00B47A93" w:rsidRPr="007A6919" w:rsidRDefault="00B47A93" w:rsidP="00586599">
            <w:pPr>
              <w:pStyle w:val="ParagraphText"/>
              <w:rPr>
                <w:b/>
              </w:rPr>
            </w:pPr>
            <w:r w:rsidRPr="007A6919">
              <w:rPr>
                <w:b/>
              </w:rPr>
              <w:t>Information feature</w:t>
            </w:r>
          </w:p>
        </w:tc>
        <w:tc>
          <w:tcPr>
            <w:tcW w:w="4498" w:type="dxa"/>
          </w:tcPr>
          <w:p w14:paraId="6D38F4C8" w14:textId="77777777" w:rsidR="00B47A93" w:rsidRPr="007A6919" w:rsidRDefault="00B47A93" w:rsidP="00586599">
            <w:pPr>
              <w:pStyle w:val="ParagraphText"/>
              <w:rPr>
                <w:b/>
              </w:rPr>
            </w:pPr>
            <w:r w:rsidRPr="007A6919">
              <w:rPr>
                <w:b/>
              </w:rPr>
              <w:t>Camel case</w:t>
            </w:r>
          </w:p>
        </w:tc>
        <w:tc>
          <w:tcPr>
            <w:tcW w:w="1083" w:type="dxa"/>
          </w:tcPr>
          <w:p w14:paraId="3D13876E" w14:textId="77777777" w:rsidR="00B47A93" w:rsidRPr="007A6919" w:rsidRDefault="00B47A93" w:rsidP="00586599">
            <w:pPr>
              <w:pStyle w:val="ParagraphText"/>
              <w:rPr>
                <w:b/>
              </w:rPr>
            </w:pPr>
            <w:r w:rsidRPr="007A6919">
              <w:rPr>
                <w:b/>
              </w:rPr>
              <w:t>Alpha code</w:t>
            </w:r>
          </w:p>
        </w:tc>
        <w:tc>
          <w:tcPr>
            <w:tcW w:w="1367" w:type="dxa"/>
          </w:tcPr>
          <w:p w14:paraId="313F5AA8" w14:textId="77777777" w:rsidR="00B47A93" w:rsidRPr="007A6919" w:rsidRDefault="00B47A93" w:rsidP="00586599">
            <w:pPr>
              <w:pStyle w:val="ParagraphText"/>
              <w:rPr>
                <w:b/>
              </w:rPr>
            </w:pPr>
            <w:r w:rsidRPr="007A6919">
              <w:rPr>
                <w:b/>
              </w:rPr>
              <w:t>Cardinality</w:t>
            </w:r>
          </w:p>
        </w:tc>
      </w:tr>
      <w:tr w:rsidR="00B47A93" w:rsidRPr="007A6919" w14:paraId="33857F9A" w14:textId="77777777" w:rsidTr="00586599">
        <w:tc>
          <w:tcPr>
            <w:tcW w:w="1908" w:type="dxa"/>
          </w:tcPr>
          <w:p w14:paraId="3273FBCC" w14:textId="77777777" w:rsidR="00B47A93" w:rsidRPr="007A6919" w:rsidRDefault="00B47A93" w:rsidP="00586599">
            <w:pPr>
              <w:pStyle w:val="ParagraphText"/>
            </w:pPr>
            <w:r w:rsidRPr="007A6919">
              <w:t>Contact details</w:t>
            </w:r>
          </w:p>
        </w:tc>
        <w:tc>
          <w:tcPr>
            <w:tcW w:w="4498" w:type="dxa"/>
          </w:tcPr>
          <w:p w14:paraId="268F96FB" w14:textId="77777777" w:rsidR="00B47A93" w:rsidRPr="007A6919" w:rsidRDefault="00B47A93" w:rsidP="00586599">
            <w:pPr>
              <w:pStyle w:val="ParagraphText"/>
            </w:pPr>
            <w:proofErr w:type="spellStart"/>
            <w:r w:rsidRPr="007A6919">
              <w:t>ContactDetails</w:t>
            </w:r>
            <w:proofErr w:type="spellEnd"/>
          </w:p>
        </w:tc>
        <w:tc>
          <w:tcPr>
            <w:tcW w:w="1083" w:type="dxa"/>
          </w:tcPr>
          <w:p w14:paraId="6D9FD4CD" w14:textId="77777777" w:rsidR="00B47A93" w:rsidRPr="007A6919" w:rsidRDefault="00B47A93" w:rsidP="00586599">
            <w:pPr>
              <w:pStyle w:val="ParagraphText"/>
            </w:pPr>
            <w:r w:rsidRPr="007A6919">
              <w:t>CONDET</w:t>
            </w:r>
          </w:p>
        </w:tc>
        <w:tc>
          <w:tcPr>
            <w:tcW w:w="1367" w:type="dxa"/>
          </w:tcPr>
          <w:p w14:paraId="27B3B077" w14:textId="77777777" w:rsidR="00B47A93" w:rsidRPr="007A6919" w:rsidRDefault="00B47A93" w:rsidP="00586599">
            <w:pPr>
              <w:pStyle w:val="ParagraphText"/>
            </w:pPr>
            <w:r w:rsidRPr="007A6919">
              <w:t>0..*</w:t>
            </w:r>
          </w:p>
        </w:tc>
      </w:tr>
    </w:tbl>
    <w:p w14:paraId="237CFD88" w14:textId="77777777" w:rsidR="00B47A93" w:rsidRPr="007A6919" w:rsidRDefault="00B47A93" w:rsidP="00B47A93">
      <w:pPr>
        <w:pStyle w:val="ParagraphText"/>
      </w:pPr>
      <w:bookmarkStart w:id="91" w:name="_chalim"/>
      <w:bookmarkEnd w:id="91"/>
    </w:p>
    <w:p w14:paraId="0D1701EE" w14:textId="77777777" w:rsidR="00B47A93" w:rsidRPr="007A6919" w:rsidRDefault="00B47A93" w:rsidP="007A6919">
      <w:pPr>
        <w:pStyle w:val="ParagraphText"/>
        <w:tabs>
          <w:tab w:val="left" w:pos="5670"/>
        </w:tabs>
        <w:rPr>
          <w:sz w:val="22"/>
          <w:szCs w:val="22"/>
        </w:rPr>
      </w:pPr>
      <w:r w:rsidRPr="007A6919">
        <w:br w:type="page"/>
      </w:r>
      <w:r w:rsidRPr="007A6919">
        <w:rPr>
          <w:sz w:val="22"/>
          <w:szCs w:val="22"/>
        </w:rPr>
        <w:lastRenderedPageBreak/>
        <w:t>G</w:t>
      </w:r>
      <w:r w:rsidR="007A6919">
        <w:rPr>
          <w:sz w:val="22"/>
          <w:szCs w:val="22"/>
        </w:rPr>
        <w:t>eo Object Class: Port area</w:t>
      </w:r>
      <w:r w:rsidR="007A6919">
        <w:rPr>
          <w:sz w:val="22"/>
          <w:szCs w:val="22"/>
        </w:rPr>
        <w:tab/>
      </w:r>
      <w:r w:rsidRPr="007A6919">
        <w:rPr>
          <w:sz w:val="22"/>
          <w:szCs w:val="22"/>
        </w:rPr>
        <w:t xml:space="preserve">Alpha code: </w:t>
      </w:r>
      <w:r w:rsidRPr="007A6919">
        <w:rPr>
          <w:b/>
          <w:sz w:val="22"/>
          <w:szCs w:val="22"/>
        </w:rPr>
        <w:t>PRTARE</w:t>
      </w:r>
      <w:r w:rsidRPr="007A6919">
        <w:rPr>
          <w:sz w:val="22"/>
          <w:szCs w:val="22"/>
        </w:rPr>
        <w:t xml:space="preserve"> </w:t>
      </w:r>
    </w:p>
    <w:p w14:paraId="46B1D1CA" w14:textId="77777777" w:rsidR="007A6919" w:rsidRDefault="00B47A93" w:rsidP="007A6919">
      <w:pPr>
        <w:pStyle w:val="BodyText"/>
        <w:tabs>
          <w:tab w:val="left" w:pos="5670"/>
        </w:tabs>
      </w:pPr>
      <w:r w:rsidRPr="007A6919">
        <w:t xml:space="preserve">Camel case: </w:t>
      </w:r>
      <w:proofErr w:type="spellStart"/>
      <w:r w:rsidR="007A6919">
        <w:rPr>
          <w:b/>
        </w:rPr>
        <w:t>PortArea</w:t>
      </w:r>
      <w:proofErr w:type="spellEnd"/>
      <w:r w:rsidR="007A6919">
        <w:rPr>
          <w:b/>
        </w:rPr>
        <w:tab/>
      </w:r>
      <w:r w:rsidRPr="007A6919">
        <w:t>Abstract type: False</w:t>
      </w:r>
    </w:p>
    <w:p w14:paraId="2ECA136B" w14:textId="77777777" w:rsidR="00B47A93" w:rsidRPr="007A6919" w:rsidRDefault="00B47A93" w:rsidP="007A6919">
      <w:pPr>
        <w:pStyle w:val="BodyText"/>
      </w:pPr>
      <w:r w:rsidRPr="007A6919">
        <w:t>Definition: The port and surrounding sea and land areas in which there are services, designated areas and facilities, such as pilotage, outer anchorages, storages yards and warehousing, all associated with shipping.</w:t>
      </w:r>
    </w:p>
    <w:p w14:paraId="1957ABF7" w14:textId="77777777" w:rsidR="00B47A93" w:rsidRPr="007A6919" w:rsidRDefault="00B47A93" w:rsidP="00B47A93">
      <w:pPr>
        <w:pStyle w:val="ParagraphText"/>
        <w:rPr>
          <w:sz w:val="22"/>
          <w:szCs w:val="22"/>
        </w:rPr>
      </w:pPr>
      <w:r w:rsidRPr="007A6919">
        <w:rPr>
          <w:sz w:val="22"/>
          <w:szCs w:val="22"/>
        </w:rPr>
        <w:t>References:</w:t>
      </w:r>
      <w:r w:rsidRPr="007A6919">
        <w:rPr>
          <w:sz w:val="22"/>
          <w:szCs w:val="22"/>
        </w:rPr>
        <w:tab/>
        <w:t>INT 1: IN 49; M-3: Chapter C Section C 2.8 M-4: 430.1;</w:t>
      </w:r>
    </w:p>
    <w:p w14:paraId="536CF021" w14:textId="77777777" w:rsidR="00B47A93" w:rsidRPr="007A6919" w:rsidRDefault="00B47A93" w:rsidP="00B47A93">
      <w:pPr>
        <w:pStyle w:val="ParagraphText"/>
        <w:rPr>
          <w:sz w:val="22"/>
          <w:szCs w:val="22"/>
        </w:rPr>
      </w:pPr>
      <w:r w:rsidRPr="007A6919">
        <w:rPr>
          <w:sz w:val="22"/>
          <w:szCs w:val="22"/>
        </w:rPr>
        <w:t xml:space="preserve">Remarks: The name of this object may be the same as the Pilot District of the associated PILBOPs. </w:t>
      </w:r>
    </w:p>
    <w:p w14:paraId="1545142F" w14:textId="77777777" w:rsidR="00B47A93" w:rsidRPr="007A6919" w:rsidRDefault="00B47A93" w:rsidP="00B47A93">
      <w:pPr>
        <w:pStyle w:val="ParagraphText"/>
        <w:rPr>
          <w:sz w:val="22"/>
          <w:szCs w:val="22"/>
        </w:rPr>
      </w:pPr>
      <w:r w:rsidRPr="007A6919">
        <w:rPr>
          <w:sz w:val="22"/>
          <w:szCs w:val="22"/>
        </w:rPr>
        <w:t>Spatial Objects: Area (</w:t>
      </w:r>
      <w:proofErr w:type="spellStart"/>
      <w:r w:rsidRPr="007A6919">
        <w:rPr>
          <w:sz w:val="22"/>
          <w:szCs w:val="22"/>
        </w:rPr>
        <w:t>GM_Polygon</w:t>
      </w:r>
      <w:proofErr w:type="spellEnd"/>
      <w:r w:rsidRPr="007A6919">
        <w:rPr>
          <w:sz w:val="22"/>
          <w:szCs w:val="22"/>
        </w:rPr>
        <w:t>)</w:t>
      </w:r>
    </w:p>
    <w:p w14:paraId="1623FBA9" w14:textId="77777777" w:rsidR="00B47A93" w:rsidRPr="007A6919" w:rsidRDefault="00B47A93" w:rsidP="00B47A93">
      <w:pPr>
        <w:pStyle w:val="ParagraphText"/>
        <w:rPr>
          <w:sz w:val="22"/>
          <w:szCs w:val="22"/>
        </w:rPr>
      </w:pPr>
      <w:r w:rsidRPr="007A6919">
        <w:rPr>
          <w:sz w:val="22"/>
          <w:szCs w:val="22"/>
        </w:rPr>
        <w:t>Distinction: dock area; harbour area (administrative);</w:t>
      </w:r>
    </w:p>
    <w:p w14:paraId="7D7A38CA" w14:textId="77777777" w:rsidR="00B47A93" w:rsidRPr="007A6919" w:rsidRDefault="006D56DB" w:rsidP="006D56DB">
      <w:pPr>
        <w:pStyle w:val="AnnexTable"/>
      </w:pPr>
      <w:r w:rsidRPr="007A6919">
        <w:rPr>
          <w:highlight w:val="yellow"/>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6" w:type="dxa"/>
          <w:right w:w="86" w:type="dxa"/>
        </w:tblCellMar>
        <w:tblLook w:val="01E0" w:firstRow="1" w:lastRow="1" w:firstColumn="1" w:lastColumn="1" w:noHBand="0" w:noVBand="0"/>
      </w:tblPr>
      <w:tblGrid>
        <w:gridCol w:w="1824"/>
        <w:gridCol w:w="4309"/>
        <w:gridCol w:w="1069"/>
        <w:gridCol w:w="1305"/>
        <w:gridCol w:w="1303"/>
      </w:tblGrid>
      <w:tr w:rsidR="00B47A93" w:rsidRPr="007A6919" w14:paraId="302C986B" w14:textId="77777777" w:rsidTr="00586599">
        <w:tc>
          <w:tcPr>
            <w:tcW w:w="930" w:type="pct"/>
          </w:tcPr>
          <w:p w14:paraId="54E198A4" w14:textId="77777777" w:rsidR="00B47A93" w:rsidRPr="007A6919" w:rsidRDefault="00B47A93" w:rsidP="00586599">
            <w:pPr>
              <w:pStyle w:val="ParagraphText"/>
              <w:rPr>
                <w:b/>
                <w:bCs/>
              </w:rPr>
            </w:pPr>
            <w:r w:rsidRPr="007A6919">
              <w:rPr>
                <w:b/>
                <w:bCs/>
              </w:rPr>
              <w:t>Attribute</w:t>
            </w:r>
          </w:p>
        </w:tc>
        <w:tc>
          <w:tcPr>
            <w:tcW w:w="2196" w:type="pct"/>
          </w:tcPr>
          <w:p w14:paraId="6DA99DC6" w14:textId="77777777" w:rsidR="00B47A93" w:rsidRPr="007A6919" w:rsidRDefault="00B47A93" w:rsidP="00586599">
            <w:pPr>
              <w:pStyle w:val="ParagraphText"/>
              <w:rPr>
                <w:b/>
                <w:bCs/>
              </w:rPr>
            </w:pPr>
            <w:r w:rsidRPr="007A6919">
              <w:rPr>
                <w:b/>
                <w:bCs/>
              </w:rPr>
              <w:t>Camel case</w:t>
            </w:r>
          </w:p>
        </w:tc>
        <w:tc>
          <w:tcPr>
            <w:tcW w:w="545" w:type="pct"/>
          </w:tcPr>
          <w:p w14:paraId="1F1698BD" w14:textId="77777777" w:rsidR="00B47A93" w:rsidRPr="007A6919" w:rsidRDefault="00B47A93" w:rsidP="00586599">
            <w:pPr>
              <w:pStyle w:val="ParagraphText"/>
              <w:rPr>
                <w:b/>
                <w:bCs/>
              </w:rPr>
            </w:pPr>
            <w:r w:rsidRPr="007A6919">
              <w:rPr>
                <w:b/>
                <w:bCs/>
              </w:rPr>
              <w:t>Alpha code</w:t>
            </w:r>
          </w:p>
        </w:tc>
        <w:tc>
          <w:tcPr>
            <w:tcW w:w="665" w:type="pct"/>
          </w:tcPr>
          <w:p w14:paraId="40EE3C0A" w14:textId="77777777" w:rsidR="00B47A93" w:rsidRPr="007A6919" w:rsidRDefault="00B47A93" w:rsidP="00586599">
            <w:pPr>
              <w:pStyle w:val="ParagraphText"/>
              <w:rPr>
                <w:b/>
                <w:bCs/>
              </w:rPr>
            </w:pPr>
            <w:r w:rsidRPr="007A6919">
              <w:rPr>
                <w:b/>
                <w:bCs/>
              </w:rPr>
              <w:t>Cardinality</w:t>
            </w:r>
          </w:p>
        </w:tc>
        <w:tc>
          <w:tcPr>
            <w:tcW w:w="664" w:type="pct"/>
          </w:tcPr>
          <w:p w14:paraId="0E821A03" w14:textId="77777777" w:rsidR="00B47A93" w:rsidRPr="007A6919" w:rsidRDefault="00B47A93" w:rsidP="00586599">
            <w:pPr>
              <w:pStyle w:val="ParagraphText"/>
              <w:rPr>
                <w:b/>
                <w:bCs/>
              </w:rPr>
            </w:pPr>
            <w:r w:rsidRPr="007A6919">
              <w:rPr>
                <w:b/>
                <w:bCs/>
              </w:rPr>
              <w:t>Sequential</w:t>
            </w:r>
          </w:p>
        </w:tc>
      </w:tr>
      <w:tr w:rsidR="00B47A93" w:rsidRPr="007A6919" w14:paraId="754F3E18" w14:textId="77777777" w:rsidTr="00586599">
        <w:tc>
          <w:tcPr>
            <w:tcW w:w="930" w:type="pct"/>
          </w:tcPr>
          <w:p w14:paraId="39E0049B" w14:textId="77777777" w:rsidR="00B47A93" w:rsidRPr="007A6919" w:rsidRDefault="00B47A93" w:rsidP="00586599">
            <w:pPr>
              <w:pStyle w:val="ParagraphText"/>
            </w:pPr>
            <w:r w:rsidRPr="007A6919">
              <w:rPr>
                <w:bCs/>
              </w:rPr>
              <w:t>Object Name</w:t>
            </w:r>
          </w:p>
        </w:tc>
        <w:tc>
          <w:tcPr>
            <w:tcW w:w="2196" w:type="pct"/>
          </w:tcPr>
          <w:p w14:paraId="621D8FF0" w14:textId="77777777" w:rsidR="00B47A93" w:rsidRPr="007A6919" w:rsidRDefault="00B47A93" w:rsidP="00586599">
            <w:pPr>
              <w:pStyle w:val="ParagraphText"/>
              <w:rPr>
                <w:bCs/>
              </w:rPr>
            </w:pPr>
            <w:proofErr w:type="spellStart"/>
            <w:r w:rsidRPr="007A6919">
              <w:rPr>
                <w:bCs/>
              </w:rPr>
              <w:t>objectName</w:t>
            </w:r>
            <w:proofErr w:type="spellEnd"/>
          </w:p>
        </w:tc>
        <w:tc>
          <w:tcPr>
            <w:tcW w:w="545" w:type="pct"/>
          </w:tcPr>
          <w:p w14:paraId="2327DE07" w14:textId="77777777" w:rsidR="00B47A93" w:rsidRPr="007A6919" w:rsidRDefault="00B47A93" w:rsidP="00586599">
            <w:pPr>
              <w:pStyle w:val="ParagraphText"/>
            </w:pPr>
            <w:r w:rsidRPr="007A6919">
              <w:t>SRVFBG</w:t>
            </w:r>
          </w:p>
        </w:tc>
        <w:tc>
          <w:tcPr>
            <w:tcW w:w="665" w:type="pct"/>
          </w:tcPr>
          <w:p w14:paraId="4B7D8557" w14:textId="77777777" w:rsidR="00B47A93" w:rsidRPr="007A6919" w:rsidRDefault="00B47A93" w:rsidP="00586599">
            <w:pPr>
              <w:pStyle w:val="ParagraphText"/>
              <w:rPr>
                <w:bCs/>
              </w:rPr>
            </w:pPr>
            <w:r w:rsidRPr="007A6919">
              <w:rPr>
                <w:bCs/>
              </w:rPr>
              <w:t>0..1</w:t>
            </w:r>
          </w:p>
        </w:tc>
        <w:tc>
          <w:tcPr>
            <w:tcW w:w="664" w:type="pct"/>
          </w:tcPr>
          <w:p w14:paraId="2971296F" w14:textId="77777777" w:rsidR="00B47A93" w:rsidRPr="007A6919" w:rsidRDefault="00B47A93" w:rsidP="00586599">
            <w:pPr>
              <w:pStyle w:val="ParagraphText"/>
              <w:rPr>
                <w:bCs/>
              </w:rPr>
            </w:pPr>
          </w:p>
        </w:tc>
      </w:tr>
      <w:tr w:rsidR="00B47A93" w:rsidRPr="007A6919" w14:paraId="20F65C01" w14:textId="77777777" w:rsidTr="00586599">
        <w:tc>
          <w:tcPr>
            <w:tcW w:w="930" w:type="pct"/>
          </w:tcPr>
          <w:p w14:paraId="7C0E1673" w14:textId="77777777" w:rsidR="00B47A93" w:rsidRPr="007A6919" w:rsidRDefault="00B47A93" w:rsidP="00586599">
            <w:pPr>
              <w:pStyle w:val="ParagraphText"/>
              <w:rPr>
                <w:bCs/>
              </w:rPr>
            </w:pPr>
            <w:r w:rsidRPr="007A6919">
              <w:rPr>
                <w:bCs/>
              </w:rPr>
              <w:t>Status</w:t>
            </w:r>
          </w:p>
        </w:tc>
        <w:tc>
          <w:tcPr>
            <w:tcW w:w="2196" w:type="pct"/>
          </w:tcPr>
          <w:p w14:paraId="4380442C" w14:textId="77777777" w:rsidR="00B47A93" w:rsidRPr="007A6919" w:rsidRDefault="00B47A93" w:rsidP="00586599">
            <w:pPr>
              <w:pStyle w:val="ParagraphText"/>
              <w:rPr>
                <w:bCs/>
              </w:rPr>
            </w:pPr>
            <w:r w:rsidRPr="007A6919">
              <w:rPr>
                <w:bCs/>
              </w:rPr>
              <w:t>status</w:t>
            </w:r>
          </w:p>
        </w:tc>
        <w:tc>
          <w:tcPr>
            <w:tcW w:w="545" w:type="pct"/>
          </w:tcPr>
          <w:p w14:paraId="2AC41258" w14:textId="77777777" w:rsidR="00B47A93" w:rsidRPr="007A6919" w:rsidRDefault="00B47A93" w:rsidP="00586599">
            <w:pPr>
              <w:pStyle w:val="ParagraphText"/>
              <w:rPr>
                <w:bCs/>
              </w:rPr>
            </w:pPr>
            <w:r w:rsidRPr="007A6919">
              <w:rPr>
                <w:bCs/>
              </w:rPr>
              <w:t>STATUS</w:t>
            </w:r>
          </w:p>
        </w:tc>
        <w:tc>
          <w:tcPr>
            <w:tcW w:w="665" w:type="pct"/>
          </w:tcPr>
          <w:p w14:paraId="3F0082F3" w14:textId="77777777" w:rsidR="00B47A93" w:rsidRPr="007A6919" w:rsidRDefault="00B47A93" w:rsidP="00586599">
            <w:pPr>
              <w:pStyle w:val="ParagraphText"/>
              <w:rPr>
                <w:bCs/>
              </w:rPr>
            </w:pPr>
            <w:r w:rsidRPr="007A6919">
              <w:rPr>
                <w:bCs/>
              </w:rPr>
              <w:t>0..*</w:t>
            </w:r>
          </w:p>
        </w:tc>
        <w:tc>
          <w:tcPr>
            <w:tcW w:w="664" w:type="pct"/>
          </w:tcPr>
          <w:p w14:paraId="11AC7AF9" w14:textId="77777777" w:rsidR="00B47A93" w:rsidRPr="007A6919" w:rsidRDefault="00B47A93" w:rsidP="00586599">
            <w:pPr>
              <w:pStyle w:val="ParagraphText"/>
              <w:rPr>
                <w:bCs/>
              </w:rPr>
            </w:pPr>
            <w:r w:rsidRPr="007A6919">
              <w:rPr>
                <w:bCs/>
              </w:rPr>
              <w:t>false</w:t>
            </w:r>
          </w:p>
        </w:tc>
      </w:tr>
      <w:tr w:rsidR="00B47A93" w:rsidRPr="007A6919" w14:paraId="146F7490" w14:textId="77777777" w:rsidTr="00586599">
        <w:tc>
          <w:tcPr>
            <w:tcW w:w="930" w:type="pct"/>
          </w:tcPr>
          <w:p w14:paraId="26345906" w14:textId="77777777" w:rsidR="00B47A93" w:rsidRPr="007A6919" w:rsidRDefault="00B47A93" w:rsidP="00586599">
            <w:pPr>
              <w:pStyle w:val="ParagraphText"/>
              <w:rPr>
                <w:bCs/>
              </w:rPr>
            </w:pPr>
            <w:r w:rsidRPr="007A6919">
              <w:rPr>
                <w:bCs/>
              </w:rPr>
              <w:t>Information</w:t>
            </w:r>
          </w:p>
        </w:tc>
        <w:tc>
          <w:tcPr>
            <w:tcW w:w="2196" w:type="pct"/>
          </w:tcPr>
          <w:p w14:paraId="4147F9AC" w14:textId="77777777" w:rsidR="00B47A93" w:rsidRPr="007A6919" w:rsidRDefault="00B47A93" w:rsidP="00586599">
            <w:pPr>
              <w:pStyle w:val="ParagraphText"/>
              <w:rPr>
                <w:bCs/>
              </w:rPr>
            </w:pPr>
            <w:r w:rsidRPr="007A6919">
              <w:rPr>
                <w:bCs/>
              </w:rPr>
              <w:t>information</w:t>
            </w:r>
          </w:p>
        </w:tc>
        <w:tc>
          <w:tcPr>
            <w:tcW w:w="545" w:type="pct"/>
          </w:tcPr>
          <w:p w14:paraId="014201B2" w14:textId="77777777" w:rsidR="00B47A93" w:rsidRPr="007A6919" w:rsidRDefault="00B47A93" w:rsidP="00586599">
            <w:pPr>
              <w:pStyle w:val="ParagraphText"/>
            </w:pPr>
            <w:r w:rsidRPr="007A6919">
              <w:rPr>
                <w:bCs/>
              </w:rPr>
              <w:t>INFORM</w:t>
            </w:r>
          </w:p>
        </w:tc>
        <w:tc>
          <w:tcPr>
            <w:tcW w:w="665" w:type="pct"/>
          </w:tcPr>
          <w:p w14:paraId="5C47C4B5" w14:textId="77777777" w:rsidR="00B47A93" w:rsidRPr="007A6919" w:rsidRDefault="00B47A93" w:rsidP="00586599">
            <w:pPr>
              <w:pStyle w:val="ParagraphText"/>
              <w:rPr>
                <w:bCs/>
              </w:rPr>
            </w:pPr>
            <w:r w:rsidRPr="007A6919">
              <w:rPr>
                <w:bCs/>
              </w:rPr>
              <w:t>0..*</w:t>
            </w:r>
          </w:p>
        </w:tc>
        <w:tc>
          <w:tcPr>
            <w:tcW w:w="664" w:type="pct"/>
          </w:tcPr>
          <w:p w14:paraId="485232B0" w14:textId="77777777" w:rsidR="00B47A93" w:rsidRPr="007A6919" w:rsidRDefault="00B47A93" w:rsidP="00586599">
            <w:pPr>
              <w:pStyle w:val="ParagraphText"/>
              <w:rPr>
                <w:bCs/>
              </w:rPr>
            </w:pPr>
            <w:r w:rsidRPr="007A6919">
              <w:rPr>
                <w:bCs/>
              </w:rPr>
              <w:t>False</w:t>
            </w:r>
          </w:p>
        </w:tc>
      </w:tr>
      <w:tr w:rsidR="00B47A93" w:rsidRPr="007A6919" w14:paraId="4850996D" w14:textId="77777777" w:rsidTr="00586599">
        <w:tc>
          <w:tcPr>
            <w:tcW w:w="930" w:type="pct"/>
          </w:tcPr>
          <w:p w14:paraId="12D77E00" w14:textId="77777777" w:rsidR="00B47A93" w:rsidRPr="007A6919" w:rsidRDefault="00B47A93" w:rsidP="00586599">
            <w:pPr>
              <w:pStyle w:val="ParagraphText"/>
              <w:rPr>
                <w:bCs/>
              </w:rPr>
            </w:pPr>
            <w:r w:rsidRPr="007A6919">
              <w:rPr>
                <w:bCs/>
              </w:rPr>
              <w:t>Textual description</w:t>
            </w:r>
          </w:p>
        </w:tc>
        <w:tc>
          <w:tcPr>
            <w:tcW w:w="2196" w:type="pct"/>
          </w:tcPr>
          <w:p w14:paraId="700976A0" w14:textId="77777777" w:rsidR="00B47A93" w:rsidRPr="007A6919" w:rsidRDefault="00B47A93" w:rsidP="00586599">
            <w:pPr>
              <w:pStyle w:val="ParagraphText"/>
              <w:rPr>
                <w:bCs/>
              </w:rPr>
            </w:pPr>
            <w:proofErr w:type="spellStart"/>
            <w:r w:rsidRPr="007A6919">
              <w:rPr>
                <w:bCs/>
              </w:rPr>
              <w:t>textualDescription</w:t>
            </w:r>
            <w:proofErr w:type="spellEnd"/>
          </w:p>
        </w:tc>
        <w:tc>
          <w:tcPr>
            <w:tcW w:w="545" w:type="pct"/>
          </w:tcPr>
          <w:p w14:paraId="3618D3E8" w14:textId="77777777" w:rsidR="00B47A93" w:rsidRPr="007A6919" w:rsidRDefault="00B47A93" w:rsidP="00586599">
            <w:pPr>
              <w:pStyle w:val="ParagraphText"/>
            </w:pPr>
            <w:r w:rsidRPr="007A6919">
              <w:t>TXTDSC</w:t>
            </w:r>
          </w:p>
        </w:tc>
        <w:tc>
          <w:tcPr>
            <w:tcW w:w="665" w:type="pct"/>
          </w:tcPr>
          <w:p w14:paraId="718647D1" w14:textId="77777777" w:rsidR="00B47A93" w:rsidRPr="007A6919" w:rsidRDefault="00B47A93" w:rsidP="00586599">
            <w:pPr>
              <w:pStyle w:val="ParagraphText"/>
              <w:rPr>
                <w:bCs/>
              </w:rPr>
            </w:pPr>
            <w:r w:rsidRPr="007A6919">
              <w:rPr>
                <w:bCs/>
              </w:rPr>
              <w:t>0..*</w:t>
            </w:r>
          </w:p>
        </w:tc>
        <w:tc>
          <w:tcPr>
            <w:tcW w:w="664" w:type="pct"/>
          </w:tcPr>
          <w:p w14:paraId="477E0347" w14:textId="77777777" w:rsidR="00B47A93" w:rsidRPr="007A6919" w:rsidRDefault="00B47A93" w:rsidP="00586599">
            <w:pPr>
              <w:pStyle w:val="ParagraphText"/>
              <w:rPr>
                <w:bCs/>
              </w:rPr>
            </w:pPr>
            <w:r w:rsidRPr="007A6919">
              <w:rPr>
                <w:bCs/>
              </w:rPr>
              <w:t>False</w:t>
            </w:r>
          </w:p>
        </w:tc>
      </w:tr>
    </w:tbl>
    <w:p w14:paraId="571AD43F" w14:textId="77777777" w:rsidR="00B47A93" w:rsidRPr="007A6919" w:rsidRDefault="00B47A93" w:rsidP="00B47A93">
      <w:pPr>
        <w:pStyle w:val="ParagraphText"/>
      </w:pPr>
    </w:p>
    <w:p w14:paraId="3B4D5312" w14:textId="77777777" w:rsidR="00B47A93" w:rsidRPr="007A6919" w:rsidRDefault="00B47A93" w:rsidP="00B47A93">
      <w:pPr>
        <w:pStyle w:val="ParagraphText"/>
      </w:pPr>
    </w:p>
    <w:p w14:paraId="2078BFBE" w14:textId="77777777" w:rsidR="00B47A93" w:rsidRPr="007A6919" w:rsidRDefault="00B47A93" w:rsidP="00B47A93">
      <w:pPr>
        <w:pStyle w:val="ParagraphText"/>
      </w:pPr>
    </w:p>
    <w:p w14:paraId="5360AC92" w14:textId="77777777" w:rsidR="00B47A93" w:rsidRPr="007A6919" w:rsidRDefault="00B47A93" w:rsidP="007A6919">
      <w:pPr>
        <w:pStyle w:val="ParagraphText"/>
        <w:tabs>
          <w:tab w:val="left" w:pos="5670"/>
        </w:tabs>
        <w:rPr>
          <w:sz w:val="22"/>
          <w:szCs w:val="22"/>
        </w:rPr>
      </w:pPr>
      <w:r w:rsidRPr="007A6919">
        <w:br w:type="page"/>
      </w:r>
      <w:r w:rsidRPr="007A6919">
        <w:rPr>
          <w:sz w:val="22"/>
          <w:szCs w:val="22"/>
        </w:rPr>
        <w:lastRenderedPageBreak/>
        <w:t>Geo Object Class: Radio calling-in point</w:t>
      </w:r>
      <w:r w:rsidR="007A6919">
        <w:rPr>
          <w:sz w:val="22"/>
          <w:szCs w:val="22"/>
        </w:rPr>
        <w:tab/>
      </w:r>
      <w:r w:rsidRPr="007A6919">
        <w:rPr>
          <w:sz w:val="22"/>
          <w:szCs w:val="22"/>
        </w:rPr>
        <w:t xml:space="preserve">Alpha code: </w:t>
      </w:r>
      <w:r w:rsidRPr="007A6919">
        <w:rPr>
          <w:b/>
          <w:sz w:val="22"/>
          <w:szCs w:val="22"/>
        </w:rPr>
        <w:t>RDOCAL</w:t>
      </w:r>
    </w:p>
    <w:p w14:paraId="3EC940FE" w14:textId="77777777" w:rsidR="00B47A93" w:rsidRPr="007A6919" w:rsidRDefault="00B47A93" w:rsidP="007A6919">
      <w:pPr>
        <w:pStyle w:val="ParagraphText"/>
        <w:tabs>
          <w:tab w:val="left" w:pos="5670"/>
        </w:tabs>
        <w:rPr>
          <w:sz w:val="22"/>
          <w:szCs w:val="22"/>
        </w:rPr>
      </w:pPr>
      <w:r w:rsidRPr="007A6919">
        <w:rPr>
          <w:sz w:val="22"/>
          <w:szCs w:val="22"/>
        </w:rPr>
        <w:t xml:space="preserve">Camel case: </w:t>
      </w:r>
      <w:proofErr w:type="spellStart"/>
      <w:r w:rsidRPr="007A6919">
        <w:rPr>
          <w:b/>
          <w:sz w:val="22"/>
          <w:szCs w:val="22"/>
        </w:rPr>
        <w:t>RadioCal</w:t>
      </w:r>
      <w:r w:rsidR="007A6919">
        <w:rPr>
          <w:b/>
          <w:sz w:val="22"/>
          <w:szCs w:val="22"/>
        </w:rPr>
        <w:t>lingInPoint</w:t>
      </w:r>
      <w:proofErr w:type="spellEnd"/>
      <w:r w:rsidR="007A6919">
        <w:rPr>
          <w:b/>
          <w:sz w:val="22"/>
          <w:szCs w:val="22"/>
        </w:rPr>
        <w:tab/>
      </w:r>
      <w:r w:rsidRPr="007A6919">
        <w:rPr>
          <w:sz w:val="22"/>
          <w:szCs w:val="22"/>
        </w:rPr>
        <w:t>Abstract type: False</w:t>
      </w:r>
    </w:p>
    <w:p w14:paraId="49CF35F3" w14:textId="77777777" w:rsidR="00B47A93" w:rsidRPr="007A6919" w:rsidRDefault="00B47A93" w:rsidP="00B47A93">
      <w:pPr>
        <w:pStyle w:val="ParagraphText"/>
        <w:rPr>
          <w:sz w:val="22"/>
          <w:szCs w:val="22"/>
        </w:rPr>
      </w:pPr>
    </w:p>
    <w:p w14:paraId="2D5597C6" w14:textId="77777777" w:rsidR="00B47A93" w:rsidRPr="007A6919" w:rsidRDefault="00B47A93" w:rsidP="00B47A93">
      <w:pPr>
        <w:pStyle w:val="ParagraphText"/>
        <w:rPr>
          <w:sz w:val="22"/>
          <w:szCs w:val="22"/>
        </w:rPr>
      </w:pPr>
      <w:r w:rsidRPr="007A6919">
        <w:rPr>
          <w:sz w:val="22"/>
          <w:szCs w:val="22"/>
        </w:rPr>
        <w:t xml:space="preserve">Definition:  Also called radio reporting points, they have been established in certain busy waterways and port approaches to assist traffic control. </w:t>
      </w:r>
      <w:r w:rsidR="007A6919">
        <w:rPr>
          <w:sz w:val="22"/>
          <w:szCs w:val="22"/>
        </w:rPr>
        <w:t xml:space="preserve"> </w:t>
      </w:r>
      <w:r w:rsidRPr="007A6919">
        <w:rPr>
          <w:sz w:val="22"/>
          <w:szCs w:val="22"/>
        </w:rPr>
        <w:t xml:space="preserve">On passing these points or crossing a defined line </w:t>
      </w:r>
      <w:r w:rsidRPr="007A6919">
        <w:rPr>
          <w:b/>
          <w:bCs/>
          <w:sz w:val="22"/>
          <w:szCs w:val="22"/>
        </w:rPr>
        <w:t>defined types of</w:t>
      </w:r>
      <w:r w:rsidRPr="007A6919">
        <w:rPr>
          <w:sz w:val="22"/>
          <w:szCs w:val="22"/>
        </w:rPr>
        <w:t xml:space="preserve"> vessels or vessels </w:t>
      </w:r>
      <w:r w:rsidRPr="007A6919">
        <w:rPr>
          <w:b/>
          <w:bCs/>
          <w:sz w:val="22"/>
          <w:szCs w:val="22"/>
        </w:rPr>
        <w:t>carrying specified cargoes</w:t>
      </w:r>
      <w:r w:rsidRPr="007A6919">
        <w:rPr>
          <w:sz w:val="22"/>
          <w:szCs w:val="22"/>
        </w:rPr>
        <w:t xml:space="preserve"> are required to report on </w:t>
      </w:r>
      <w:r w:rsidR="007A6919">
        <w:rPr>
          <w:sz w:val="22"/>
          <w:szCs w:val="22"/>
        </w:rPr>
        <w:t>VHF to a Traffic Control Centre</w:t>
      </w:r>
      <w:r w:rsidRPr="007A6919">
        <w:rPr>
          <w:sz w:val="22"/>
          <w:szCs w:val="22"/>
        </w:rPr>
        <w:t xml:space="preserve"> (adapted from</w:t>
      </w:r>
      <w:r w:rsidR="007A6919">
        <w:rPr>
          <w:sz w:val="22"/>
          <w:szCs w:val="22"/>
        </w:rPr>
        <w:t xml:space="preserve"> IHO Chart Specifications, M-4).</w:t>
      </w:r>
    </w:p>
    <w:p w14:paraId="47AC615E" w14:textId="77777777" w:rsidR="00B47A93" w:rsidRPr="007A6919" w:rsidRDefault="00B47A93" w:rsidP="00B47A93">
      <w:pPr>
        <w:pStyle w:val="ParagraphText"/>
        <w:rPr>
          <w:sz w:val="22"/>
          <w:szCs w:val="22"/>
        </w:rPr>
      </w:pPr>
    </w:p>
    <w:p w14:paraId="3B203634" w14:textId="77777777" w:rsidR="00B47A93" w:rsidRPr="007A6919" w:rsidRDefault="00B47A93" w:rsidP="00B47A93">
      <w:pPr>
        <w:pStyle w:val="ParagraphText"/>
        <w:rPr>
          <w:sz w:val="22"/>
          <w:szCs w:val="22"/>
        </w:rPr>
      </w:pPr>
      <w:r w:rsidRPr="007A6919">
        <w:rPr>
          <w:sz w:val="22"/>
          <w:szCs w:val="22"/>
        </w:rPr>
        <w:t>Refe</w:t>
      </w:r>
      <w:r w:rsidR="007A6919">
        <w:rPr>
          <w:sz w:val="22"/>
          <w:szCs w:val="22"/>
        </w:rPr>
        <w:t>rences: INT 1: IM 40; M-4: 488;</w:t>
      </w:r>
    </w:p>
    <w:p w14:paraId="5DCC47AC" w14:textId="77777777" w:rsidR="00B47A93" w:rsidRPr="007A6919" w:rsidRDefault="00B47A93" w:rsidP="00B47A93">
      <w:pPr>
        <w:pStyle w:val="ParagraphText"/>
        <w:rPr>
          <w:sz w:val="22"/>
          <w:szCs w:val="22"/>
        </w:rPr>
      </w:pPr>
      <w:r w:rsidRPr="007A6919">
        <w:rPr>
          <w:sz w:val="22"/>
          <w:szCs w:val="22"/>
        </w:rPr>
        <w:t xml:space="preserve">Remarks:  The attribute “orientation” (ORIENT) encodes the orientation of </w:t>
      </w:r>
      <w:r w:rsidR="007A6919">
        <w:rPr>
          <w:sz w:val="22"/>
          <w:szCs w:val="22"/>
        </w:rPr>
        <w:t>the traffic flow at that point.</w:t>
      </w:r>
    </w:p>
    <w:p w14:paraId="00E68913" w14:textId="77777777" w:rsidR="00B47A93" w:rsidRPr="007A6919" w:rsidRDefault="00B47A93" w:rsidP="00B47A93">
      <w:pPr>
        <w:pStyle w:val="ParagraphText"/>
        <w:rPr>
          <w:sz w:val="22"/>
          <w:szCs w:val="22"/>
        </w:rPr>
      </w:pPr>
      <w:r w:rsidRPr="007A6919">
        <w:rPr>
          <w:sz w:val="22"/>
          <w:szCs w:val="22"/>
        </w:rPr>
        <w:t xml:space="preserve">Distinction: radio </w:t>
      </w:r>
      <w:r w:rsidR="007A6919">
        <w:rPr>
          <w:sz w:val="22"/>
          <w:szCs w:val="22"/>
        </w:rPr>
        <w:t>station; pilot boarding place;</w:t>
      </w:r>
    </w:p>
    <w:p w14:paraId="27254D7C" w14:textId="77777777" w:rsidR="00B47A93" w:rsidRPr="007A6919" w:rsidRDefault="00B47A93" w:rsidP="00B47A93">
      <w:pPr>
        <w:pStyle w:val="ParagraphText"/>
        <w:rPr>
          <w:sz w:val="22"/>
          <w:szCs w:val="22"/>
        </w:rPr>
      </w:pPr>
      <w:r w:rsidRPr="007A6919">
        <w:rPr>
          <w:sz w:val="22"/>
          <w:szCs w:val="22"/>
        </w:rPr>
        <w:t>Attributes:</w:t>
      </w:r>
    </w:p>
    <w:p w14:paraId="5D1A4EA3" w14:textId="77777777" w:rsidR="00B47A93" w:rsidRPr="007A6919" w:rsidRDefault="006D56DB" w:rsidP="006D56DB">
      <w:pPr>
        <w:pStyle w:val="AnnexTable"/>
      </w:pPr>
      <w:r w:rsidRPr="007A6919">
        <w:rPr>
          <w:highlight w:val="yellow"/>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6" w:type="dxa"/>
          <w:right w:w="86" w:type="dxa"/>
        </w:tblCellMar>
        <w:tblLook w:val="01E0" w:firstRow="1" w:lastRow="1" w:firstColumn="1" w:lastColumn="1" w:noHBand="0" w:noVBand="0"/>
      </w:tblPr>
      <w:tblGrid>
        <w:gridCol w:w="1809"/>
        <w:gridCol w:w="4295"/>
        <w:gridCol w:w="1126"/>
        <w:gridCol w:w="1291"/>
        <w:gridCol w:w="1289"/>
      </w:tblGrid>
      <w:tr w:rsidR="00B47A93" w:rsidRPr="007A6919" w14:paraId="7B0F332E" w14:textId="77777777" w:rsidTr="00586599">
        <w:tc>
          <w:tcPr>
            <w:tcW w:w="922" w:type="pct"/>
          </w:tcPr>
          <w:p w14:paraId="55479838" w14:textId="77777777" w:rsidR="00B47A93" w:rsidRPr="007A6919" w:rsidRDefault="00B47A93" w:rsidP="00586599">
            <w:pPr>
              <w:pStyle w:val="ParagraphText"/>
              <w:rPr>
                <w:b/>
                <w:bCs/>
              </w:rPr>
            </w:pPr>
            <w:r w:rsidRPr="007A6919">
              <w:rPr>
                <w:b/>
                <w:bCs/>
              </w:rPr>
              <w:t>Attribute</w:t>
            </w:r>
          </w:p>
        </w:tc>
        <w:tc>
          <w:tcPr>
            <w:tcW w:w="2189" w:type="pct"/>
          </w:tcPr>
          <w:p w14:paraId="36A78C23" w14:textId="77777777" w:rsidR="00B47A93" w:rsidRPr="007A6919" w:rsidRDefault="00B47A93" w:rsidP="00586599">
            <w:pPr>
              <w:pStyle w:val="ParagraphText"/>
              <w:rPr>
                <w:b/>
                <w:bCs/>
              </w:rPr>
            </w:pPr>
            <w:r w:rsidRPr="007A6919">
              <w:rPr>
                <w:b/>
                <w:bCs/>
              </w:rPr>
              <w:t>Camel case</w:t>
            </w:r>
          </w:p>
        </w:tc>
        <w:tc>
          <w:tcPr>
            <w:tcW w:w="574" w:type="pct"/>
          </w:tcPr>
          <w:p w14:paraId="54B7F4DA" w14:textId="77777777" w:rsidR="00B47A93" w:rsidRPr="007A6919" w:rsidRDefault="00B47A93" w:rsidP="00586599">
            <w:pPr>
              <w:pStyle w:val="ParagraphText"/>
              <w:rPr>
                <w:b/>
                <w:bCs/>
              </w:rPr>
            </w:pPr>
            <w:r w:rsidRPr="007A6919">
              <w:rPr>
                <w:b/>
                <w:bCs/>
              </w:rPr>
              <w:t>Alpha code</w:t>
            </w:r>
          </w:p>
        </w:tc>
        <w:tc>
          <w:tcPr>
            <w:tcW w:w="658" w:type="pct"/>
          </w:tcPr>
          <w:p w14:paraId="30393CBE" w14:textId="77777777" w:rsidR="00B47A93" w:rsidRPr="007A6919" w:rsidRDefault="00B47A93" w:rsidP="00586599">
            <w:pPr>
              <w:pStyle w:val="ParagraphText"/>
              <w:rPr>
                <w:b/>
                <w:bCs/>
              </w:rPr>
            </w:pPr>
            <w:r w:rsidRPr="007A6919">
              <w:rPr>
                <w:b/>
                <w:bCs/>
              </w:rPr>
              <w:t>Cardinality</w:t>
            </w:r>
          </w:p>
        </w:tc>
        <w:tc>
          <w:tcPr>
            <w:tcW w:w="657" w:type="pct"/>
          </w:tcPr>
          <w:p w14:paraId="1EDC0DEE" w14:textId="77777777" w:rsidR="00B47A93" w:rsidRPr="007A6919" w:rsidRDefault="00B47A93" w:rsidP="00586599">
            <w:pPr>
              <w:pStyle w:val="ParagraphText"/>
              <w:rPr>
                <w:b/>
                <w:bCs/>
              </w:rPr>
            </w:pPr>
            <w:r w:rsidRPr="007A6919">
              <w:rPr>
                <w:b/>
                <w:bCs/>
              </w:rPr>
              <w:t>Sequential</w:t>
            </w:r>
          </w:p>
        </w:tc>
      </w:tr>
      <w:tr w:rsidR="00B47A93" w:rsidRPr="007A6919" w14:paraId="65CF1748" w14:textId="77777777" w:rsidTr="00586599">
        <w:tc>
          <w:tcPr>
            <w:tcW w:w="922" w:type="pct"/>
          </w:tcPr>
          <w:p w14:paraId="112B761B" w14:textId="77777777" w:rsidR="00B47A93" w:rsidRPr="007A6919" w:rsidRDefault="00B47A93" w:rsidP="00586599">
            <w:pPr>
              <w:pStyle w:val="ParagraphText"/>
            </w:pPr>
            <w:r w:rsidRPr="007A6919">
              <w:t>Development</w:t>
            </w:r>
          </w:p>
        </w:tc>
        <w:tc>
          <w:tcPr>
            <w:tcW w:w="2189" w:type="pct"/>
          </w:tcPr>
          <w:p w14:paraId="4B5EB02A" w14:textId="77777777" w:rsidR="00B47A93" w:rsidRPr="007A6919" w:rsidRDefault="00B47A93" w:rsidP="00586599">
            <w:pPr>
              <w:pStyle w:val="ParagraphText"/>
            </w:pPr>
            <w:proofErr w:type="spellStart"/>
            <w:r w:rsidRPr="007A6919">
              <w:t>categoryOfCargo</w:t>
            </w:r>
            <w:proofErr w:type="spellEnd"/>
          </w:p>
        </w:tc>
        <w:tc>
          <w:tcPr>
            <w:tcW w:w="574" w:type="pct"/>
          </w:tcPr>
          <w:p w14:paraId="0A992A9B" w14:textId="77777777" w:rsidR="00B47A93" w:rsidRPr="007A6919" w:rsidRDefault="00B47A93" w:rsidP="00586599">
            <w:pPr>
              <w:pStyle w:val="ParagraphText"/>
            </w:pPr>
            <w:r w:rsidRPr="007A6919">
              <w:t>CATCGO</w:t>
            </w:r>
          </w:p>
        </w:tc>
        <w:tc>
          <w:tcPr>
            <w:tcW w:w="658" w:type="pct"/>
          </w:tcPr>
          <w:p w14:paraId="31042CA3" w14:textId="77777777" w:rsidR="00B47A93" w:rsidRPr="007A6919" w:rsidRDefault="00B47A93" w:rsidP="00586599">
            <w:pPr>
              <w:pStyle w:val="ParagraphText"/>
              <w:rPr>
                <w:bCs/>
              </w:rPr>
            </w:pPr>
            <w:r w:rsidRPr="007A6919">
              <w:rPr>
                <w:bCs/>
              </w:rPr>
              <w:t>0..1</w:t>
            </w:r>
          </w:p>
        </w:tc>
        <w:tc>
          <w:tcPr>
            <w:tcW w:w="657" w:type="pct"/>
          </w:tcPr>
          <w:p w14:paraId="08314920" w14:textId="77777777" w:rsidR="00B47A93" w:rsidRPr="007A6919" w:rsidRDefault="00B47A93" w:rsidP="00586599">
            <w:pPr>
              <w:pStyle w:val="ParagraphText"/>
              <w:rPr>
                <w:bCs/>
              </w:rPr>
            </w:pPr>
          </w:p>
        </w:tc>
      </w:tr>
      <w:tr w:rsidR="00B47A93" w:rsidRPr="007A6919" w14:paraId="3EA49632" w14:textId="77777777" w:rsidTr="00586599">
        <w:tc>
          <w:tcPr>
            <w:tcW w:w="922" w:type="pct"/>
          </w:tcPr>
          <w:p w14:paraId="54BD0A02" w14:textId="77777777" w:rsidR="00B47A93" w:rsidRPr="007A6919" w:rsidRDefault="00B47A93" w:rsidP="00586599">
            <w:pPr>
              <w:pStyle w:val="ParagraphText"/>
            </w:pPr>
            <w:r w:rsidRPr="007A6919">
              <w:t>Category of Vessel</w:t>
            </w:r>
          </w:p>
        </w:tc>
        <w:tc>
          <w:tcPr>
            <w:tcW w:w="2189" w:type="pct"/>
          </w:tcPr>
          <w:p w14:paraId="7335DB4B" w14:textId="77777777" w:rsidR="00B47A93" w:rsidRPr="007A6919" w:rsidRDefault="00B47A93" w:rsidP="00586599">
            <w:pPr>
              <w:pStyle w:val="ParagraphText"/>
            </w:pPr>
            <w:proofErr w:type="spellStart"/>
            <w:r w:rsidRPr="007A6919">
              <w:t>categoryOfVessel</w:t>
            </w:r>
            <w:proofErr w:type="spellEnd"/>
          </w:p>
        </w:tc>
        <w:tc>
          <w:tcPr>
            <w:tcW w:w="574" w:type="pct"/>
          </w:tcPr>
          <w:p w14:paraId="742AD403" w14:textId="77777777" w:rsidR="00B47A93" w:rsidRPr="007A6919" w:rsidRDefault="00B47A93" w:rsidP="00586599">
            <w:pPr>
              <w:pStyle w:val="ParagraphText"/>
            </w:pPr>
            <w:r w:rsidRPr="007A6919">
              <w:t>CATVSL</w:t>
            </w:r>
          </w:p>
        </w:tc>
        <w:tc>
          <w:tcPr>
            <w:tcW w:w="658" w:type="pct"/>
          </w:tcPr>
          <w:p w14:paraId="2A147C64" w14:textId="77777777" w:rsidR="00B47A93" w:rsidRPr="007A6919" w:rsidRDefault="00B47A93" w:rsidP="00586599">
            <w:pPr>
              <w:pStyle w:val="ParagraphText"/>
              <w:rPr>
                <w:bCs/>
              </w:rPr>
            </w:pPr>
            <w:r w:rsidRPr="007A6919">
              <w:rPr>
                <w:bCs/>
              </w:rPr>
              <w:t>0..1</w:t>
            </w:r>
          </w:p>
        </w:tc>
        <w:tc>
          <w:tcPr>
            <w:tcW w:w="657" w:type="pct"/>
          </w:tcPr>
          <w:p w14:paraId="6EF4C132" w14:textId="77777777" w:rsidR="00B47A93" w:rsidRPr="007A6919" w:rsidRDefault="00B47A93" w:rsidP="00586599">
            <w:pPr>
              <w:pStyle w:val="ParagraphText"/>
              <w:rPr>
                <w:bCs/>
              </w:rPr>
            </w:pPr>
          </w:p>
        </w:tc>
      </w:tr>
      <w:tr w:rsidR="00B47A93" w:rsidRPr="007A6919" w14:paraId="0C2D4F96" w14:textId="77777777" w:rsidTr="00586599">
        <w:tc>
          <w:tcPr>
            <w:tcW w:w="922" w:type="pct"/>
          </w:tcPr>
          <w:p w14:paraId="4B22DFE5" w14:textId="77777777" w:rsidR="00B47A93" w:rsidRPr="007A6919" w:rsidRDefault="00B47A93" w:rsidP="00586599">
            <w:pPr>
              <w:pStyle w:val="ParagraphText"/>
            </w:pPr>
            <w:r w:rsidRPr="007A6919">
              <w:t>Communications channel</w:t>
            </w:r>
          </w:p>
        </w:tc>
        <w:tc>
          <w:tcPr>
            <w:tcW w:w="2189" w:type="pct"/>
          </w:tcPr>
          <w:p w14:paraId="13F424F8" w14:textId="77777777" w:rsidR="00B47A93" w:rsidRPr="007A6919" w:rsidRDefault="00B47A93" w:rsidP="00586599">
            <w:pPr>
              <w:pStyle w:val="ParagraphText"/>
            </w:pPr>
            <w:proofErr w:type="spellStart"/>
            <w:r w:rsidRPr="007A6919">
              <w:t>comunicationsChannel</w:t>
            </w:r>
            <w:proofErr w:type="spellEnd"/>
          </w:p>
        </w:tc>
        <w:tc>
          <w:tcPr>
            <w:tcW w:w="574" w:type="pct"/>
          </w:tcPr>
          <w:p w14:paraId="183AEA3B" w14:textId="77777777" w:rsidR="00B47A93" w:rsidRPr="007A6919" w:rsidRDefault="00B47A93" w:rsidP="00586599">
            <w:pPr>
              <w:pStyle w:val="ParagraphText"/>
            </w:pPr>
            <w:r w:rsidRPr="007A6919">
              <w:t>COMCHA</w:t>
            </w:r>
          </w:p>
        </w:tc>
        <w:tc>
          <w:tcPr>
            <w:tcW w:w="658" w:type="pct"/>
          </w:tcPr>
          <w:p w14:paraId="27388C63" w14:textId="77777777" w:rsidR="00B47A93" w:rsidRPr="007A6919" w:rsidRDefault="00B47A93" w:rsidP="00586599">
            <w:pPr>
              <w:pStyle w:val="ParagraphText"/>
              <w:rPr>
                <w:bCs/>
              </w:rPr>
            </w:pPr>
            <w:r w:rsidRPr="007A6919">
              <w:rPr>
                <w:bCs/>
              </w:rPr>
              <w:t>0..*</w:t>
            </w:r>
          </w:p>
        </w:tc>
        <w:tc>
          <w:tcPr>
            <w:tcW w:w="657" w:type="pct"/>
          </w:tcPr>
          <w:p w14:paraId="3F6E7939" w14:textId="77777777" w:rsidR="00B47A93" w:rsidRPr="007A6919" w:rsidRDefault="00B47A93" w:rsidP="00586599">
            <w:pPr>
              <w:pStyle w:val="ParagraphText"/>
              <w:rPr>
                <w:bCs/>
              </w:rPr>
            </w:pPr>
          </w:p>
        </w:tc>
      </w:tr>
      <w:tr w:rsidR="00B47A93" w:rsidRPr="007A6919" w14:paraId="58F6B273" w14:textId="77777777" w:rsidTr="00586599">
        <w:tc>
          <w:tcPr>
            <w:tcW w:w="922" w:type="pct"/>
          </w:tcPr>
          <w:p w14:paraId="4152D2BB" w14:textId="77777777" w:rsidR="00B47A93" w:rsidRPr="007A6919" w:rsidRDefault="00B47A93" w:rsidP="00586599">
            <w:pPr>
              <w:pStyle w:val="ParagraphText"/>
            </w:pPr>
            <w:r w:rsidRPr="007A6919">
              <w:rPr>
                <w:bCs/>
              </w:rPr>
              <w:t>Object Name</w:t>
            </w:r>
          </w:p>
        </w:tc>
        <w:tc>
          <w:tcPr>
            <w:tcW w:w="2189" w:type="pct"/>
          </w:tcPr>
          <w:p w14:paraId="216B3457" w14:textId="77777777" w:rsidR="00B47A93" w:rsidRPr="007A6919" w:rsidRDefault="00B47A93" w:rsidP="00586599">
            <w:pPr>
              <w:pStyle w:val="ParagraphText"/>
              <w:rPr>
                <w:bCs/>
              </w:rPr>
            </w:pPr>
            <w:proofErr w:type="spellStart"/>
            <w:r w:rsidRPr="007A6919">
              <w:rPr>
                <w:bCs/>
              </w:rPr>
              <w:t>objectName</w:t>
            </w:r>
            <w:proofErr w:type="spellEnd"/>
          </w:p>
        </w:tc>
        <w:tc>
          <w:tcPr>
            <w:tcW w:w="574" w:type="pct"/>
          </w:tcPr>
          <w:p w14:paraId="28C3B05E" w14:textId="77777777" w:rsidR="00B47A93" w:rsidRPr="007A6919" w:rsidRDefault="00B47A93" w:rsidP="00586599">
            <w:pPr>
              <w:pStyle w:val="ParagraphText"/>
            </w:pPr>
            <w:r w:rsidRPr="007A6919">
              <w:t>SRVFBG</w:t>
            </w:r>
          </w:p>
        </w:tc>
        <w:tc>
          <w:tcPr>
            <w:tcW w:w="658" w:type="pct"/>
          </w:tcPr>
          <w:p w14:paraId="7651D9EA" w14:textId="77777777" w:rsidR="00B47A93" w:rsidRPr="007A6919" w:rsidRDefault="00B47A93" w:rsidP="00586599">
            <w:pPr>
              <w:pStyle w:val="ParagraphText"/>
              <w:rPr>
                <w:bCs/>
              </w:rPr>
            </w:pPr>
            <w:r w:rsidRPr="007A6919">
              <w:rPr>
                <w:bCs/>
              </w:rPr>
              <w:t>0..1</w:t>
            </w:r>
          </w:p>
        </w:tc>
        <w:tc>
          <w:tcPr>
            <w:tcW w:w="657" w:type="pct"/>
          </w:tcPr>
          <w:p w14:paraId="3D21E90F" w14:textId="77777777" w:rsidR="00B47A93" w:rsidRPr="007A6919" w:rsidRDefault="00B47A93" w:rsidP="00586599">
            <w:pPr>
              <w:pStyle w:val="ParagraphText"/>
              <w:rPr>
                <w:bCs/>
              </w:rPr>
            </w:pPr>
          </w:p>
        </w:tc>
      </w:tr>
      <w:tr w:rsidR="00B47A93" w:rsidRPr="007A6919" w14:paraId="342B2512" w14:textId="77777777" w:rsidTr="00586599">
        <w:tc>
          <w:tcPr>
            <w:tcW w:w="922" w:type="pct"/>
          </w:tcPr>
          <w:p w14:paraId="0B28C2FE" w14:textId="77777777" w:rsidR="00B47A93" w:rsidRPr="007A6919" w:rsidRDefault="00B47A93" w:rsidP="00586599">
            <w:pPr>
              <w:pStyle w:val="ParagraphText"/>
              <w:rPr>
                <w:bCs/>
              </w:rPr>
            </w:pPr>
            <w:r w:rsidRPr="007A6919">
              <w:rPr>
                <w:bCs/>
              </w:rPr>
              <w:t>Orientation</w:t>
            </w:r>
          </w:p>
        </w:tc>
        <w:tc>
          <w:tcPr>
            <w:tcW w:w="2189" w:type="pct"/>
          </w:tcPr>
          <w:p w14:paraId="35CD3C40" w14:textId="77777777" w:rsidR="00B47A93" w:rsidRPr="007A6919" w:rsidRDefault="00B47A93" w:rsidP="00586599">
            <w:pPr>
              <w:pStyle w:val="ParagraphText"/>
              <w:rPr>
                <w:bCs/>
              </w:rPr>
            </w:pPr>
            <w:r w:rsidRPr="007A6919">
              <w:rPr>
                <w:bCs/>
              </w:rPr>
              <w:t>orientation</w:t>
            </w:r>
          </w:p>
        </w:tc>
        <w:tc>
          <w:tcPr>
            <w:tcW w:w="574" w:type="pct"/>
          </w:tcPr>
          <w:p w14:paraId="1D8D4303" w14:textId="77777777" w:rsidR="00B47A93" w:rsidRPr="007A6919" w:rsidRDefault="00B47A93" w:rsidP="00586599">
            <w:pPr>
              <w:pStyle w:val="ParagraphText"/>
            </w:pPr>
            <w:r w:rsidRPr="007A6919">
              <w:t>ORIENT</w:t>
            </w:r>
          </w:p>
        </w:tc>
        <w:tc>
          <w:tcPr>
            <w:tcW w:w="658" w:type="pct"/>
          </w:tcPr>
          <w:p w14:paraId="4F5082CF" w14:textId="77777777" w:rsidR="00B47A93" w:rsidRPr="007A6919" w:rsidRDefault="00B47A93" w:rsidP="00586599">
            <w:pPr>
              <w:pStyle w:val="ParagraphText"/>
              <w:rPr>
                <w:bCs/>
              </w:rPr>
            </w:pPr>
            <w:r w:rsidRPr="007A6919">
              <w:rPr>
                <w:bCs/>
              </w:rPr>
              <w:t>0..1</w:t>
            </w:r>
          </w:p>
        </w:tc>
        <w:tc>
          <w:tcPr>
            <w:tcW w:w="657" w:type="pct"/>
          </w:tcPr>
          <w:p w14:paraId="5EB72C4B" w14:textId="77777777" w:rsidR="00B47A93" w:rsidRPr="007A6919" w:rsidRDefault="00B47A93" w:rsidP="00586599">
            <w:pPr>
              <w:pStyle w:val="ParagraphText"/>
              <w:rPr>
                <w:bCs/>
              </w:rPr>
            </w:pPr>
          </w:p>
        </w:tc>
      </w:tr>
      <w:tr w:rsidR="00B47A93" w:rsidRPr="007A6919" w14:paraId="1CB83AAB" w14:textId="77777777" w:rsidTr="00586599">
        <w:tc>
          <w:tcPr>
            <w:tcW w:w="922" w:type="pct"/>
          </w:tcPr>
          <w:p w14:paraId="7639E59F" w14:textId="77777777" w:rsidR="00B47A93" w:rsidRPr="007A6919" w:rsidRDefault="00B47A93" w:rsidP="00586599">
            <w:pPr>
              <w:pStyle w:val="ParagraphText"/>
              <w:rPr>
                <w:bCs/>
              </w:rPr>
            </w:pPr>
            <w:r w:rsidRPr="007A6919">
              <w:rPr>
                <w:bCs/>
              </w:rPr>
              <w:t>Status</w:t>
            </w:r>
          </w:p>
        </w:tc>
        <w:tc>
          <w:tcPr>
            <w:tcW w:w="2189" w:type="pct"/>
          </w:tcPr>
          <w:p w14:paraId="262B0CE9" w14:textId="77777777" w:rsidR="00B47A93" w:rsidRPr="007A6919" w:rsidRDefault="00B47A93" w:rsidP="00586599">
            <w:pPr>
              <w:pStyle w:val="ParagraphText"/>
              <w:rPr>
                <w:bCs/>
              </w:rPr>
            </w:pPr>
            <w:r w:rsidRPr="007A6919">
              <w:rPr>
                <w:bCs/>
              </w:rPr>
              <w:t>status</w:t>
            </w:r>
          </w:p>
        </w:tc>
        <w:tc>
          <w:tcPr>
            <w:tcW w:w="574" w:type="pct"/>
          </w:tcPr>
          <w:p w14:paraId="5C9AFBC4" w14:textId="77777777" w:rsidR="00B47A93" w:rsidRPr="007A6919" w:rsidRDefault="00B47A93" w:rsidP="00586599">
            <w:pPr>
              <w:pStyle w:val="ParagraphText"/>
              <w:rPr>
                <w:bCs/>
              </w:rPr>
            </w:pPr>
            <w:r w:rsidRPr="007A6919">
              <w:rPr>
                <w:bCs/>
              </w:rPr>
              <w:t>STATUS</w:t>
            </w:r>
          </w:p>
        </w:tc>
        <w:tc>
          <w:tcPr>
            <w:tcW w:w="658" w:type="pct"/>
          </w:tcPr>
          <w:p w14:paraId="40B98617" w14:textId="77777777" w:rsidR="00B47A93" w:rsidRPr="007A6919" w:rsidRDefault="00B47A93" w:rsidP="00586599">
            <w:pPr>
              <w:pStyle w:val="ParagraphText"/>
              <w:rPr>
                <w:bCs/>
              </w:rPr>
            </w:pPr>
            <w:r w:rsidRPr="007A6919">
              <w:rPr>
                <w:bCs/>
              </w:rPr>
              <w:t>0..*</w:t>
            </w:r>
          </w:p>
        </w:tc>
        <w:tc>
          <w:tcPr>
            <w:tcW w:w="657" w:type="pct"/>
          </w:tcPr>
          <w:p w14:paraId="2859EBCF" w14:textId="77777777" w:rsidR="00B47A93" w:rsidRPr="007A6919" w:rsidRDefault="00B47A93" w:rsidP="00586599">
            <w:pPr>
              <w:pStyle w:val="ParagraphText"/>
              <w:rPr>
                <w:bCs/>
              </w:rPr>
            </w:pPr>
            <w:r w:rsidRPr="007A6919">
              <w:rPr>
                <w:bCs/>
              </w:rPr>
              <w:t>false</w:t>
            </w:r>
          </w:p>
        </w:tc>
      </w:tr>
      <w:tr w:rsidR="00B47A93" w:rsidRPr="007A6919" w14:paraId="3E7D3C7C" w14:textId="77777777" w:rsidTr="00586599">
        <w:tc>
          <w:tcPr>
            <w:tcW w:w="922" w:type="pct"/>
          </w:tcPr>
          <w:p w14:paraId="62AF7D1F" w14:textId="77777777" w:rsidR="00B47A93" w:rsidRPr="007A6919" w:rsidRDefault="00B47A93" w:rsidP="00586599">
            <w:pPr>
              <w:pStyle w:val="ParagraphText"/>
              <w:rPr>
                <w:bCs/>
              </w:rPr>
            </w:pPr>
            <w:r w:rsidRPr="007A6919">
              <w:rPr>
                <w:bCs/>
              </w:rPr>
              <w:t>Information</w:t>
            </w:r>
          </w:p>
        </w:tc>
        <w:tc>
          <w:tcPr>
            <w:tcW w:w="2189" w:type="pct"/>
          </w:tcPr>
          <w:p w14:paraId="016007A6" w14:textId="77777777" w:rsidR="00B47A93" w:rsidRPr="007A6919" w:rsidRDefault="00B47A93" w:rsidP="00586599">
            <w:pPr>
              <w:pStyle w:val="ParagraphText"/>
              <w:rPr>
                <w:bCs/>
              </w:rPr>
            </w:pPr>
            <w:r w:rsidRPr="007A6919">
              <w:rPr>
                <w:bCs/>
              </w:rPr>
              <w:t>information</w:t>
            </w:r>
          </w:p>
        </w:tc>
        <w:tc>
          <w:tcPr>
            <w:tcW w:w="574" w:type="pct"/>
          </w:tcPr>
          <w:p w14:paraId="5C1228AB" w14:textId="77777777" w:rsidR="00B47A93" w:rsidRPr="007A6919" w:rsidRDefault="00B47A93" w:rsidP="00586599">
            <w:pPr>
              <w:pStyle w:val="ParagraphText"/>
            </w:pPr>
            <w:r w:rsidRPr="007A6919">
              <w:rPr>
                <w:bCs/>
              </w:rPr>
              <w:t>INFORM</w:t>
            </w:r>
          </w:p>
        </w:tc>
        <w:tc>
          <w:tcPr>
            <w:tcW w:w="658" w:type="pct"/>
          </w:tcPr>
          <w:p w14:paraId="3FAF1F42" w14:textId="77777777" w:rsidR="00B47A93" w:rsidRPr="007A6919" w:rsidRDefault="00B47A93" w:rsidP="00586599">
            <w:pPr>
              <w:pStyle w:val="ParagraphText"/>
              <w:rPr>
                <w:bCs/>
              </w:rPr>
            </w:pPr>
            <w:r w:rsidRPr="007A6919">
              <w:rPr>
                <w:bCs/>
              </w:rPr>
              <w:t>0..*</w:t>
            </w:r>
          </w:p>
        </w:tc>
        <w:tc>
          <w:tcPr>
            <w:tcW w:w="657" w:type="pct"/>
          </w:tcPr>
          <w:p w14:paraId="3C4F04F0" w14:textId="77777777" w:rsidR="00B47A93" w:rsidRPr="007A6919" w:rsidRDefault="00B47A93" w:rsidP="00586599">
            <w:pPr>
              <w:pStyle w:val="ParagraphText"/>
              <w:rPr>
                <w:bCs/>
              </w:rPr>
            </w:pPr>
            <w:r w:rsidRPr="007A6919">
              <w:rPr>
                <w:bCs/>
              </w:rPr>
              <w:t>False</w:t>
            </w:r>
          </w:p>
        </w:tc>
      </w:tr>
      <w:tr w:rsidR="00B47A93" w:rsidRPr="007A6919" w14:paraId="2F89E453" w14:textId="77777777" w:rsidTr="00586599">
        <w:tc>
          <w:tcPr>
            <w:tcW w:w="922" w:type="pct"/>
          </w:tcPr>
          <w:p w14:paraId="65863DF5" w14:textId="77777777" w:rsidR="00B47A93" w:rsidRPr="007A6919" w:rsidRDefault="00B47A93" w:rsidP="00586599">
            <w:pPr>
              <w:pStyle w:val="ParagraphText"/>
              <w:rPr>
                <w:bCs/>
              </w:rPr>
            </w:pPr>
            <w:r w:rsidRPr="007A6919">
              <w:rPr>
                <w:bCs/>
              </w:rPr>
              <w:t>Textual description</w:t>
            </w:r>
          </w:p>
        </w:tc>
        <w:tc>
          <w:tcPr>
            <w:tcW w:w="2189" w:type="pct"/>
          </w:tcPr>
          <w:p w14:paraId="6A03C2D5" w14:textId="77777777" w:rsidR="00B47A93" w:rsidRPr="007A6919" w:rsidRDefault="00B47A93" w:rsidP="00586599">
            <w:pPr>
              <w:pStyle w:val="ParagraphText"/>
              <w:rPr>
                <w:bCs/>
              </w:rPr>
            </w:pPr>
            <w:proofErr w:type="spellStart"/>
            <w:r w:rsidRPr="007A6919">
              <w:rPr>
                <w:bCs/>
              </w:rPr>
              <w:t>textualDescription</w:t>
            </w:r>
            <w:proofErr w:type="spellEnd"/>
          </w:p>
        </w:tc>
        <w:tc>
          <w:tcPr>
            <w:tcW w:w="574" w:type="pct"/>
          </w:tcPr>
          <w:p w14:paraId="2D56559F" w14:textId="77777777" w:rsidR="00B47A93" w:rsidRPr="007A6919" w:rsidRDefault="00B47A93" w:rsidP="00586599">
            <w:pPr>
              <w:pStyle w:val="ParagraphText"/>
            </w:pPr>
            <w:r w:rsidRPr="007A6919">
              <w:t>TXTDSC</w:t>
            </w:r>
          </w:p>
        </w:tc>
        <w:tc>
          <w:tcPr>
            <w:tcW w:w="658" w:type="pct"/>
          </w:tcPr>
          <w:p w14:paraId="641F9258" w14:textId="77777777" w:rsidR="00B47A93" w:rsidRPr="007A6919" w:rsidRDefault="00B47A93" w:rsidP="00586599">
            <w:pPr>
              <w:pStyle w:val="ParagraphText"/>
              <w:rPr>
                <w:bCs/>
              </w:rPr>
            </w:pPr>
            <w:r w:rsidRPr="007A6919">
              <w:rPr>
                <w:bCs/>
              </w:rPr>
              <w:t>0..*</w:t>
            </w:r>
          </w:p>
        </w:tc>
        <w:tc>
          <w:tcPr>
            <w:tcW w:w="657" w:type="pct"/>
          </w:tcPr>
          <w:p w14:paraId="2A3E3527" w14:textId="77777777" w:rsidR="00B47A93" w:rsidRPr="007A6919" w:rsidRDefault="00B47A93" w:rsidP="00586599">
            <w:pPr>
              <w:pStyle w:val="ParagraphText"/>
              <w:rPr>
                <w:bCs/>
              </w:rPr>
            </w:pPr>
            <w:r w:rsidRPr="007A6919">
              <w:rPr>
                <w:bCs/>
              </w:rPr>
              <w:t>False</w:t>
            </w:r>
          </w:p>
        </w:tc>
      </w:tr>
    </w:tbl>
    <w:p w14:paraId="5808FEBF" w14:textId="77777777" w:rsidR="00B47A93" w:rsidRPr="007A6919" w:rsidRDefault="00B47A93" w:rsidP="00B47A93">
      <w:pPr>
        <w:pStyle w:val="ParagraphText"/>
      </w:pPr>
    </w:p>
    <w:p w14:paraId="6C21C0DF" w14:textId="77777777" w:rsidR="00B47A93" w:rsidRPr="007A6919" w:rsidRDefault="00B47A93" w:rsidP="007A6919">
      <w:pPr>
        <w:pStyle w:val="ParagraphText"/>
        <w:tabs>
          <w:tab w:val="left" w:pos="5670"/>
        </w:tabs>
        <w:rPr>
          <w:sz w:val="22"/>
          <w:szCs w:val="22"/>
        </w:rPr>
      </w:pPr>
      <w:r w:rsidRPr="007A6919">
        <w:br w:type="page"/>
      </w:r>
      <w:r w:rsidRPr="007A6919">
        <w:rPr>
          <w:sz w:val="22"/>
          <w:szCs w:val="22"/>
        </w:rPr>
        <w:lastRenderedPageBreak/>
        <w:t>Geo Object Class: Voyage</w:t>
      </w:r>
      <w:r w:rsidR="007A6919" w:rsidRPr="007A6919">
        <w:rPr>
          <w:sz w:val="22"/>
          <w:szCs w:val="22"/>
        </w:rPr>
        <w:tab/>
      </w:r>
      <w:r w:rsidRPr="007A6919">
        <w:rPr>
          <w:sz w:val="22"/>
          <w:szCs w:val="22"/>
        </w:rPr>
        <w:t xml:space="preserve">Alpha code: </w:t>
      </w:r>
      <w:r w:rsidRPr="007A6919">
        <w:rPr>
          <w:b/>
          <w:sz w:val="22"/>
          <w:szCs w:val="22"/>
        </w:rPr>
        <w:t>VOYAGE</w:t>
      </w:r>
    </w:p>
    <w:p w14:paraId="65F122E5" w14:textId="77777777" w:rsidR="007A6919" w:rsidRPr="007A6919" w:rsidRDefault="00B47A93" w:rsidP="007A6919">
      <w:pPr>
        <w:pStyle w:val="ParagraphText"/>
        <w:tabs>
          <w:tab w:val="left" w:pos="5670"/>
        </w:tabs>
        <w:rPr>
          <w:sz w:val="22"/>
          <w:szCs w:val="22"/>
        </w:rPr>
      </w:pPr>
      <w:r w:rsidRPr="007A6919">
        <w:rPr>
          <w:sz w:val="22"/>
          <w:szCs w:val="22"/>
        </w:rPr>
        <w:t xml:space="preserve">Camel Case: </w:t>
      </w:r>
      <w:r w:rsidR="007A6919" w:rsidRPr="007A6919">
        <w:rPr>
          <w:b/>
          <w:sz w:val="22"/>
          <w:szCs w:val="22"/>
        </w:rPr>
        <w:t>Voyage</w:t>
      </w:r>
      <w:r w:rsidR="007A6919" w:rsidRPr="007A6919">
        <w:rPr>
          <w:b/>
          <w:sz w:val="22"/>
          <w:szCs w:val="22"/>
        </w:rPr>
        <w:tab/>
      </w:r>
      <w:r w:rsidRPr="007A6919">
        <w:rPr>
          <w:sz w:val="22"/>
          <w:szCs w:val="22"/>
        </w:rPr>
        <w:t>Abstract type: False</w:t>
      </w:r>
    </w:p>
    <w:p w14:paraId="6ED49D01" w14:textId="77777777" w:rsidR="00B47A93" w:rsidRPr="007A6919" w:rsidRDefault="00B47A93" w:rsidP="007A6919">
      <w:pPr>
        <w:pStyle w:val="BodyText"/>
      </w:pPr>
      <w:r w:rsidRPr="007A6919">
        <w:t>Definition: A description of a specific voyage in terms of an identifier and the ports of departure and call,</w:t>
      </w:r>
    </w:p>
    <w:p w14:paraId="6D982C31" w14:textId="77777777" w:rsidR="00B47A93" w:rsidRPr="007A6919" w:rsidRDefault="00B47A93" w:rsidP="00B47A93">
      <w:pPr>
        <w:pStyle w:val="ParagraphText"/>
        <w:rPr>
          <w:sz w:val="22"/>
          <w:szCs w:val="22"/>
        </w:rPr>
      </w:pPr>
      <w:r w:rsidRPr="007A6919">
        <w:rPr>
          <w:sz w:val="22"/>
          <w:szCs w:val="22"/>
        </w:rPr>
        <w:t>References: unspecified;</w:t>
      </w:r>
    </w:p>
    <w:p w14:paraId="01E44552" w14:textId="77777777" w:rsidR="007A6919" w:rsidRDefault="00B47A93" w:rsidP="00B47A93">
      <w:pPr>
        <w:pStyle w:val="ParagraphText"/>
        <w:rPr>
          <w:sz w:val="22"/>
          <w:szCs w:val="22"/>
        </w:rPr>
      </w:pPr>
      <w:r w:rsidRPr="007A6919">
        <w:rPr>
          <w:sz w:val="22"/>
          <w:szCs w:val="22"/>
        </w:rPr>
        <w:t xml:space="preserve">Remarks: No </w:t>
      </w:r>
      <w:r w:rsidR="007A6919">
        <w:rPr>
          <w:sz w:val="22"/>
          <w:szCs w:val="22"/>
        </w:rPr>
        <w:t>remarks.</w:t>
      </w:r>
    </w:p>
    <w:p w14:paraId="2D441576" w14:textId="77777777" w:rsidR="00B47A93" w:rsidRPr="007A6919" w:rsidRDefault="007A6919" w:rsidP="00B47A93">
      <w:pPr>
        <w:pStyle w:val="ParagraphText"/>
        <w:rPr>
          <w:sz w:val="22"/>
          <w:szCs w:val="22"/>
        </w:rPr>
      </w:pPr>
      <w:r>
        <w:rPr>
          <w:sz w:val="22"/>
          <w:szCs w:val="22"/>
        </w:rPr>
        <w:t>Distinction: N</w:t>
      </w:r>
      <w:r w:rsidR="00B47A93" w:rsidRPr="007A6919">
        <w:rPr>
          <w:sz w:val="22"/>
          <w:szCs w:val="22"/>
        </w:rPr>
        <w:t>one</w:t>
      </w:r>
      <w:r>
        <w:rPr>
          <w:sz w:val="22"/>
          <w:szCs w:val="22"/>
        </w:rPr>
        <w:t>.</w:t>
      </w:r>
    </w:p>
    <w:p w14:paraId="27F80BF7" w14:textId="77777777" w:rsidR="00B47A93" w:rsidRPr="007A6919" w:rsidRDefault="006D56DB" w:rsidP="006D56DB">
      <w:pPr>
        <w:pStyle w:val="AnnexTable"/>
      </w:pPr>
      <w:r w:rsidRPr="007A6919">
        <w:rPr>
          <w:highlight w:val="yellow"/>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6" w:type="dxa"/>
          <w:right w:w="86" w:type="dxa"/>
        </w:tblCellMar>
        <w:tblLook w:val="01E0" w:firstRow="1" w:lastRow="1" w:firstColumn="1" w:lastColumn="1" w:noHBand="0" w:noVBand="0"/>
      </w:tblPr>
      <w:tblGrid>
        <w:gridCol w:w="1798"/>
        <w:gridCol w:w="4285"/>
        <w:gridCol w:w="1173"/>
        <w:gridCol w:w="1279"/>
        <w:gridCol w:w="1275"/>
      </w:tblGrid>
      <w:tr w:rsidR="00B47A93" w:rsidRPr="007A6919" w14:paraId="12C179D4" w14:textId="77777777" w:rsidTr="00586599">
        <w:tc>
          <w:tcPr>
            <w:tcW w:w="916" w:type="pct"/>
          </w:tcPr>
          <w:p w14:paraId="71EFC0C5" w14:textId="77777777" w:rsidR="00B47A93" w:rsidRPr="007A6919" w:rsidRDefault="00B47A93" w:rsidP="00586599">
            <w:pPr>
              <w:pStyle w:val="ParagraphText"/>
              <w:rPr>
                <w:b/>
                <w:bCs/>
              </w:rPr>
            </w:pPr>
            <w:r w:rsidRPr="007A6919">
              <w:rPr>
                <w:b/>
                <w:bCs/>
              </w:rPr>
              <w:t>Attribute</w:t>
            </w:r>
          </w:p>
        </w:tc>
        <w:tc>
          <w:tcPr>
            <w:tcW w:w="2184" w:type="pct"/>
          </w:tcPr>
          <w:p w14:paraId="15C32EB2" w14:textId="77777777" w:rsidR="00B47A93" w:rsidRPr="007A6919" w:rsidRDefault="00B47A93" w:rsidP="00586599">
            <w:pPr>
              <w:pStyle w:val="ParagraphText"/>
              <w:rPr>
                <w:b/>
                <w:bCs/>
              </w:rPr>
            </w:pPr>
            <w:r w:rsidRPr="007A6919">
              <w:rPr>
                <w:b/>
                <w:bCs/>
              </w:rPr>
              <w:t>Camel case</w:t>
            </w:r>
          </w:p>
        </w:tc>
        <w:tc>
          <w:tcPr>
            <w:tcW w:w="598" w:type="pct"/>
          </w:tcPr>
          <w:p w14:paraId="7BE31024" w14:textId="77777777" w:rsidR="00B47A93" w:rsidRPr="007A6919" w:rsidRDefault="00B47A93" w:rsidP="00586599">
            <w:pPr>
              <w:pStyle w:val="ParagraphText"/>
              <w:rPr>
                <w:b/>
                <w:bCs/>
              </w:rPr>
            </w:pPr>
            <w:r w:rsidRPr="007A6919">
              <w:rPr>
                <w:b/>
                <w:bCs/>
              </w:rPr>
              <w:t>Alpha code</w:t>
            </w:r>
          </w:p>
        </w:tc>
        <w:tc>
          <w:tcPr>
            <w:tcW w:w="652" w:type="pct"/>
          </w:tcPr>
          <w:p w14:paraId="50EF3F18" w14:textId="77777777" w:rsidR="00B47A93" w:rsidRPr="007A6919" w:rsidRDefault="00B47A93" w:rsidP="00586599">
            <w:pPr>
              <w:pStyle w:val="ParagraphText"/>
              <w:rPr>
                <w:b/>
                <w:bCs/>
              </w:rPr>
            </w:pPr>
            <w:r w:rsidRPr="007A6919">
              <w:rPr>
                <w:b/>
                <w:bCs/>
              </w:rPr>
              <w:t>Cardinality</w:t>
            </w:r>
          </w:p>
        </w:tc>
        <w:tc>
          <w:tcPr>
            <w:tcW w:w="650" w:type="pct"/>
          </w:tcPr>
          <w:p w14:paraId="05546C0A" w14:textId="77777777" w:rsidR="00B47A93" w:rsidRPr="007A6919" w:rsidRDefault="00B47A93" w:rsidP="00586599">
            <w:pPr>
              <w:pStyle w:val="ParagraphText"/>
              <w:rPr>
                <w:b/>
                <w:bCs/>
              </w:rPr>
            </w:pPr>
            <w:r w:rsidRPr="007A6919">
              <w:rPr>
                <w:b/>
                <w:bCs/>
              </w:rPr>
              <w:t>Sequential</w:t>
            </w:r>
          </w:p>
        </w:tc>
      </w:tr>
      <w:tr w:rsidR="00B47A93" w:rsidRPr="007A6919" w14:paraId="7520F810" w14:textId="77777777" w:rsidTr="00586599">
        <w:tc>
          <w:tcPr>
            <w:tcW w:w="916" w:type="pct"/>
          </w:tcPr>
          <w:p w14:paraId="236B645A" w14:textId="77777777" w:rsidR="00B47A93" w:rsidRPr="007A6919" w:rsidRDefault="00B47A93" w:rsidP="00586599">
            <w:pPr>
              <w:pStyle w:val="ParagraphText"/>
            </w:pPr>
            <w:r w:rsidRPr="007A6919">
              <w:t>Voyage ID</w:t>
            </w:r>
          </w:p>
        </w:tc>
        <w:tc>
          <w:tcPr>
            <w:tcW w:w="2184" w:type="pct"/>
          </w:tcPr>
          <w:p w14:paraId="69F59C39" w14:textId="77777777" w:rsidR="00B47A93" w:rsidRPr="007A6919" w:rsidRDefault="00B47A93" w:rsidP="00586599">
            <w:pPr>
              <w:pStyle w:val="ParagraphText"/>
              <w:rPr>
                <w:bCs/>
              </w:rPr>
            </w:pPr>
            <w:proofErr w:type="spellStart"/>
            <w:r w:rsidRPr="007A6919">
              <w:rPr>
                <w:bCs/>
              </w:rPr>
              <w:t>voyageID</w:t>
            </w:r>
            <w:proofErr w:type="spellEnd"/>
          </w:p>
        </w:tc>
        <w:tc>
          <w:tcPr>
            <w:tcW w:w="598" w:type="pct"/>
          </w:tcPr>
          <w:p w14:paraId="0E771425" w14:textId="77777777" w:rsidR="00B47A93" w:rsidRPr="007A6919" w:rsidRDefault="00B47A93" w:rsidP="00586599">
            <w:pPr>
              <w:pStyle w:val="ParagraphText"/>
            </w:pPr>
            <w:r w:rsidRPr="007A6919">
              <w:t>VOYGID</w:t>
            </w:r>
          </w:p>
        </w:tc>
        <w:tc>
          <w:tcPr>
            <w:tcW w:w="652" w:type="pct"/>
          </w:tcPr>
          <w:p w14:paraId="094C9654" w14:textId="77777777" w:rsidR="00B47A93" w:rsidRPr="007A6919" w:rsidRDefault="00B47A93" w:rsidP="00586599">
            <w:pPr>
              <w:pStyle w:val="ParagraphText"/>
              <w:rPr>
                <w:bCs/>
              </w:rPr>
            </w:pPr>
            <w:r w:rsidRPr="007A6919">
              <w:rPr>
                <w:bCs/>
              </w:rPr>
              <w:t>1</w:t>
            </w:r>
          </w:p>
        </w:tc>
        <w:tc>
          <w:tcPr>
            <w:tcW w:w="650" w:type="pct"/>
          </w:tcPr>
          <w:p w14:paraId="5A2FC18C" w14:textId="77777777" w:rsidR="00B47A93" w:rsidRPr="007A6919" w:rsidRDefault="00B47A93" w:rsidP="00586599">
            <w:pPr>
              <w:pStyle w:val="ParagraphText"/>
              <w:rPr>
                <w:bCs/>
              </w:rPr>
            </w:pPr>
          </w:p>
        </w:tc>
      </w:tr>
    </w:tbl>
    <w:p w14:paraId="0CD986B6" w14:textId="77777777" w:rsidR="00B47A93" w:rsidRPr="007A6919" w:rsidRDefault="00B47A93" w:rsidP="00B47A93"/>
    <w:p w14:paraId="1011A234" w14:textId="77777777" w:rsidR="00B47A93" w:rsidRPr="007A6919" w:rsidRDefault="00B47A93" w:rsidP="007A6919">
      <w:pPr>
        <w:pStyle w:val="BodyText"/>
      </w:pPr>
      <w:r w:rsidRPr="007A6919">
        <w:t>Associated geographic features:</w:t>
      </w:r>
    </w:p>
    <w:p w14:paraId="0F884D35" w14:textId="77777777" w:rsidR="00B47A93"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6" w:type="dxa"/>
          <w:right w:w="86" w:type="dxa"/>
        </w:tblCellMar>
        <w:tblLook w:val="01E0" w:firstRow="1" w:lastRow="1" w:firstColumn="1" w:lastColumn="1" w:noHBand="0" w:noVBand="0"/>
      </w:tblPr>
      <w:tblGrid>
        <w:gridCol w:w="1908"/>
        <w:gridCol w:w="4498"/>
        <w:gridCol w:w="1083"/>
        <w:gridCol w:w="1367"/>
      </w:tblGrid>
      <w:tr w:rsidR="00B47A93" w:rsidRPr="007A6919" w14:paraId="29D9DB1F" w14:textId="77777777" w:rsidTr="00586599">
        <w:tc>
          <w:tcPr>
            <w:tcW w:w="1908" w:type="dxa"/>
          </w:tcPr>
          <w:p w14:paraId="7B069316" w14:textId="77777777" w:rsidR="00B47A93" w:rsidRPr="007A6919" w:rsidRDefault="00B47A93" w:rsidP="00586599">
            <w:pPr>
              <w:rPr>
                <w:rFonts w:cs="Arial"/>
                <w:b/>
                <w:sz w:val="20"/>
                <w:szCs w:val="20"/>
              </w:rPr>
            </w:pPr>
            <w:r w:rsidRPr="007A6919">
              <w:rPr>
                <w:rFonts w:cs="Arial"/>
                <w:b/>
                <w:sz w:val="20"/>
                <w:szCs w:val="20"/>
              </w:rPr>
              <w:t>Feature type</w:t>
            </w:r>
          </w:p>
        </w:tc>
        <w:tc>
          <w:tcPr>
            <w:tcW w:w="4498" w:type="dxa"/>
          </w:tcPr>
          <w:p w14:paraId="4645B2F8" w14:textId="77777777" w:rsidR="00B47A93" w:rsidRPr="007A6919" w:rsidRDefault="00B47A93" w:rsidP="00586599">
            <w:pPr>
              <w:rPr>
                <w:rFonts w:cs="Arial"/>
                <w:b/>
                <w:sz w:val="20"/>
                <w:szCs w:val="20"/>
              </w:rPr>
            </w:pPr>
            <w:r w:rsidRPr="007A6919">
              <w:rPr>
                <w:rFonts w:cs="Arial"/>
                <w:b/>
                <w:sz w:val="20"/>
                <w:szCs w:val="20"/>
              </w:rPr>
              <w:t>Camel case</w:t>
            </w:r>
          </w:p>
        </w:tc>
        <w:tc>
          <w:tcPr>
            <w:tcW w:w="1083" w:type="dxa"/>
          </w:tcPr>
          <w:p w14:paraId="7AEFB738" w14:textId="77777777" w:rsidR="00B47A93" w:rsidRPr="007A6919" w:rsidRDefault="00B47A93" w:rsidP="00586599">
            <w:pPr>
              <w:rPr>
                <w:rFonts w:cs="Arial"/>
                <w:b/>
                <w:sz w:val="20"/>
                <w:szCs w:val="20"/>
              </w:rPr>
            </w:pPr>
            <w:r w:rsidRPr="007A6919">
              <w:rPr>
                <w:rFonts w:cs="Arial"/>
                <w:b/>
                <w:sz w:val="20"/>
                <w:szCs w:val="20"/>
              </w:rPr>
              <w:t>Alpha code</w:t>
            </w:r>
          </w:p>
        </w:tc>
        <w:tc>
          <w:tcPr>
            <w:tcW w:w="1367" w:type="dxa"/>
          </w:tcPr>
          <w:p w14:paraId="5954EB75" w14:textId="77777777" w:rsidR="00B47A93" w:rsidRPr="007A6919" w:rsidRDefault="00B47A93" w:rsidP="00586599">
            <w:pPr>
              <w:rPr>
                <w:rFonts w:cs="Arial"/>
                <w:b/>
                <w:sz w:val="20"/>
                <w:szCs w:val="20"/>
              </w:rPr>
            </w:pPr>
            <w:r w:rsidRPr="007A6919">
              <w:rPr>
                <w:rFonts w:cs="Arial"/>
                <w:b/>
                <w:sz w:val="20"/>
                <w:szCs w:val="20"/>
              </w:rPr>
              <w:t>Cardinality</w:t>
            </w:r>
          </w:p>
        </w:tc>
      </w:tr>
      <w:tr w:rsidR="00B47A93" w:rsidRPr="007A6919" w14:paraId="112A7B4B" w14:textId="77777777" w:rsidTr="00586599">
        <w:tc>
          <w:tcPr>
            <w:tcW w:w="1908" w:type="dxa"/>
          </w:tcPr>
          <w:p w14:paraId="25B7F228" w14:textId="77777777" w:rsidR="00B47A93" w:rsidRPr="007A6919" w:rsidRDefault="00B47A93" w:rsidP="00586599">
            <w:pPr>
              <w:rPr>
                <w:rFonts w:cs="Arial"/>
                <w:sz w:val="20"/>
                <w:szCs w:val="20"/>
              </w:rPr>
            </w:pPr>
            <w:r w:rsidRPr="007A6919">
              <w:rPr>
                <w:rFonts w:cs="Arial"/>
                <w:sz w:val="20"/>
                <w:szCs w:val="20"/>
              </w:rPr>
              <w:t>Port Area</w:t>
            </w:r>
          </w:p>
        </w:tc>
        <w:tc>
          <w:tcPr>
            <w:tcW w:w="4498" w:type="dxa"/>
          </w:tcPr>
          <w:p w14:paraId="1CD19D5C" w14:textId="77777777" w:rsidR="00B47A93" w:rsidRPr="007A6919" w:rsidRDefault="00B47A93" w:rsidP="00586599">
            <w:pPr>
              <w:rPr>
                <w:rFonts w:cs="Arial"/>
                <w:sz w:val="20"/>
                <w:szCs w:val="20"/>
              </w:rPr>
            </w:pPr>
            <w:proofErr w:type="spellStart"/>
            <w:r w:rsidRPr="007A6919">
              <w:rPr>
                <w:rFonts w:cs="Arial"/>
                <w:sz w:val="20"/>
                <w:szCs w:val="20"/>
              </w:rPr>
              <w:t>PortArea</w:t>
            </w:r>
            <w:proofErr w:type="spellEnd"/>
          </w:p>
        </w:tc>
        <w:tc>
          <w:tcPr>
            <w:tcW w:w="1083" w:type="dxa"/>
          </w:tcPr>
          <w:p w14:paraId="308E8812" w14:textId="77777777" w:rsidR="00B47A93" w:rsidRPr="007A6919" w:rsidRDefault="00B47A93" w:rsidP="00586599">
            <w:pPr>
              <w:rPr>
                <w:rFonts w:cs="Arial"/>
                <w:sz w:val="20"/>
                <w:szCs w:val="20"/>
              </w:rPr>
            </w:pPr>
            <w:r w:rsidRPr="007A6919">
              <w:rPr>
                <w:rFonts w:cs="Arial"/>
                <w:sz w:val="20"/>
                <w:szCs w:val="20"/>
              </w:rPr>
              <w:t>PRTARE</w:t>
            </w:r>
          </w:p>
        </w:tc>
        <w:tc>
          <w:tcPr>
            <w:tcW w:w="1367" w:type="dxa"/>
          </w:tcPr>
          <w:p w14:paraId="6706F679" w14:textId="77777777" w:rsidR="00B47A93" w:rsidRPr="007A6919" w:rsidRDefault="00B47A93" w:rsidP="00586599">
            <w:pPr>
              <w:rPr>
                <w:rFonts w:cs="Arial"/>
                <w:sz w:val="20"/>
                <w:szCs w:val="20"/>
              </w:rPr>
            </w:pPr>
            <w:r w:rsidRPr="007A6919">
              <w:rPr>
                <w:rFonts w:cs="Arial"/>
                <w:sz w:val="20"/>
                <w:szCs w:val="20"/>
              </w:rPr>
              <w:t>2..3</w:t>
            </w:r>
          </w:p>
        </w:tc>
      </w:tr>
    </w:tbl>
    <w:p w14:paraId="25C89EF9" w14:textId="77777777" w:rsidR="00B47A93" w:rsidRPr="007A6919" w:rsidRDefault="00B47A93" w:rsidP="00B47A93">
      <w:pPr>
        <w:rPr>
          <w:rFonts w:cs="Arial"/>
          <w:sz w:val="20"/>
          <w:szCs w:val="20"/>
        </w:rPr>
      </w:pPr>
    </w:p>
    <w:p w14:paraId="1C878F2D" w14:textId="77777777" w:rsidR="00B47A93" w:rsidRPr="007A6919" w:rsidRDefault="00B47A93" w:rsidP="007A6919">
      <w:pPr>
        <w:pStyle w:val="BodyText"/>
      </w:pPr>
      <w:r w:rsidRPr="007A6919">
        <w:t>Associated Information Types:</w:t>
      </w:r>
    </w:p>
    <w:p w14:paraId="178C6739" w14:textId="77777777" w:rsidR="00B47A93"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6" w:type="dxa"/>
          <w:right w:w="86" w:type="dxa"/>
        </w:tblCellMar>
        <w:tblLook w:val="01E0" w:firstRow="1" w:lastRow="1" w:firstColumn="1" w:lastColumn="1" w:noHBand="0" w:noVBand="0"/>
      </w:tblPr>
      <w:tblGrid>
        <w:gridCol w:w="1908"/>
        <w:gridCol w:w="4498"/>
        <w:gridCol w:w="1083"/>
        <w:gridCol w:w="1367"/>
      </w:tblGrid>
      <w:tr w:rsidR="00B47A93" w:rsidRPr="007A6919" w14:paraId="6DBA8484" w14:textId="77777777" w:rsidTr="00586599">
        <w:tc>
          <w:tcPr>
            <w:tcW w:w="1908" w:type="dxa"/>
          </w:tcPr>
          <w:p w14:paraId="0060C031" w14:textId="77777777" w:rsidR="00B47A93" w:rsidRPr="007A6919" w:rsidRDefault="00B47A93" w:rsidP="00586599">
            <w:pPr>
              <w:rPr>
                <w:rFonts w:cs="Arial"/>
                <w:b/>
                <w:sz w:val="20"/>
                <w:szCs w:val="20"/>
              </w:rPr>
            </w:pPr>
            <w:r w:rsidRPr="007A6919">
              <w:rPr>
                <w:rFonts w:cs="Arial"/>
                <w:b/>
                <w:sz w:val="20"/>
                <w:szCs w:val="20"/>
              </w:rPr>
              <w:t>Information feature</w:t>
            </w:r>
          </w:p>
        </w:tc>
        <w:tc>
          <w:tcPr>
            <w:tcW w:w="4498" w:type="dxa"/>
          </w:tcPr>
          <w:p w14:paraId="1AB9BA0C" w14:textId="77777777" w:rsidR="00B47A93" w:rsidRPr="007A6919" w:rsidRDefault="00B47A93" w:rsidP="00586599">
            <w:pPr>
              <w:rPr>
                <w:rFonts w:cs="Arial"/>
                <w:b/>
                <w:sz w:val="20"/>
                <w:szCs w:val="20"/>
              </w:rPr>
            </w:pPr>
            <w:r w:rsidRPr="007A6919">
              <w:rPr>
                <w:rFonts w:cs="Arial"/>
                <w:b/>
                <w:sz w:val="20"/>
                <w:szCs w:val="20"/>
              </w:rPr>
              <w:t>Camel case</w:t>
            </w:r>
          </w:p>
        </w:tc>
        <w:tc>
          <w:tcPr>
            <w:tcW w:w="1083" w:type="dxa"/>
          </w:tcPr>
          <w:p w14:paraId="62231236" w14:textId="77777777" w:rsidR="00B47A93" w:rsidRPr="007A6919" w:rsidRDefault="00B47A93" w:rsidP="00586599">
            <w:pPr>
              <w:rPr>
                <w:rFonts w:cs="Arial"/>
                <w:b/>
                <w:sz w:val="20"/>
                <w:szCs w:val="20"/>
              </w:rPr>
            </w:pPr>
            <w:r w:rsidRPr="007A6919">
              <w:rPr>
                <w:rFonts w:cs="Arial"/>
                <w:b/>
                <w:sz w:val="20"/>
                <w:szCs w:val="20"/>
              </w:rPr>
              <w:t>Alpha code</w:t>
            </w:r>
          </w:p>
        </w:tc>
        <w:tc>
          <w:tcPr>
            <w:tcW w:w="1367" w:type="dxa"/>
          </w:tcPr>
          <w:p w14:paraId="767E7E27" w14:textId="77777777" w:rsidR="00B47A93" w:rsidRPr="007A6919" w:rsidRDefault="00B47A93" w:rsidP="00586599">
            <w:pPr>
              <w:rPr>
                <w:rFonts w:cs="Arial"/>
                <w:b/>
                <w:sz w:val="20"/>
                <w:szCs w:val="20"/>
              </w:rPr>
            </w:pPr>
            <w:r w:rsidRPr="007A6919">
              <w:rPr>
                <w:rFonts w:cs="Arial"/>
                <w:b/>
                <w:sz w:val="20"/>
                <w:szCs w:val="20"/>
              </w:rPr>
              <w:t>Cardinality</w:t>
            </w:r>
          </w:p>
        </w:tc>
      </w:tr>
      <w:tr w:rsidR="00B47A93" w:rsidRPr="007A6919" w14:paraId="41BE2B2C" w14:textId="77777777" w:rsidTr="00586599">
        <w:tc>
          <w:tcPr>
            <w:tcW w:w="1908" w:type="dxa"/>
          </w:tcPr>
          <w:p w14:paraId="277AC0F4" w14:textId="77777777" w:rsidR="00B47A93" w:rsidRPr="007A6919" w:rsidRDefault="00B47A93" w:rsidP="00586599">
            <w:pPr>
              <w:rPr>
                <w:rFonts w:cs="Arial"/>
                <w:sz w:val="20"/>
                <w:szCs w:val="20"/>
              </w:rPr>
            </w:pPr>
            <w:r w:rsidRPr="007A6919">
              <w:rPr>
                <w:rFonts w:cs="Arial"/>
                <w:sz w:val="20"/>
                <w:szCs w:val="20"/>
              </w:rPr>
              <w:t>Vessel</w:t>
            </w:r>
          </w:p>
        </w:tc>
        <w:tc>
          <w:tcPr>
            <w:tcW w:w="4498" w:type="dxa"/>
          </w:tcPr>
          <w:p w14:paraId="2B491401" w14:textId="77777777" w:rsidR="00B47A93" w:rsidRPr="007A6919" w:rsidRDefault="00B47A93" w:rsidP="00586599">
            <w:pPr>
              <w:rPr>
                <w:rFonts w:cs="Arial"/>
                <w:sz w:val="20"/>
                <w:szCs w:val="20"/>
              </w:rPr>
            </w:pPr>
            <w:r w:rsidRPr="007A6919">
              <w:rPr>
                <w:rFonts w:cs="Arial"/>
                <w:sz w:val="20"/>
                <w:szCs w:val="20"/>
              </w:rPr>
              <w:t>Vessel</w:t>
            </w:r>
          </w:p>
        </w:tc>
        <w:tc>
          <w:tcPr>
            <w:tcW w:w="1083" w:type="dxa"/>
          </w:tcPr>
          <w:p w14:paraId="2D912928" w14:textId="77777777" w:rsidR="00B47A93" w:rsidRPr="007A6919" w:rsidRDefault="00B47A93" w:rsidP="00586599">
            <w:pPr>
              <w:rPr>
                <w:rFonts w:cs="Arial"/>
                <w:sz w:val="20"/>
                <w:szCs w:val="20"/>
              </w:rPr>
            </w:pPr>
            <w:r w:rsidRPr="007A6919">
              <w:rPr>
                <w:rFonts w:cs="Arial"/>
                <w:sz w:val="20"/>
                <w:szCs w:val="20"/>
              </w:rPr>
              <w:t>VESSEL</w:t>
            </w:r>
          </w:p>
        </w:tc>
        <w:tc>
          <w:tcPr>
            <w:tcW w:w="1367" w:type="dxa"/>
          </w:tcPr>
          <w:p w14:paraId="34E49F40" w14:textId="77777777" w:rsidR="00B47A93" w:rsidRPr="007A6919" w:rsidRDefault="00B47A93" w:rsidP="00586599">
            <w:pPr>
              <w:rPr>
                <w:rFonts w:cs="Arial"/>
                <w:sz w:val="20"/>
                <w:szCs w:val="20"/>
              </w:rPr>
            </w:pPr>
            <w:r w:rsidRPr="007A6919">
              <w:rPr>
                <w:rFonts w:cs="Arial"/>
                <w:sz w:val="20"/>
                <w:szCs w:val="20"/>
              </w:rPr>
              <w:t>1</w:t>
            </w:r>
          </w:p>
        </w:tc>
      </w:tr>
    </w:tbl>
    <w:p w14:paraId="378B176B" w14:textId="77777777" w:rsidR="00B47A93" w:rsidRPr="007A6919" w:rsidRDefault="00B47A93" w:rsidP="00B47A93"/>
    <w:p w14:paraId="6E0E34F1" w14:textId="77777777" w:rsidR="00B47A93" w:rsidRPr="007A6919" w:rsidRDefault="00B47A93" w:rsidP="00B47A93">
      <w:pPr>
        <w:pStyle w:val="ParagraphText"/>
      </w:pPr>
    </w:p>
    <w:p w14:paraId="3211EFEC" w14:textId="77777777" w:rsidR="00B47A93" w:rsidRPr="007A6919" w:rsidRDefault="00B47A93" w:rsidP="006D56DB">
      <w:pPr>
        <w:pStyle w:val="AnnexHeading1"/>
      </w:pPr>
      <w:r w:rsidRPr="007A6919">
        <w:br w:type="page"/>
      </w:r>
      <w:bookmarkStart w:id="92" w:name="_Toc301509930"/>
      <w:r w:rsidRPr="007A6919">
        <w:lastRenderedPageBreak/>
        <w:t>A.2. Information Types</w:t>
      </w:r>
      <w:bookmarkEnd w:id="92"/>
    </w:p>
    <w:p w14:paraId="752DF9A3" w14:textId="77777777" w:rsidR="00B47A93" w:rsidRPr="007A6919" w:rsidRDefault="00B47A93" w:rsidP="007A6919">
      <w:pPr>
        <w:pStyle w:val="ParagraphText"/>
        <w:tabs>
          <w:tab w:val="left" w:pos="5670"/>
        </w:tabs>
      </w:pPr>
      <w:bookmarkStart w:id="93" w:name="_reglts"/>
      <w:bookmarkEnd w:id="93"/>
      <w:r w:rsidRPr="007A6919">
        <w:t>Information Object Class: Arrival information</w:t>
      </w:r>
      <w:r w:rsidR="007A6919">
        <w:tab/>
      </w:r>
      <w:r w:rsidRPr="007A6919">
        <w:t xml:space="preserve">Alpha code: </w:t>
      </w:r>
      <w:r w:rsidRPr="007A6919">
        <w:rPr>
          <w:b/>
        </w:rPr>
        <w:t>ARRINF</w:t>
      </w:r>
      <w:r w:rsidRPr="007A6919">
        <w:t xml:space="preserve"> </w:t>
      </w:r>
    </w:p>
    <w:p w14:paraId="7FCED84C" w14:textId="77777777" w:rsidR="007A6919" w:rsidRDefault="00B47A93" w:rsidP="007A6919">
      <w:pPr>
        <w:pStyle w:val="ParagraphText"/>
        <w:tabs>
          <w:tab w:val="left" w:pos="5670"/>
        </w:tabs>
      </w:pPr>
      <w:r w:rsidRPr="007A6919">
        <w:t xml:space="preserve">Camel Case: </w:t>
      </w:r>
      <w:proofErr w:type="spellStart"/>
      <w:r w:rsidR="007A6919">
        <w:rPr>
          <w:b/>
        </w:rPr>
        <w:t>ArrivalInformation</w:t>
      </w:r>
      <w:proofErr w:type="spellEnd"/>
      <w:r w:rsidR="007A6919">
        <w:rPr>
          <w:b/>
        </w:rPr>
        <w:tab/>
      </w:r>
      <w:r w:rsidRPr="007A6919">
        <w:t>Abstract type: False</w:t>
      </w:r>
    </w:p>
    <w:p w14:paraId="3D4CE601" w14:textId="77777777" w:rsidR="00B47A93" w:rsidRPr="007A6919" w:rsidRDefault="00B47A93" w:rsidP="007A6919">
      <w:pPr>
        <w:pStyle w:val="ParagraphText"/>
        <w:tabs>
          <w:tab w:val="left" w:pos="5670"/>
        </w:tabs>
      </w:pPr>
      <w:r w:rsidRPr="007A6919">
        <w:t>Definition: Information which must be filed by a vessel before arriving in port.</w:t>
      </w:r>
    </w:p>
    <w:p w14:paraId="4A207AB8" w14:textId="77777777" w:rsidR="00B47A93" w:rsidRPr="007A6919" w:rsidRDefault="007A6919" w:rsidP="00B47A93">
      <w:pPr>
        <w:pStyle w:val="ParagraphText"/>
      </w:pPr>
      <w:r>
        <w:t>References: Unspecified.</w:t>
      </w:r>
    </w:p>
    <w:p w14:paraId="5B10D430" w14:textId="77777777" w:rsidR="007A6919" w:rsidRDefault="007A6919" w:rsidP="00B47A93">
      <w:pPr>
        <w:pStyle w:val="ParagraphText"/>
      </w:pPr>
      <w:r>
        <w:t>Remarks: No remarks.</w:t>
      </w:r>
    </w:p>
    <w:p w14:paraId="2FA90C21" w14:textId="77777777" w:rsidR="00B47A93" w:rsidRPr="007A6919" w:rsidRDefault="00B47A93" w:rsidP="00B47A93">
      <w:pPr>
        <w:pStyle w:val="ParagraphText"/>
      </w:pPr>
      <w:r w:rsidRPr="007A6919">
        <w:t>Dis</w:t>
      </w:r>
      <w:r w:rsidR="007A6919">
        <w:t>tinction: Departure information.</w:t>
      </w:r>
    </w:p>
    <w:p w14:paraId="03432DE7" w14:textId="77777777" w:rsidR="00B47A93" w:rsidRPr="007A6919" w:rsidRDefault="006D56DB" w:rsidP="006D56DB">
      <w:pPr>
        <w:pStyle w:val="AnnexTable"/>
      </w:pPr>
      <w:r w:rsidRPr="007A6919">
        <w:rPr>
          <w:highlight w:val="yellow"/>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6" w:type="dxa"/>
          <w:right w:w="86" w:type="dxa"/>
        </w:tblCellMar>
        <w:tblLook w:val="01E0" w:firstRow="1" w:lastRow="1" w:firstColumn="1" w:lastColumn="1" w:noHBand="0" w:noVBand="0"/>
      </w:tblPr>
      <w:tblGrid>
        <w:gridCol w:w="1798"/>
        <w:gridCol w:w="4285"/>
        <w:gridCol w:w="1173"/>
        <w:gridCol w:w="1279"/>
        <w:gridCol w:w="1275"/>
      </w:tblGrid>
      <w:tr w:rsidR="00B47A93" w:rsidRPr="007A6919" w14:paraId="14F726B6" w14:textId="77777777" w:rsidTr="00586599">
        <w:tc>
          <w:tcPr>
            <w:tcW w:w="916" w:type="pct"/>
          </w:tcPr>
          <w:p w14:paraId="43449736" w14:textId="77777777" w:rsidR="00B47A93" w:rsidRPr="007A6919" w:rsidRDefault="00B47A93" w:rsidP="00586599">
            <w:pPr>
              <w:pStyle w:val="ParagraphText"/>
              <w:rPr>
                <w:b/>
                <w:bCs/>
              </w:rPr>
            </w:pPr>
            <w:r w:rsidRPr="007A6919">
              <w:rPr>
                <w:b/>
                <w:bCs/>
              </w:rPr>
              <w:t>Attribute</w:t>
            </w:r>
          </w:p>
        </w:tc>
        <w:tc>
          <w:tcPr>
            <w:tcW w:w="2184" w:type="pct"/>
          </w:tcPr>
          <w:p w14:paraId="3969D779" w14:textId="77777777" w:rsidR="00B47A93" w:rsidRPr="007A6919" w:rsidRDefault="00B47A93" w:rsidP="00586599">
            <w:pPr>
              <w:pStyle w:val="ParagraphText"/>
              <w:rPr>
                <w:b/>
                <w:bCs/>
              </w:rPr>
            </w:pPr>
            <w:r w:rsidRPr="007A6919">
              <w:rPr>
                <w:b/>
                <w:bCs/>
              </w:rPr>
              <w:t>Camel case</w:t>
            </w:r>
          </w:p>
        </w:tc>
        <w:tc>
          <w:tcPr>
            <w:tcW w:w="598" w:type="pct"/>
          </w:tcPr>
          <w:p w14:paraId="2C7C1A2B" w14:textId="77777777" w:rsidR="00B47A93" w:rsidRPr="007A6919" w:rsidRDefault="00B47A93" w:rsidP="00586599">
            <w:pPr>
              <w:pStyle w:val="ParagraphText"/>
              <w:rPr>
                <w:b/>
                <w:bCs/>
              </w:rPr>
            </w:pPr>
            <w:r w:rsidRPr="007A6919">
              <w:rPr>
                <w:b/>
                <w:bCs/>
              </w:rPr>
              <w:t>Alpha code</w:t>
            </w:r>
          </w:p>
        </w:tc>
        <w:tc>
          <w:tcPr>
            <w:tcW w:w="652" w:type="pct"/>
          </w:tcPr>
          <w:p w14:paraId="3004BBF6" w14:textId="77777777" w:rsidR="00B47A93" w:rsidRPr="007A6919" w:rsidRDefault="00B47A93" w:rsidP="00586599">
            <w:pPr>
              <w:pStyle w:val="ParagraphText"/>
              <w:rPr>
                <w:b/>
                <w:bCs/>
              </w:rPr>
            </w:pPr>
            <w:r w:rsidRPr="007A6919">
              <w:rPr>
                <w:b/>
                <w:bCs/>
              </w:rPr>
              <w:t>Cardinality</w:t>
            </w:r>
          </w:p>
        </w:tc>
        <w:tc>
          <w:tcPr>
            <w:tcW w:w="650" w:type="pct"/>
          </w:tcPr>
          <w:p w14:paraId="40ABAC20" w14:textId="77777777" w:rsidR="00B47A93" w:rsidRPr="007A6919" w:rsidRDefault="00B47A93" w:rsidP="00586599">
            <w:pPr>
              <w:pStyle w:val="ParagraphText"/>
              <w:rPr>
                <w:b/>
                <w:bCs/>
              </w:rPr>
            </w:pPr>
            <w:r w:rsidRPr="007A6919">
              <w:rPr>
                <w:b/>
                <w:bCs/>
              </w:rPr>
              <w:t>Sequential</w:t>
            </w:r>
          </w:p>
        </w:tc>
      </w:tr>
      <w:tr w:rsidR="00B47A93" w:rsidRPr="007A6919" w14:paraId="61A587AD" w14:textId="77777777" w:rsidTr="00586599">
        <w:tc>
          <w:tcPr>
            <w:tcW w:w="916" w:type="pct"/>
          </w:tcPr>
          <w:p w14:paraId="6894DAD9" w14:textId="77777777" w:rsidR="00B47A93" w:rsidRPr="007A6919" w:rsidRDefault="00B47A93" w:rsidP="00586599">
            <w:pPr>
              <w:pStyle w:val="ParagraphText"/>
            </w:pPr>
            <w:r w:rsidRPr="007A6919">
              <w:t>Actual Draft</w:t>
            </w:r>
          </w:p>
        </w:tc>
        <w:tc>
          <w:tcPr>
            <w:tcW w:w="2184" w:type="pct"/>
          </w:tcPr>
          <w:p w14:paraId="319CA2A8" w14:textId="77777777" w:rsidR="00B47A93" w:rsidRPr="007A6919" w:rsidRDefault="00B47A93" w:rsidP="00586599">
            <w:pPr>
              <w:pStyle w:val="ParagraphText"/>
              <w:rPr>
                <w:bCs/>
              </w:rPr>
            </w:pPr>
            <w:proofErr w:type="spellStart"/>
            <w:r w:rsidRPr="007A6919">
              <w:t>actualDraft</w:t>
            </w:r>
            <w:proofErr w:type="spellEnd"/>
          </w:p>
        </w:tc>
        <w:tc>
          <w:tcPr>
            <w:tcW w:w="598" w:type="pct"/>
          </w:tcPr>
          <w:p w14:paraId="6118C91E" w14:textId="77777777" w:rsidR="00B47A93" w:rsidRPr="007A6919" w:rsidRDefault="00B47A93" w:rsidP="00586599">
            <w:pPr>
              <w:pStyle w:val="ParagraphText"/>
            </w:pPr>
            <w:r w:rsidRPr="007A6919">
              <w:t>ACTDRF</w:t>
            </w:r>
          </w:p>
        </w:tc>
        <w:tc>
          <w:tcPr>
            <w:tcW w:w="652" w:type="pct"/>
          </w:tcPr>
          <w:p w14:paraId="0EE865AF" w14:textId="77777777" w:rsidR="00B47A93" w:rsidRPr="007A6919" w:rsidRDefault="00B47A93" w:rsidP="00586599">
            <w:pPr>
              <w:pStyle w:val="ParagraphText"/>
              <w:rPr>
                <w:bCs/>
              </w:rPr>
            </w:pPr>
            <w:r w:rsidRPr="007A6919">
              <w:rPr>
                <w:bCs/>
              </w:rPr>
              <w:t>1</w:t>
            </w:r>
          </w:p>
        </w:tc>
        <w:tc>
          <w:tcPr>
            <w:tcW w:w="650" w:type="pct"/>
          </w:tcPr>
          <w:p w14:paraId="04919FA1" w14:textId="77777777" w:rsidR="00B47A93" w:rsidRPr="007A6919" w:rsidRDefault="00B47A93" w:rsidP="00586599">
            <w:pPr>
              <w:pStyle w:val="ParagraphText"/>
              <w:rPr>
                <w:bCs/>
              </w:rPr>
            </w:pPr>
          </w:p>
        </w:tc>
      </w:tr>
      <w:tr w:rsidR="00B47A93" w:rsidRPr="007A6919" w14:paraId="6D7436BA" w14:textId="77777777" w:rsidTr="00586599">
        <w:tc>
          <w:tcPr>
            <w:tcW w:w="916" w:type="pct"/>
          </w:tcPr>
          <w:p w14:paraId="2652EDC9" w14:textId="77777777" w:rsidR="00B47A93" w:rsidRPr="007A6919" w:rsidRDefault="00B47A93" w:rsidP="00586599">
            <w:pPr>
              <w:pStyle w:val="ParagraphText"/>
            </w:pPr>
            <w:r w:rsidRPr="007A6919">
              <w:t>Actual Height</w:t>
            </w:r>
          </w:p>
        </w:tc>
        <w:tc>
          <w:tcPr>
            <w:tcW w:w="2184" w:type="pct"/>
          </w:tcPr>
          <w:p w14:paraId="56790E1C" w14:textId="77777777" w:rsidR="00B47A93" w:rsidRPr="007A6919" w:rsidRDefault="00B47A93" w:rsidP="00586599">
            <w:pPr>
              <w:pStyle w:val="ParagraphText"/>
              <w:rPr>
                <w:bCs/>
              </w:rPr>
            </w:pPr>
            <w:proofErr w:type="spellStart"/>
            <w:r w:rsidRPr="007A6919">
              <w:rPr>
                <w:bCs/>
              </w:rPr>
              <w:t>actualheight</w:t>
            </w:r>
            <w:proofErr w:type="spellEnd"/>
          </w:p>
        </w:tc>
        <w:tc>
          <w:tcPr>
            <w:tcW w:w="598" w:type="pct"/>
          </w:tcPr>
          <w:p w14:paraId="7D1F3D0E" w14:textId="77777777" w:rsidR="00B47A93" w:rsidRPr="007A6919" w:rsidRDefault="00B47A93" w:rsidP="00586599">
            <w:pPr>
              <w:pStyle w:val="ParagraphText"/>
            </w:pPr>
            <w:r w:rsidRPr="007A6919">
              <w:t>ACTHGT</w:t>
            </w:r>
          </w:p>
        </w:tc>
        <w:tc>
          <w:tcPr>
            <w:tcW w:w="652" w:type="pct"/>
          </w:tcPr>
          <w:p w14:paraId="32765014" w14:textId="77777777" w:rsidR="00B47A93" w:rsidRPr="007A6919" w:rsidRDefault="00B47A93" w:rsidP="00586599">
            <w:pPr>
              <w:pStyle w:val="ParagraphText"/>
              <w:rPr>
                <w:bCs/>
              </w:rPr>
            </w:pPr>
            <w:r w:rsidRPr="007A6919">
              <w:rPr>
                <w:bCs/>
              </w:rPr>
              <w:t>1</w:t>
            </w:r>
          </w:p>
        </w:tc>
        <w:tc>
          <w:tcPr>
            <w:tcW w:w="650" w:type="pct"/>
          </w:tcPr>
          <w:p w14:paraId="7FEACAD4" w14:textId="77777777" w:rsidR="00B47A93" w:rsidRPr="007A6919" w:rsidRDefault="00B47A93" w:rsidP="00586599">
            <w:pPr>
              <w:pStyle w:val="ParagraphText"/>
              <w:rPr>
                <w:bCs/>
              </w:rPr>
            </w:pPr>
          </w:p>
        </w:tc>
      </w:tr>
      <w:tr w:rsidR="00B47A93" w:rsidRPr="007A6919" w14:paraId="595519DE" w14:textId="77777777" w:rsidTr="00586599">
        <w:tc>
          <w:tcPr>
            <w:tcW w:w="916" w:type="pct"/>
          </w:tcPr>
          <w:p w14:paraId="1E646666" w14:textId="77777777" w:rsidR="00B47A93" w:rsidRPr="007A6919" w:rsidRDefault="00B47A93" w:rsidP="00586599">
            <w:pPr>
              <w:pStyle w:val="ParagraphText"/>
            </w:pPr>
            <w:r w:rsidRPr="007A6919">
              <w:t>Nationality</w:t>
            </w:r>
          </w:p>
        </w:tc>
        <w:tc>
          <w:tcPr>
            <w:tcW w:w="2184" w:type="pct"/>
          </w:tcPr>
          <w:p w14:paraId="0CB90F08" w14:textId="77777777" w:rsidR="00B47A93" w:rsidRPr="007A6919" w:rsidRDefault="00B47A93" w:rsidP="00586599">
            <w:pPr>
              <w:pStyle w:val="ParagraphText"/>
              <w:rPr>
                <w:bCs/>
              </w:rPr>
            </w:pPr>
            <w:r w:rsidRPr="007A6919">
              <w:rPr>
                <w:bCs/>
              </w:rPr>
              <w:t>nationality</w:t>
            </w:r>
          </w:p>
        </w:tc>
        <w:tc>
          <w:tcPr>
            <w:tcW w:w="598" w:type="pct"/>
          </w:tcPr>
          <w:p w14:paraId="32824D52" w14:textId="77777777" w:rsidR="00B47A93" w:rsidRPr="007A6919" w:rsidRDefault="00B47A93" w:rsidP="00586599">
            <w:pPr>
              <w:pStyle w:val="ParagraphText"/>
            </w:pPr>
            <w:r w:rsidRPr="007A6919">
              <w:t>NATION</w:t>
            </w:r>
          </w:p>
        </w:tc>
        <w:tc>
          <w:tcPr>
            <w:tcW w:w="652" w:type="pct"/>
          </w:tcPr>
          <w:p w14:paraId="4BDD0B18" w14:textId="77777777" w:rsidR="00B47A93" w:rsidRPr="007A6919" w:rsidRDefault="00B47A93" w:rsidP="00586599">
            <w:pPr>
              <w:pStyle w:val="ParagraphText"/>
              <w:rPr>
                <w:bCs/>
              </w:rPr>
            </w:pPr>
            <w:r w:rsidRPr="007A6919">
              <w:rPr>
                <w:bCs/>
              </w:rPr>
              <w:t>1</w:t>
            </w:r>
          </w:p>
        </w:tc>
        <w:tc>
          <w:tcPr>
            <w:tcW w:w="650" w:type="pct"/>
          </w:tcPr>
          <w:p w14:paraId="79FF7C6B" w14:textId="77777777" w:rsidR="00B47A93" w:rsidRPr="007A6919" w:rsidRDefault="00B47A93" w:rsidP="00586599">
            <w:pPr>
              <w:pStyle w:val="ParagraphText"/>
              <w:rPr>
                <w:bCs/>
              </w:rPr>
            </w:pPr>
          </w:p>
        </w:tc>
      </w:tr>
      <w:tr w:rsidR="00B47A93" w:rsidRPr="007A6919" w14:paraId="18FD3DC9" w14:textId="77777777" w:rsidTr="00586599">
        <w:tc>
          <w:tcPr>
            <w:tcW w:w="916" w:type="pct"/>
          </w:tcPr>
          <w:p w14:paraId="30CE4360" w14:textId="77777777" w:rsidR="00B47A93" w:rsidRPr="007A6919" w:rsidRDefault="00B47A93" w:rsidP="00586599">
            <w:pPr>
              <w:pStyle w:val="ParagraphText"/>
            </w:pPr>
            <w:r w:rsidRPr="007A6919">
              <w:t>Country Code 3-character</w:t>
            </w:r>
          </w:p>
        </w:tc>
        <w:tc>
          <w:tcPr>
            <w:tcW w:w="2184" w:type="pct"/>
          </w:tcPr>
          <w:p w14:paraId="73FB78A9" w14:textId="77777777" w:rsidR="00B47A93" w:rsidRPr="007A6919" w:rsidRDefault="00B47A93" w:rsidP="00586599">
            <w:pPr>
              <w:pStyle w:val="ParagraphText"/>
              <w:rPr>
                <w:bCs/>
              </w:rPr>
            </w:pPr>
            <w:r w:rsidRPr="007A6919">
              <w:rPr>
                <w:bCs/>
              </w:rPr>
              <w:t>countryCode3</w:t>
            </w:r>
          </w:p>
        </w:tc>
        <w:tc>
          <w:tcPr>
            <w:tcW w:w="598" w:type="pct"/>
          </w:tcPr>
          <w:p w14:paraId="1150F3D8" w14:textId="77777777" w:rsidR="00B47A93" w:rsidRPr="007A6919" w:rsidRDefault="00B47A93" w:rsidP="00586599">
            <w:pPr>
              <w:pStyle w:val="ParagraphText"/>
            </w:pPr>
            <w:r w:rsidRPr="007A6919">
              <w:t>CONTY3</w:t>
            </w:r>
          </w:p>
        </w:tc>
        <w:tc>
          <w:tcPr>
            <w:tcW w:w="652" w:type="pct"/>
          </w:tcPr>
          <w:p w14:paraId="69A7501A" w14:textId="77777777" w:rsidR="00B47A93" w:rsidRPr="007A6919" w:rsidRDefault="00B47A93" w:rsidP="00586599">
            <w:pPr>
              <w:pStyle w:val="ParagraphText"/>
              <w:rPr>
                <w:bCs/>
              </w:rPr>
            </w:pPr>
            <w:r w:rsidRPr="007A6919">
              <w:rPr>
                <w:bCs/>
              </w:rPr>
              <w:t>1</w:t>
            </w:r>
          </w:p>
        </w:tc>
        <w:tc>
          <w:tcPr>
            <w:tcW w:w="650" w:type="pct"/>
          </w:tcPr>
          <w:p w14:paraId="52B8DCD8" w14:textId="77777777" w:rsidR="00B47A93" w:rsidRPr="007A6919" w:rsidRDefault="00B47A93" w:rsidP="00586599">
            <w:pPr>
              <w:pStyle w:val="ParagraphText"/>
              <w:rPr>
                <w:bCs/>
              </w:rPr>
            </w:pPr>
          </w:p>
        </w:tc>
      </w:tr>
      <w:tr w:rsidR="00B47A93" w:rsidRPr="007A6919" w14:paraId="12A5F87B" w14:textId="77777777" w:rsidTr="00586599">
        <w:tc>
          <w:tcPr>
            <w:tcW w:w="916" w:type="pct"/>
          </w:tcPr>
          <w:p w14:paraId="46381066" w14:textId="77777777" w:rsidR="00B47A93" w:rsidRPr="007A6919" w:rsidRDefault="00B47A93" w:rsidP="00586599">
            <w:pPr>
              <w:pStyle w:val="ParagraphText"/>
              <w:rPr>
                <w:bCs/>
              </w:rPr>
            </w:pPr>
            <w:r w:rsidRPr="007A6919">
              <w:rPr>
                <w:bCs/>
              </w:rPr>
              <w:t>Country</w:t>
            </w:r>
          </w:p>
        </w:tc>
        <w:tc>
          <w:tcPr>
            <w:tcW w:w="2184" w:type="pct"/>
          </w:tcPr>
          <w:p w14:paraId="6FDA04B9" w14:textId="77777777" w:rsidR="00B47A93" w:rsidRPr="007A6919" w:rsidRDefault="00B47A93" w:rsidP="00586599">
            <w:pPr>
              <w:pStyle w:val="ParagraphText"/>
              <w:rPr>
                <w:bCs/>
              </w:rPr>
            </w:pPr>
            <w:r w:rsidRPr="007A6919">
              <w:rPr>
                <w:bCs/>
              </w:rPr>
              <w:t>country</w:t>
            </w:r>
          </w:p>
        </w:tc>
        <w:tc>
          <w:tcPr>
            <w:tcW w:w="598" w:type="pct"/>
          </w:tcPr>
          <w:p w14:paraId="19F42E16" w14:textId="77777777" w:rsidR="00B47A93" w:rsidRPr="007A6919" w:rsidRDefault="00B47A93" w:rsidP="00586599">
            <w:pPr>
              <w:pStyle w:val="ParagraphText"/>
              <w:rPr>
                <w:bCs/>
              </w:rPr>
            </w:pPr>
            <w:r w:rsidRPr="007A6919">
              <w:rPr>
                <w:bCs/>
              </w:rPr>
              <w:t>CONTRY</w:t>
            </w:r>
          </w:p>
        </w:tc>
        <w:tc>
          <w:tcPr>
            <w:tcW w:w="652" w:type="pct"/>
          </w:tcPr>
          <w:p w14:paraId="4798C5A7" w14:textId="77777777" w:rsidR="00B47A93" w:rsidRPr="007A6919" w:rsidRDefault="00B47A93" w:rsidP="00586599">
            <w:pPr>
              <w:pStyle w:val="ParagraphText"/>
              <w:rPr>
                <w:bCs/>
              </w:rPr>
            </w:pPr>
            <w:r w:rsidRPr="007A6919">
              <w:rPr>
                <w:bCs/>
              </w:rPr>
              <w:t>1</w:t>
            </w:r>
          </w:p>
        </w:tc>
        <w:tc>
          <w:tcPr>
            <w:tcW w:w="650" w:type="pct"/>
          </w:tcPr>
          <w:p w14:paraId="4AE37255" w14:textId="77777777" w:rsidR="00B47A93" w:rsidRPr="007A6919" w:rsidRDefault="00B47A93" w:rsidP="00586599">
            <w:pPr>
              <w:pStyle w:val="ParagraphText"/>
              <w:rPr>
                <w:bCs/>
              </w:rPr>
            </w:pPr>
          </w:p>
        </w:tc>
      </w:tr>
      <w:tr w:rsidR="00B47A93" w:rsidRPr="007A6919" w14:paraId="7B4C0939" w14:textId="77777777" w:rsidTr="00586599">
        <w:tc>
          <w:tcPr>
            <w:tcW w:w="916" w:type="pct"/>
          </w:tcPr>
          <w:p w14:paraId="043A32BF" w14:textId="77777777" w:rsidR="00B47A93" w:rsidRPr="007A6919" w:rsidRDefault="00B47A93" w:rsidP="00586599">
            <w:pPr>
              <w:pStyle w:val="ParagraphText"/>
            </w:pPr>
            <w:r w:rsidRPr="007A6919">
              <w:t>Vessel’s Estimated Time of Arrival</w:t>
            </w:r>
          </w:p>
        </w:tc>
        <w:tc>
          <w:tcPr>
            <w:tcW w:w="2184" w:type="pct"/>
          </w:tcPr>
          <w:p w14:paraId="47B9755F" w14:textId="77777777" w:rsidR="00B47A93" w:rsidRPr="007A6919" w:rsidRDefault="00B47A93" w:rsidP="00586599">
            <w:pPr>
              <w:pStyle w:val="ParagraphText"/>
              <w:rPr>
                <w:bCs/>
              </w:rPr>
            </w:pPr>
            <w:proofErr w:type="spellStart"/>
            <w:r w:rsidRPr="007A6919">
              <w:t>vesselETA</w:t>
            </w:r>
            <w:proofErr w:type="spellEnd"/>
          </w:p>
        </w:tc>
        <w:tc>
          <w:tcPr>
            <w:tcW w:w="598" w:type="pct"/>
          </w:tcPr>
          <w:p w14:paraId="30D888E4" w14:textId="77777777" w:rsidR="00B47A93" w:rsidRPr="007A6919" w:rsidRDefault="00B47A93" w:rsidP="00586599">
            <w:pPr>
              <w:pStyle w:val="ParagraphText"/>
            </w:pPr>
            <w:r w:rsidRPr="007A6919">
              <w:t>VSLETA</w:t>
            </w:r>
          </w:p>
        </w:tc>
        <w:tc>
          <w:tcPr>
            <w:tcW w:w="652" w:type="pct"/>
          </w:tcPr>
          <w:p w14:paraId="7E086253" w14:textId="77777777" w:rsidR="00B47A93" w:rsidRPr="007A6919" w:rsidRDefault="00B47A93" w:rsidP="00586599">
            <w:pPr>
              <w:pStyle w:val="ParagraphText"/>
              <w:rPr>
                <w:bCs/>
              </w:rPr>
            </w:pPr>
            <w:r w:rsidRPr="007A6919">
              <w:rPr>
                <w:bCs/>
              </w:rPr>
              <w:t>1</w:t>
            </w:r>
          </w:p>
        </w:tc>
        <w:tc>
          <w:tcPr>
            <w:tcW w:w="650" w:type="pct"/>
          </w:tcPr>
          <w:p w14:paraId="22B0FFA4" w14:textId="77777777" w:rsidR="00B47A93" w:rsidRPr="007A6919" w:rsidRDefault="00B47A93" w:rsidP="00586599">
            <w:pPr>
              <w:pStyle w:val="ParagraphText"/>
              <w:rPr>
                <w:bCs/>
              </w:rPr>
            </w:pPr>
          </w:p>
        </w:tc>
      </w:tr>
      <w:tr w:rsidR="00B47A93" w:rsidRPr="007A6919" w14:paraId="34AB127A" w14:textId="77777777" w:rsidTr="00586599">
        <w:tc>
          <w:tcPr>
            <w:tcW w:w="916" w:type="pct"/>
          </w:tcPr>
          <w:p w14:paraId="2F0AB6F6" w14:textId="77777777" w:rsidR="00B47A93" w:rsidRPr="007A6919" w:rsidRDefault="00B47A93" w:rsidP="00586599">
            <w:pPr>
              <w:pStyle w:val="ParagraphText"/>
            </w:pPr>
            <w:r w:rsidRPr="007A6919">
              <w:t>Location Code</w:t>
            </w:r>
          </w:p>
        </w:tc>
        <w:tc>
          <w:tcPr>
            <w:tcW w:w="2184" w:type="pct"/>
          </w:tcPr>
          <w:p w14:paraId="4919BA88" w14:textId="77777777" w:rsidR="00B47A93" w:rsidRPr="007A6919" w:rsidRDefault="00B47A93" w:rsidP="00586599">
            <w:pPr>
              <w:pStyle w:val="ParagraphText"/>
              <w:rPr>
                <w:bCs/>
              </w:rPr>
            </w:pPr>
            <w:proofErr w:type="spellStart"/>
            <w:r w:rsidRPr="007A6919">
              <w:t>locationCode</w:t>
            </w:r>
            <w:proofErr w:type="spellEnd"/>
          </w:p>
        </w:tc>
        <w:tc>
          <w:tcPr>
            <w:tcW w:w="598" w:type="pct"/>
          </w:tcPr>
          <w:p w14:paraId="7B15D1F6" w14:textId="77777777" w:rsidR="00B47A93" w:rsidRPr="007A6919" w:rsidRDefault="00B47A93" w:rsidP="00586599">
            <w:pPr>
              <w:pStyle w:val="ParagraphText"/>
            </w:pPr>
            <w:r w:rsidRPr="007A6919">
              <w:t>LOCCOD</w:t>
            </w:r>
          </w:p>
        </w:tc>
        <w:tc>
          <w:tcPr>
            <w:tcW w:w="652" w:type="pct"/>
          </w:tcPr>
          <w:p w14:paraId="0F24D36A" w14:textId="77777777" w:rsidR="00B47A93" w:rsidRPr="007A6919" w:rsidRDefault="00B47A93" w:rsidP="00586599">
            <w:pPr>
              <w:pStyle w:val="ParagraphText"/>
              <w:rPr>
                <w:bCs/>
              </w:rPr>
            </w:pPr>
            <w:r w:rsidRPr="007A6919">
              <w:rPr>
                <w:bCs/>
              </w:rPr>
              <w:t>1</w:t>
            </w:r>
          </w:p>
        </w:tc>
        <w:tc>
          <w:tcPr>
            <w:tcW w:w="650" w:type="pct"/>
          </w:tcPr>
          <w:p w14:paraId="12CF4587" w14:textId="77777777" w:rsidR="00B47A93" w:rsidRPr="007A6919" w:rsidRDefault="00B47A93" w:rsidP="00586599">
            <w:pPr>
              <w:pStyle w:val="ParagraphText"/>
              <w:rPr>
                <w:bCs/>
              </w:rPr>
            </w:pPr>
          </w:p>
        </w:tc>
      </w:tr>
      <w:tr w:rsidR="00B47A93" w:rsidRPr="007A6919" w14:paraId="1FBCF350" w14:textId="77777777" w:rsidTr="00586599">
        <w:tc>
          <w:tcPr>
            <w:tcW w:w="916" w:type="pct"/>
          </w:tcPr>
          <w:p w14:paraId="21F0A245" w14:textId="77777777" w:rsidR="00B47A93" w:rsidRPr="007A6919" w:rsidRDefault="00B47A93" w:rsidP="00586599">
            <w:pPr>
              <w:pStyle w:val="ParagraphText"/>
            </w:pPr>
            <w:r w:rsidRPr="007A6919">
              <w:t>Location Name</w:t>
            </w:r>
          </w:p>
        </w:tc>
        <w:tc>
          <w:tcPr>
            <w:tcW w:w="2184" w:type="pct"/>
          </w:tcPr>
          <w:p w14:paraId="278E03A4" w14:textId="77777777" w:rsidR="00B47A93" w:rsidRPr="007A6919" w:rsidRDefault="00B47A93" w:rsidP="00586599">
            <w:pPr>
              <w:pStyle w:val="ParagraphText"/>
              <w:rPr>
                <w:bCs/>
              </w:rPr>
            </w:pPr>
            <w:proofErr w:type="spellStart"/>
            <w:r w:rsidRPr="007A6919">
              <w:t>locationName</w:t>
            </w:r>
            <w:proofErr w:type="spellEnd"/>
          </w:p>
        </w:tc>
        <w:tc>
          <w:tcPr>
            <w:tcW w:w="598" w:type="pct"/>
          </w:tcPr>
          <w:p w14:paraId="0E2E6480" w14:textId="77777777" w:rsidR="00B47A93" w:rsidRPr="007A6919" w:rsidRDefault="00B47A93" w:rsidP="00586599">
            <w:pPr>
              <w:pStyle w:val="ParagraphText"/>
            </w:pPr>
            <w:r w:rsidRPr="007A6919">
              <w:t>LOCNAM</w:t>
            </w:r>
          </w:p>
        </w:tc>
        <w:tc>
          <w:tcPr>
            <w:tcW w:w="652" w:type="pct"/>
          </w:tcPr>
          <w:p w14:paraId="24D245A3" w14:textId="77777777" w:rsidR="00B47A93" w:rsidRPr="007A6919" w:rsidRDefault="00B47A93" w:rsidP="00586599">
            <w:pPr>
              <w:pStyle w:val="ParagraphText"/>
              <w:rPr>
                <w:bCs/>
              </w:rPr>
            </w:pPr>
            <w:r w:rsidRPr="007A6919">
              <w:rPr>
                <w:bCs/>
              </w:rPr>
              <w:t>1</w:t>
            </w:r>
          </w:p>
        </w:tc>
        <w:tc>
          <w:tcPr>
            <w:tcW w:w="650" w:type="pct"/>
          </w:tcPr>
          <w:p w14:paraId="31C64E77" w14:textId="77777777" w:rsidR="00B47A93" w:rsidRPr="007A6919" w:rsidRDefault="00B47A93" w:rsidP="00586599">
            <w:pPr>
              <w:pStyle w:val="ParagraphText"/>
              <w:rPr>
                <w:bCs/>
              </w:rPr>
            </w:pPr>
          </w:p>
        </w:tc>
      </w:tr>
      <w:tr w:rsidR="00B47A93" w:rsidRPr="007A6919" w14:paraId="618B4265" w14:textId="77777777" w:rsidTr="00586599">
        <w:tc>
          <w:tcPr>
            <w:tcW w:w="916" w:type="pct"/>
          </w:tcPr>
          <w:p w14:paraId="2ECF13DD" w14:textId="77777777" w:rsidR="00B47A93" w:rsidRPr="007A6919" w:rsidRDefault="00B47A93" w:rsidP="00586599">
            <w:pPr>
              <w:pStyle w:val="ParagraphText"/>
            </w:pPr>
            <w:r w:rsidRPr="007A6919">
              <w:t>Number of Crew</w:t>
            </w:r>
          </w:p>
        </w:tc>
        <w:tc>
          <w:tcPr>
            <w:tcW w:w="2184" w:type="pct"/>
          </w:tcPr>
          <w:p w14:paraId="5939C9EB" w14:textId="77777777" w:rsidR="00B47A93" w:rsidRPr="007A6919" w:rsidRDefault="00B47A93" w:rsidP="00586599">
            <w:pPr>
              <w:pStyle w:val="ParagraphText"/>
              <w:rPr>
                <w:bCs/>
              </w:rPr>
            </w:pPr>
            <w:proofErr w:type="spellStart"/>
            <w:r w:rsidRPr="007A6919">
              <w:t>numberOfCrew</w:t>
            </w:r>
            <w:proofErr w:type="spellEnd"/>
          </w:p>
        </w:tc>
        <w:tc>
          <w:tcPr>
            <w:tcW w:w="598" w:type="pct"/>
          </w:tcPr>
          <w:p w14:paraId="190424E6" w14:textId="77777777" w:rsidR="00B47A93" w:rsidRPr="007A6919" w:rsidRDefault="00B47A93" w:rsidP="00586599">
            <w:pPr>
              <w:pStyle w:val="ParagraphText"/>
            </w:pPr>
            <w:r w:rsidRPr="007A6919">
              <w:t>NUMCRW</w:t>
            </w:r>
          </w:p>
        </w:tc>
        <w:tc>
          <w:tcPr>
            <w:tcW w:w="652" w:type="pct"/>
          </w:tcPr>
          <w:p w14:paraId="4F084DF1" w14:textId="77777777" w:rsidR="00B47A93" w:rsidRPr="007A6919" w:rsidRDefault="00B47A93" w:rsidP="00586599">
            <w:pPr>
              <w:pStyle w:val="ParagraphText"/>
            </w:pPr>
            <w:r w:rsidRPr="007A6919">
              <w:rPr>
                <w:bCs/>
              </w:rPr>
              <w:t>1</w:t>
            </w:r>
          </w:p>
        </w:tc>
        <w:tc>
          <w:tcPr>
            <w:tcW w:w="650" w:type="pct"/>
          </w:tcPr>
          <w:p w14:paraId="0CA2EDD8" w14:textId="77777777" w:rsidR="00B47A93" w:rsidRPr="007A6919" w:rsidRDefault="00B47A93" w:rsidP="00586599">
            <w:pPr>
              <w:pStyle w:val="ParagraphText"/>
              <w:rPr>
                <w:bCs/>
              </w:rPr>
            </w:pPr>
          </w:p>
        </w:tc>
      </w:tr>
      <w:tr w:rsidR="00B47A93" w:rsidRPr="007A6919" w14:paraId="6967CA39" w14:textId="77777777" w:rsidTr="00586599">
        <w:tc>
          <w:tcPr>
            <w:tcW w:w="916" w:type="pct"/>
          </w:tcPr>
          <w:p w14:paraId="367F0F1C" w14:textId="77777777" w:rsidR="00B47A93" w:rsidRPr="007A6919" w:rsidRDefault="00B47A93" w:rsidP="00586599">
            <w:pPr>
              <w:pStyle w:val="ParagraphText"/>
            </w:pPr>
            <w:r w:rsidRPr="007A6919">
              <w:t>Number of Passengers</w:t>
            </w:r>
          </w:p>
        </w:tc>
        <w:tc>
          <w:tcPr>
            <w:tcW w:w="2184" w:type="pct"/>
          </w:tcPr>
          <w:p w14:paraId="437366A9" w14:textId="77777777" w:rsidR="00B47A93" w:rsidRPr="007A6919" w:rsidRDefault="00B47A93" w:rsidP="00586599">
            <w:pPr>
              <w:pStyle w:val="ParagraphText"/>
              <w:rPr>
                <w:bCs/>
              </w:rPr>
            </w:pPr>
            <w:proofErr w:type="spellStart"/>
            <w:r w:rsidRPr="007A6919">
              <w:t>numberOfPassengers</w:t>
            </w:r>
            <w:proofErr w:type="spellEnd"/>
          </w:p>
        </w:tc>
        <w:tc>
          <w:tcPr>
            <w:tcW w:w="598" w:type="pct"/>
          </w:tcPr>
          <w:p w14:paraId="3D3631CB" w14:textId="77777777" w:rsidR="00B47A93" w:rsidRPr="007A6919" w:rsidRDefault="00B47A93" w:rsidP="00586599">
            <w:pPr>
              <w:pStyle w:val="ParagraphText"/>
            </w:pPr>
            <w:r w:rsidRPr="007A6919">
              <w:t>NUMPAS</w:t>
            </w:r>
          </w:p>
        </w:tc>
        <w:tc>
          <w:tcPr>
            <w:tcW w:w="652" w:type="pct"/>
          </w:tcPr>
          <w:p w14:paraId="63210EC3" w14:textId="77777777" w:rsidR="00B47A93" w:rsidRPr="007A6919" w:rsidRDefault="00B47A93" w:rsidP="00586599">
            <w:pPr>
              <w:pStyle w:val="ParagraphText"/>
            </w:pPr>
            <w:r w:rsidRPr="007A6919">
              <w:rPr>
                <w:bCs/>
              </w:rPr>
              <w:t>1</w:t>
            </w:r>
          </w:p>
        </w:tc>
        <w:tc>
          <w:tcPr>
            <w:tcW w:w="650" w:type="pct"/>
          </w:tcPr>
          <w:p w14:paraId="06403CC3" w14:textId="77777777" w:rsidR="00B47A93" w:rsidRPr="007A6919" w:rsidRDefault="00B47A93" w:rsidP="00586599">
            <w:pPr>
              <w:pStyle w:val="ParagraphText"/>
              <w:rPr>
                <w:bCs/>
              </w:rPr>
            </w:pPr>
          </w:p>
        </w:tc>
      </w:tr>
    </w:tbl>
    <w:p w14:paraId="4DC5CE30" w14:textId="77777777" w:rsidR="00B47A93" w:rsidRPr="007A6919" w:rsidRDefault="00B47A93" w:rsidP="00B47A93">
      <w:pPr>
        <w:pStyle w:val="ParagraphText"/>
      </w:pPr>
    </w:p>
    <w:p w14:paraId="3883ED57" w14:textId="77777777" w:rsidR="00B47A93" w:rsidRPr="007A6919" w:rsidRDefault="00B47A93" w:rsidP="00B47A93">
      <w:pPr>
        <w:pStyle w:val="ParagraphText"/>
        <w:rPr>
          <w:sz w:val="22"/>
          <w:szCs w:val="22"/>
        </w:rPr>
      </w:pPr>
      <w:r w:rsidRPr="007A6919">
        <w:rPr>
          <w:sz w:val="22"/>
          <w:szCs w:val="22"/>
        </w:rPr>
        <w:t>Associated geographic features:</w:t>
      </w:r>
    </w:p>
    <w:p w14:paraId="3834FDA5" w14:textId="77777777" w:rsidR="00B47A93"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6" w:type="dxa"/>
          <w:right w:w="86" w:type="dxa"/>
        </w:tblCellMar>
        <w:tblLook w:val="01E0" w:firstRow="1" w:lastRow="1" w:firstColumn="1" w:lastColumn="1" w:noHBand="0" w:noVBand="0"/>
      </w:tblPr>
      <w:tblGrid>
        <w:gridCol w:w="1908"/>
        <w:gridCol w:w="4498"/>
        <w:gridCol w:w="1083"/>
        <w:gridCol w:w="1367"/>
      </w:tblGrid>
      <w:tr w:rsidR="00B47A93" w:rsidRPr="007A6919" w14:paraId="5DAD911F" w14:textId="77777777" w:rsidTr="00586599">
        <w:tc>
          <w:tcPr>
            <w:tcW w:w="1908" w:type="dxa"/>
          </w:tcPr>
          <w:p w14:paraId="63F37104" w14:textId="77777777" w:rsidR="00B47A93" w:rsidRPr="007A6919" w:rsidRDefault="00B47A93" w:rsidP="00586599">
            <w:pPr>
              <w:rPr>
                <w:rFonts w:cs="Arial"/>
                <w:b/>
                <w:sz w:val="20"/>
                <w:szCs w:val="20"/>
              </w:rPr>
            </w:pPr>
            <w:r w:rsidRPr="007A6919">
              <w:rPr>
                <w:rFonts w:cs="Arial"/>
                <w:b/>
                <w:sz w:val="20"/>
                <w:szCs w:val="20"/>
              </w:rPr>
              <w:t>Feature type</w:t>
            </w:r>
          </w:p>
        </w:tc>
        <w:tc>
          <w:tcPr>
            <w:tcW w:w="4498" w:type="dxa"/>
          </w:tcPr>
          <w:p w14:paraId="0D438AA3" w14:textId="77777777" w:rsidR="00B47A93" w:rsidRPr="007A6919" w:rsidRDefault="00B47A93" w:rsidP="00586599">
            <w:pPr>
              <w:rPr>
                <w:rFonts w:cs="Arial"/>
                <w:b/>
                <w:sz w:val="20"/>
                <w:szCs w:val="20"/>
              </w:rPr>
            </w:pPr>
            <w:r w:rsidRPr="007A6919">
              <w:rPr>
                <w:rFonts w:cs="Arial"/>
                <w:b/>
                <w:sz w:val="20"/>
                <w:szCs w:val="20"/>
              </w:rPr>
              <w:t>Camel case</w:t>
            </w:r>
          </w:p>
        </w:tc>
        <w:tc>
          <w:tcPr>
            <w:tcW w:w="1083" w:type="dxa"/>
          </w:tcPr>
          <w:p w14:paraId="732A3D11" w14:textId="77777777" w:rsidR="00B47A93" w:rsidRPr="007A6919" w:rsidRDefault="00B47A93" w:rsidP="00586599">
            <w:pPr>
              <w:rPr>
                <w:rFonts w:cs="Arial"/>
                <w:b/>
                <w:sz w:val="20"/>
                <w:szCs w:val="20"/>
              </w:rPr>
            </w:pPr>
            <w:r w:rsidRPr="007A6919">
              <w:rPr>
                <w:rFonts w:cs="Arial"/>
                <w:b/>
                <w:sz w:val="20"/>
                <w:szCs w:val="20"/>
              </w:rPr>
              <w:t>Alpha code</w:t>
            </w:r>
          </w:p>
        </w:tc>
        <w:tc>
          <w:tcPr>
            <w:tcW w:w="1367" w:type="dxa"/>
          </w:tcPr>
          <w:p w14:paraId="3675BBAC" w14:textId="77777777" w:rsidR="00B47A93" w:rsidRPr="007A6919" w:rsidRDefault="00B47A93" w:rsidP="00586599">
            <w:pPr>
              <w:rPr>
                <w:rFonts w:cs="Arial"/>
                <w:b/>
                <w:sz w:val="20"/>
                <w:szCs w:val="20"/>
              </w:rPr>
            </w:pPr>
            <w:r w:rsidRPr="007A6919">
              <w:rPr>
                <w:rFonts w:cs="Arial"/>
                <w:b/>
                <w:sz w:val="20"/>
                <w:szCs w:val="20"/>
              </w:rPr>
              <w:t>Cardinality</w:t>
            </w:r>
          </w:p>
        </w:tc>
      </w:tr>
      <w:tr w:rsidR="00B47A93" w:rsidRPr="007A6919" w14:paraId="534ADE99" w14:textId="77777777" w:rsidTr="00586599">
        <w:tc>
          <w:tcPr>
            <w:tcW w:w="1908" w:type="dxa"/>
          </w:tcPr>
          <w:p w14:paraId="66A531B8" w14:textId="77777777" w:rsidR="00B47A93" w:rsidRPr="007A6919" w:rsidRDefault="00B47A93" w:rsidP="00586599">
            <w:pPr>
              <w:rPr>
                <w:rFonts w:cs="Arial"/>
                <w:sz w:val="20"/>
                <w:szCs w:val="20"/>
              </w:rPr>
            </w:pPr>
            <w:r w:rsidRPr="007A6919">
              <w:rPr>
                <w:rFonts w:cs="Arial"/>
                <w:sz w:val="20"/>
                <w:szCs w:val="20"/>
              </w:rPr>
              <w:t>Port Area</w:t>
            </w:r>
          </w:p>
        </w:tc>
        <w:tc>
          <w:tcPr>
            <w:tcW w:w="4498" w:type="dxa"/>
          </w:tcPr>
          <w:p w14:paraId="6A71496A" w14:textId="77777777" w:rsidR="00B47A93" w:rsidRPr="007A6919" w:rsidRDefault="00B47A93" w:rsidP="00586599">
            <w:pPr>
              <w:rPr>
                <w:rFonts w:cs="Arial"/>
                <w:sz w:val="20"/>
                <w:szCs w:val="20"/>
              </w:rPr>
            </w:pPr>
            <w:proofErr w:type="spellStart"/>
            <w:r w:rsidRPr="007A6919">
              <w:rPr>
                <w:rFonts w:cs="Arial"/>
                <w:sz w:val="20"/>
                <w:szCs w:val="20"/>
              </w:rPr>
              <w:t>PortArea</w:t>
            </w:r>
            <w:proofErr w:type="spellEnd"/>
          </w:p>
        </w:tc>
        <w:tc>
          <w:tcPr>
            <w:tcW w:w="1083" w:type="dxa"/>
          </w:tcPr>
          <w:p w14:paraId="171A6517" w14:textId="77777777" w:rsidR="00B47A93" w:rsidRPr="007A6919" w:rsidRDefault="00B47A93" w:rsidP="00586599">
            <w:pPr>
              <w:rPr>
                <w:rFonts w:cs="Arial"/>
                <w:sz w:val="20"/>
                <w:szCs w:val="20"/>
              </w:rPr>
            </w:pPr>
            <w:r w:rsidRPr="007A6919">
              <w:rPr>
                <w:rFonts w:cs="Arial"/>
                <w:sz w:val="20"/>
                <w:szCs w:val="20"/>
              </w:rPr>
              <w:t>PRTARE</w:t>
            </w:r>
          </w:p>
        </w:tc>
        <w:tc>
          <w:tcPr>
            <w:tcW w:w="1367" w:type="dxa"/>
          </w:tcPr>
          <w:p w14:paraId="6AA4E750" w14:textId="77777777" w:rsidR="00B47A93" w:rsidRPr="007A6919" w:rsidRDefault="00B47A93" w:rsidP="00586599">
            <w:pPr>
              <w:rPr>
                <w:rFonts w:cs="Arial"/>
                <w:sz w:val="20"/>
                <w:szCs w:val="20"/>
              </w:rPr>
            </w:pPr>
            <w:r w:rsidRPr="007A6919">
              <w:rPr>
                <w:rFonts w:cs="Arial"/>
                <w:sz w:val="20"/>
                <w:szCs w:val="20"/>
              </w:rPr>
              <w:t>2..3</w:t>
            </w:r>
          </w:p>
        </w:tc>
      </w:tr>
    </w:tbl>
    <w:p w14:paraId="7A4A7B0E" w14:textId="77777777" w:rsidR="00B47A93" w:rsidRPr="007A6919" w:rsidRDefault="00B47A93" w:rsidP="00B47A93">
      <w:pPr>
        <w:pStyle w:val="ParagraphText"/>
      </w:pPr>
    </w:p>
    <w:p w14:paraId="165FC25F" w14:textId="77777777" w:rsidR="00B47A93" w:rsidRPr="007A6919" w:rsidRDefault="00B47A93" w:rsidP="00B47A93">
      <w:pPr>
        <w:pStyle w:val="ParagraphText"/>
        <w:rPr>
          <w:sz w:val="22"/>
          <w:szCs w:val="22"/>
        </w:rPr>
      </w:pPr>
      <w:r w:rsidRPr="007A6919">
        <w:rPr>
          <w:sz w:val="22"/>
          <w:szCs w:val="22"/>
        </w:rPr>
        <w:t>Associated information features:</w:t>
      </w:r>
    </w:p>
    <w:p w14:paraId="72B07AC5" w14:textId="77777777" w:rsidR="00B47A93"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6" w:type="dxa"/>
          <w:right w:w="86" w:type="dxa"/>
        </w:tblCellMar>
        <w:tblLook w:val="01E0" w:firstRow="1" w:lastRow="1" w:firstColumn="1" w:lastColumn="1" w:noHBand="0" w:noVBand="0"/>
      </w:tblPr>
      <w:tblGrid>
        <w:gridCol w:w="1908"/>
        <w:gridCol w:w="4498"/>
        <w:gridCol w:w="1083"/>
        <w:gridCol w:w="1367"/>
      </w:tblGrid>
      <w:tr w:rsidR="00B47A93" w:rsidRPr="007A6919" w14:paraId="2DD37592" w14:textId="77777777" w:rsidTr="00586599">
        <w:tc>
          <w:tcPr>
            <w:tcW w:w="1908" w:type="dxa"/>
          </w:tcPr>
          <w:p w14:paraId="7762C39C" w14:textId="77777777" w:rsidR="00B47A93" w:rsidRPr="007A6919" w:rsidRDefault="00B47A93" w:rsidP="00586599">
            <w:pPr>
              <w:rPr>
                <w:rFonts w:cs="Arial"/>
                <w:b/>
                <w:sz w:val="20"/>
                <w:szCs w:val="20"/>
              </w:rPr>
            </w:pPr>
            <w:r w:rsidRPr="007A6919">
              <w:rPr>
                <w:rFonts w:cs="Arial"/>
                <w:b/>
                <w:sz w:val="20"/>
                <w:szCs w:val="20"/>
              </w:rPr>
              <w:t>Information type</w:t>
            </w:r>
          </w:p>
        </w:tc>
        <w:tc>
          <w:tcPr>
            <w:tcW w:w="4498" w:type="dxa"/>
          </w:tcPr>
          <w:p w14:paraId="22F7352E" w14:textId="77777777" w:rsidR="00B47A93" w:rsidRPr="007A6919" w:rsidRDefault="00B47A93" w:rsidP="00586599">
            <w:pPr>
              <w:rPr>
                <w:rFonts w:cs="Arial"/>
                <w:b/>
                <w:sz w:val="20"/>
                <w:szCs w:val="20"/>
              </w:rPr>
            </w:pPr>
            <w:r w:rsidRPr="007A6919">
              <w:rPr>
                <w:rFonts w:cs="Arial"/>
                <w:b/>
                <w:sz w:val="20"/>
                <w:szCs w:val="20"/>
              </w:rPr>
              <w:t>Camel case</w:t>
            </w:r>
          </w:p>
        </w:tc>
        <w:tc>
          <w:tcPr>
            <w:tcW w:w="1083" w:type="dxa"/>
          </w:tcPr>
          <w:p w14:paraId="00BFE2C8" w14:textId="77777777" w:rsidR="00B47A93" w:rsidRPr="007A6919" w:rsidRDefault="00B47A93" w:rsidP="00586599">
            <w:pPr>
              <w:rPr>
                <w:rFonts w:cs="Arial"/>
                <w:b/>
                <w:sz w:val="20"/>
                <w:szCs w:val="20"/>
              </w:rPr>
            </w:pPr>
            <w:r w:rsidRPr="007A6919">
              <w:rPr>
                <w:rFonts w:cs="Arial"/>
                <w:b/>
                <w:sz w:val="20"/>
                <w:szCs w:val="20"/>
              </w:rPr>
              <w:t>Alpha code</w:t>
            </w:r>
          </w:p>
        </w:tc>
        <w:tc>
          <w:tcPr>
            <w:tcW w:w="1367" w:type="dxa"/>
          </w:tcPr>
          <w:p w14:paraId="5C6BC78E" w14:textId="77777777" w:rsidR="00B47A93" w:rsidRPr="007A6919" w:rsidRDefault="00B47A93" w:rsidP="00586599">
            <w:pPr>
              <w:rPr>
                <w:rFonts w:cs="Arial"/>
                <w:b/>
                <w:sz w:val="20"/>
                <w:szCs w:val="20"/>
              </w:rPr>
            </w:pPr>
            <w:r w:rsidRPr="007A6919">
              <w:rPr>
                <w:rFonts w:cs="Arial"/>
                <w:b/>
                <w:sz w:val="20"/>
                <w:szCs w:val="20"/>
              </w:rPr>
              <w:t>Cardinality</w:t>
            </w:r>
          </w:p>
        </w:tc>
      </w:tr>
      <w:tr w:rsidR="00B47A93" w:rsidRPr="007A6919" w14:paraId="63ACDBD3" w14:textId="77777777" w:rsidTr="00586599">
        <w:tc>
          <w:tcPr>
            <w:tcW w:w="1908" w:type="dxa"/>
          </w:tcPr>
          <w:p w14:paraId="24521EF5" w14:textId="77777777" w:rsidR="00B47A93" w:rsidRPr="007A6919" w:rsidRDefault="00B47A93" w:rsidP="00586599">
            <w:pPr>
              <w:rPr>
                <w:rFonts w:cs="Arial"/>
                <w:sz w:val="20"/>
                <w:szCs w:val="20"/>
              </w:rPr>
            </w:pPr>
            <w:r w:rsidRPr="007A6919">
              <w:rPr>
                <w:rFonts w:cs="Arial"/>
                <w:sz w:val="20"/>
                <w:szCs w:val="20"/>
              </w:rPr>
              <w:t>Vessel</w:t>
            </w:r>
          </w:p>
        </w:tc>
        <w:tc>
          <w:tcPr>
            <w:tcW w:w="4498" w:type="dxa"/>
          </w:tcPr>
          <w:p w14:paraId="7D7A6A54" w14:textId="77777777" w:rsidR="00B47A93" w:rsidRPr="007A6919" w:rsidRDefault="00B47A93" w:rsidP="00586599">
            <w:pPr>
              <w:rPr>
                <w:rFonts w:cs="Arial"/>
                <w:sz w:val="20"/>
                <w:szCs w:val="20"/>
              </w:rPr>
            </w:pPr>
            <w:r w:rsidRPr="007A6919">
              <w:rPr>
                <w:rFonts w:cs="Arial"/>
                <w:sz w:val="20"/>
                <w:szCs w:val="20"/>
              </w:rPr>
              <w:t>Vessel</w:t>
            </w:r>
          </w:p>
        </w:tc>
        <w:tc>
          <w:tcPr>
            <w:tcW w:w="1083" w:type="dxa"/>
          </w:tcPr>
          <w:p w14:paraId="5C4E03BD" w14:textId="77777777" w:rsidR="00B47A93" w:rsidRPr="007A6919" w:rsidRDefault="00B47A93" w:rsidP="00586599">
            <w:pPr>
              <w:rPr>
                <w:rFonts w:cs="Arial"/>
                <w:sz w:val="20"/>
                <w:szCs w:val="20"/>
              </w:rPr>
            </w:pPr>
            <w:r w:rsidRPr="007A6919">
              <w:rPr>
                <w:rFonts w:cs="Arial"/>
                <w:sz w:val="20"/>
                <w:szCs w:val="20"/>
              </w:rPr>
              <w:t>VESSEL</w:t>
            </w:r>
          </w:p>
        </w:tc>
        <w:tc>
          <w:tcPr>
            <w:tcW w:w="1367" w:type="dxa"/>
          </w:tcPr>
          <w:p w14:paraId="37F240CD" w14:textId="77777777" w:rsidR="00B47A93" w:rsidRPr="007A6919" w:rsidRDefault="00B47A93" w:rsidP="00586599">
            <w:pPr>
              <w:rPr>
                <w:rFonts w:cs="Arial"/>
                <w:sz w:val="20"/>
                <w:szCs w:val="20"/>
              </w:rPr>
            </w:pPr>
            <w:r w:rsidRPr="007A6919">
              <w:rPr>
                <w:rFonts w:cs="Arial"/>
                <w:sz w:val="20"/>
                <w:szCs w:val="20"/>
              </w:rPr>
              <w:t>1</w:t>
            </w:r>
          </w:p>
        </w:tc>
      </w:tr>
    </w:tbl>
    <w:p w14:paraId="797A284F" w14:textId="77777777" w:rsidR="00B47A93" w:rsidRPr="007A6919" w:rsidRDefault="00B47A93" w:rsidP="007A6919">
      <w:pPr>
        <w:pStyle w:val="ParagraphText"/>
        <w:tabs>
          <w:tab w:val="left" w:pos="5670"/>
        </w:tabs>
        <w:rPr>
          <w:sz w:val="22"/>
          <w:szCs w:val="22"/>
        </w:rPr>
      </w:pPr>
      <w:r w:rsidRPr="007A6919">
        <w:br w:type="page"/>
      </w:r>
      <w:r w:rsidRPr="007A6919">
        <w:rPr>
          <w:sz w:val="22"/>
          <w:szCs w:val="22"/>
        </w:rPr>
        <w:lastRenderedPageBreak/>
        <w:t>Information Ob</w:t>
      </w:r>
      <w:r w:rsidR="007A6919">
        <w:rPr>
          <w:sz w:val="22"/>
          <w:szCs w:val="22"/>
        </w:rPr>
        <w:t>ject Class: Contact Details</w:t>
      </w:r>
      <w:r w:rsidR="007A6919">
        <w:rPr>
          <w:sz w:val="22"/>
          <w:szCs w:val="22"/>
        </w:rPr>
        <w:tab/>
      </w:r>
      <w:r w:rsidRPr="007A6919">
        <w:rPr>
          <w:sz w:val="22"/>
          <w:szCs w:val="22"/>
        </w:rPr>
        <w:t xml:space="preserve">Alpha code: </w:t>
      </w:r>
      <w:r w:rsidRPr="007A6919">
        <w:rPr>
          <w:b/>
          <w:sz w:val="22"/>
          <w:szCs w:val="22"/>
        </w:rPr>
        <w:t>CONDET</w:t>
      </w:r>
    </w:p>
    <w:p w14:paraId="5E6945CD" w14:textId="77777777" w:rsidR="007A6919" w:rsidRDefault="00B47A93" w:rsidP="007A6919">
      <w:pPr>
        <w:pStyle w:val="ParagraphText"/>
        <w:tabs>
          <w:tab w:val="left" w:pos="5670"/>
        </w:tabs>
        <w:rPr>
          <w:sz w:val="22"/>
          <w:szCs w:val="22"/>
        </w:rPr>
      </w:pPr>
      <w:r w:rsidRPr="007A6919">
        <w:rPr>
          <w:sz w:val="22"/>
          <w:szCs w:val="22"/>
        </w:rPr>
        <w:t xml:space="preserve">Camel Case: </w:t>
      </w:r>
      <w:proofErr w:type="spellStart"/>
      <w:r w:rsidR="007A6919">
        <w:rPr>
          <w:b/>
          <w:sz w:val="22"/>
          <w:szCs w:val="22"/>
        </w:rPr>
        <w:t>ContactDetails</w:t>
      </w:r>
      <w:proofErr w:type="spellEnd"/>
      <w:r w:rsidR="007A6919">
        <w:rPr>
          <w:b/>
          <w:sz w:val="22"/>
          <w:szCs w:val="22"/>
        </w:rPr>
        <w:tab/>
      </w:r>
      <w:r w:rsidRPr="007A6919">
        <w:rPr>
          <w:sz w:val="22"/>
          <w:szCs w:val="22"/>
        </w:rPr>
        <w:t>Abstract type: False</w:t>
      </w:r>
    </w:p>
    <w:p w14:paraId="07A7A0EB" w14:textId="77777777" w:rsidR="00B47A93" w:rsidRPr="007A6919" w:rsidRDefault="00B47A93" w:rsidP="007A6919">
      <w:pPr>
        <w:pStyle w:val="ParagraphText"/>
        <w:tabs>
          <w:tab w:val="left" w:pos="5670"/>
        </w:tabs>
        <w:rPr>
          <w:sz w:val="22"/>
          <w:szCs w:val="22"/>
        </w:rPr>
      </w:pPr>
      <w:r w:rsidRPr="007A6919">
        <w:rPr>
          <w:sz w:val="22"/>
          <w:szCs w:val="22"/>
        </w:rPr>
        <w:t>Definition: Information on how to reach a person or organisation by postal, internet, telephone, telex and radio systems.</w:t>
      </w:r>
    </w:p>
    <w:p w14:paraId="44D509DF" w14:textId="77777777" w:rsidR="00B47A93" w:rsidRPr="007A6919" w:rsidRDefault="00B47A93" w:rsidP="00B47A93">
      <w:pPr>
        <w:pStyle w:val="ParagraphText"/>
        <w:rPr>
          <w:sz w:val="22"/>
          <w:szCs w:val="22"/>
        </w:rPr>
      </w:pPr>
      <w:r w:rsidRPr="007A6919">
        <w:rPr>
          <w:sz w:val="22"/>
          <w:szCs w:val="22"/>
        </w:rPr>
        <w:t>References: M-3: unspecified</w:t>
      </w:r>
      <w:r w:rsidR="007A6919">
        <w:rPr>
          <w:sz w:val="22"/>
          <w:szCs w:val="22"/>
        </w:rPr>
        <w:t>.</w:t>
      </w:r>
    </w:p>
    <w:p w14:paraId="3BE89A30" w14:textId="77777777" w:rsidR="007A6919" w:rsidRDefault="007A6919" w:rsidP="00B47A93">
      <w:pPr>
        <w:pStyle w:val="ParagraphText"/>
        <w:rPr>
          <w:sz w:val="22"/>
          <w:szCs w:val="22"/>
        </w:rPr>
      </w:pPr>
      <w:r>
        <w:rPr>
          <w:sz w:val="22"/>
          <w:szCs w:val="22"/>
        </w:rPr>
        <w:t>Remarks: No remarks.</w:t>
      </w:r>
    </w:p>
    <w:p w14:paraId="656FE5AC" w14:textId="77777777" w:rsidR="00B47A93" w:rsidRPr="007A6919" w:rsidRDefault="007A6919" w:rsidP="00B47A93">
      <w:pPr>
        <w:pStyle w:val="ParagraphText"/>
        <w:rPr>
          <w:sz w:val="22"/>
          <w:szCs w:val="22"/>
        </w:rPr>
      </w:pPr>
      <w:r>
        <w:rPr>
          <w:sz w:val="22"/>
          <w:szCs w:val="22"/>
        </w:rPr>
        <w:t>Distinction: No distinctions.</w:t>
      </w:r>
    </w:p>
    <w:p w14:paraId="10CAE735" w14:textId="77777777" w:rsidR="00B47A93" w:rsidRPr="007A6919" w:rsidRDefault="006D56DB" w:rsidP="006D56DB">
      <w:pPr>
        <w:pStyle w:val="AnnexTable"/>
      </w:pPr>
      <w:r w:rsidRPr="007A6919">
        <w:rPr>
          <w:highlight w:val="yellow"/>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6" w:type="dxa"/>
          <w:right w:w="86" w:type="dxa"/>
        </w:tblCellMar>
        <w:tblLook w:val="01E0" w:firstRow="1" w:lastRow="1" w:firstColumn="1" w:lastColumn="1" w:noHBand="0" w:noVBand="0"/>
      </w:tblPr>
      <w:tblGrid>
        <w:gridCol w:w="1816"/>
        <w:gridCol w:w="4305"/>
        <w:gridCol w:w="1093"/>
        <w:gridCol w:w="1299"/>
        <w:gridCol w:w="1297"/>
      </w:tblGrid>
      <w:tr w:rsidR="00B47A93" w:rsidRPr="007A6919" w14:paraId="617F1673" w14:textId="77777777" w:rsidTr="00586599">
        <w:tc>
          <w:tcPr>
            <w:tcW w:w="926" w:type="pct"/>
          </w:tcPr>
          <w:p w14:paraId="5314890F" w14:textId="77777777" w:rsidR="00B47A93" w:rsidRPr="007A6919" w:rsidRDefault="00B47A93" w:rsidP="00586599">
            <w:pPr>
              <w:pStyle w:val="ParagraphText"/>
              <w:rPr>
                <w:b/>
                <w:bCs/>
              </w:rPr>
            </w:pPr>
            <w:r w:rsidRPr="007A6919">
              <w:rPr>
                <w:b/>
                <w:bCs/>
              </w:rPr>
              <w:t>Attribute</w:t>
            </w:r>
          </w:p>
        </w:tc>
        <w:tc>
          <w:tcPr>
            <w:tcW w:w="2194" w:type="pct"/>
          </w:tcPr>
          <w:p w14:paraId="55DAF61D" w14:textId="77777777" w:rsidR="00B47A93" w:rsidRPr="007A6919" w:rsidRDefault="00B47A93" w:rsidP="00586599">
            <w:pPr>
              <w:pStyle w:val="ParagraphText"/>
              <w:rPr>
                <w:b/>
                <w:bCs/>
              </w:rPr>
            </w:pPr>
            <w:r w:rsidRPr="007A6919">
              <w:rPr>
                <w:b/>
                <w:bCs/>
              </w:rPr>
              <w:t>Camel case</w:t>
            </w:r>
          </w:p>
        </w:tc>
        <w:tc>
          <w:tcPr>
            <w:tcW w:w="557" w:type="pct"/>
          </w:tcPr>
          <w:p w14:paraId="4C20A56E" w14:textId="77777777" w:rsidR="00B47A93" w:rsidRPr="007A6919" w:rsidRDefault="00B47A93" w:rsidP="00586599">
            <w:pPr>
              <w:pStyle w:val="ParagraphText"/>
              <w:rPr>
                <w:b/>
                <w:bCs/>
              </w:rPr>
            </w:pPr>
            <w:r w:rsidRPr="007A6919">
              <w:rPr>
                <w:b/>
                <w:bCs/>
              </w:rPr>
              <w:t>Alpha code</w:t>
            </w:r>
          </w:p>
        </w:tc>
        <w:tc>
          <w:tcPr>
            <w:tcW w:w="662" w:type="pct"/>
          </w:tcPr>
          <w:p w14:paraId="1B774035" w14:textId="77777777" w:rsidR="00B47A93" w:rsidRPr="007A6919" w:rsidRDefault="00B47A93" w:rsidP="00586599">
            <w:pPr>
              <w:pStyle w:val="ParagraphText"/>
              <w:rPr>
                <w:b/>
                <w:bCs/>
              </w:rPr>
            </w:pPr>
            <w:r w:rsidRPr="007A6919">
              <w:rPr>
                <w:b/>
                <w:bCs/>
              </w:rPr>
              <w:t>Cardinality</w:t>
            </w:r>
          </w:p>
        </w:tc>
        <w:tc>
          <w:tcPr>
            <w:tcW w:w="661" w:type="pct"/>
          </w:tcPr>
          <w:p w14:paraId="48E70386" w14:textId="77777777" w:rsidR="00B47A93" w:rsidRPr="007A6919" w:rsidRDefault="00B47A93" w:rsidP="00586599">
            <w:pPr>
              <w:pStyle w:val="ParagraphText"/>
              <w:rPr>
                <w:b/>
                <w:bCs/>
              </w:rPr>
            </w:pPr>
            <w:r w:rsidRPr="007A6919">
              <w:rPr>
                <w:b/>
                <w:bCs/>
              </w:rPr>
              <w:t>Sequential</w:t>
            </w:r>
          </w:p>
        </w:tc>
      </w:tr>
      <w:tr w:rsidR="00B47A93" w:rsidRPr="007A6919" w14:paraId="68214524" w14:textId="77777777" w:rsidTr="00586599">
        <w:tc>
          <w:tcPr>
            <w:tcW w:w="926" w:type="pct"/>
          </w:tcPr>
          <w:p w14:paraId="638D33C2" w14:textId="77777777" w:rsidR="00B47A93" w:rsidRPr="007A6919" w:rsidRDefault="00B47A93" w:rsidP="00586599">
            <w:pPr>
              <w:pStyle w:val="ParagraphText"/>
            </w:pPr>
            <w:r w:rsidRPr="007A6919">
              <w:t>Call name</w:t>
            </w:r>
          </w:p>
        </w:tc>
        <w:tc>
          <w:tcPr>
            <w:tcW w:w="2194" w:type="pct"/>
          </w:tcPr>
          <w:p w14:paraId="3B078E97" w14:textId="77777777" w:rsidR="00B47A93" w:rsidRPr="007A6919" w:rsidRDefault="00B47A93" w:rsidP="00586599">
            <w:pPr>
              <w:pStyle w:val="ParagraphText"/>
              <w:rPr>
                <w:bCs/>
              </w:rPr>
            </w:pPr>
            <w:proofErr w:type="spellStart"/>
            <w:r w:rsidRPr="007A6919">
              <w:t>callName</w:t>
            </w:r>
            <w:proofErr w:type="spellEnd"/>
          </w:p>
        </w:tc>
        <w:tc>
          <w:tcPr>
            <w:tcW w:w="557" w:type="pct"/>
          </w:tcPr>
          <w:p w14:paraId="2BF60D06" w14:textId="77777777" w:rsidR="00B47A93" w:rsidRPr="007A6919" w:rsidRDefault="00B47A93" w:rsidP="00586599">
            <w:pPr>
              <w:pStyle w:val="ParagraphText"/>
            </w:pPr>
            <w:r w:rsidRPr="007A6919">
              <w:t>CALNAM</w:t>
            </w:r>
          </w:p>
        </w:tc>
        <w:tc>
          <w:tcPr>
            <w:tcW w:w="662" w:type="pct"/>
          </w:tcPr>
          <w:p w14:paraId="195E74AD" w14:textId="77777777" w:rsidR="00B47A93" w:rsidRPr="007A6919" w:rsidRDefault="00B47A93" w:rsidP="00586599">
            <w:pPr>
              <w:pStyle w:val="ParagraphText"/>
              <w:rPr>
                <w:bCs/>
              </w:rPr>
            </w:pPr>
            <w:r w:rsidRPr="007A6919">
              <w:rPr>
                <w:bCs/>
              </w:rPr>
              <w:t>0..1</w:t>
            </w:r>
          </w:p>
        </w:tc>
        <w:tc>
          <w:tcPr>
            <w:tcW w:w="661" w:type="pct"/>
          </w:tcPr>
          <w:p w14:paraId="57AECDFD" w14:textId="77777777" w:rsidR="00B47A93" w:rsidRPr="007A6919" w:rsidRDefault="00B47A93" w:rsidP="00586599">
            <w:pPr>
              <w:pStyle w:val="ParagraphText"/>
              <w:rPr>
                <w:bCs/>
              </w:rPr>
            </w:pPr>
          </w:p>
        </w:tc>
      </w:tr>
      <w:tr w:rsidR="00B47A93" w:rsidRPr="007A6919" w14:paraId="4142084C" w14:textId="77777777" w:rsidTr="00586599">
        <w:tc>
          <w:tcPr>
            <w:tcW w:w="926" w:type="pct"/>
          </w:tcPr>
          <w:p w14:paraId="5F6654F0" w14:textId="77777777" w:rsidR="00B47A93" w:rsidRPr="007A6919" w:rsidRDefault="00B47A93" w:rsidP="00586599">
            <w:pPr>
              <w:pStyle w:val="ParagraphText"/>
            </w:pPr>
            <w:r w:rsidRPr="007A6919">
              <w:t>Call sign</w:t>
            </w:r>
          </w:p>
        </w:tc>
        <w:tc>
          <w:tcPr>
            <w:tcW w:w="2194" w:type="pct"/>
          </w:tcPr>
          <w:p w14:paraId="73D55360" w14:textId="77777777" w:rsidR="00B47A93" w:rsidRPr="007A6919" w:rsidRDefault="00B47A93" w:rsidP="00586599">
            <w:pPr>
              <w:pStyle w:val="ParagraphText"/>
              <w:rPr>
                <w:bCs/>
              </w:rPr>
            </w:pPr>
            <w:proofErr w:type="spellStart"/>
            <w:r w:rsidRPr="007A6919">
              <w:rPr>
                <w:bCs/>
              </w:rPr>
              <w:t>callSign</w:t>
            </w:r>
            <w:proofErr w:type="spellEnd"/>
          </w:p>
        </w:tc>
        <w:tc>
          <w:tcPr>
            <w:tcW w:w="557" w:type="pct"/>
          </w:tcPr>
          <w:p w14:paraId="59EC820F" w14:textId="77777777" w:rsidR="00B47A93" w:rsidRPr="007A6919" w:rsidRDefault="00B47A93" w:rsidP="00586599">
            <w:pPr>
              <w:pStyle w:val="ParagraphText"/>
            </w:pPr>
            <w:r w:rsidRPr="007A6919">
              <w:t>CALSGN</w:t>
            </w:r>
          </w:p>
        </w:tc>
        <w:tc>
          <w:tcPr>
            <w:tcW w:w="662" w:type="pct"/>
          </w:tcPr>
          <w:p w14:paraId="614660C6" w14:textId="77777777" w:rsidR="00B47A93" w:rsidRPr="007A6919" w:rsidRDefault="00B47A93" w:rsidP="00586599">
            <w:pPr>
              <w:pStyle w:val="ParagraphText"/>
              <w:rPr>
                <w:bCs/>
              </w:rPr>
            </w:pPr>
            <w:r w:rsidRPr="007A6919">
              <w:rPr>
                <w:bCs/>
              </w:rPr>
              <w:t>1</w:t>
            </w:r>
          </w:p>
        </w:tc>
        <w:tc>
          <w:tcPr>
            <w:tcW w:w="661" w:type="pct"/>
          </w:tcPr>
          <w:p w14:paraId="63FB7846" w14:textId="77777777" w:rsidR="00B47A93" w:rsidRPr="007A6919" w:rsidRDefault="00B47A93" w:rsidP="00586599">
            <w:pPr>
              <w:pStyle w:val="ParagraphText"/>
              <w:rPr>
                <w:bCs/>
              </w:rPr>
            </w:pPr>
          </w:p>
        </w:tc>
      </w:tr>
      <w:tr w:rsidR="00B47A93" w:rsidRPr="007A6919" w14:paraId="5A23FD5A" w14:textId="77777777" w:rsidTr="00586599">
        <w:tc>
          <w:tcPr>
            <w:tcW w:w="926" w:type="pct"/>
          </w:tcPr>
          <w:p w14:paraId="1D45108C" w14:textId="77777777" w:rsidR="00B47A93" w:rsidRPr="007A6919" w:rsidRDefault="00B47A93" w:rsidP="00586599">
            <w:pPr>
              <w:pStyle w:val="ParagraphText"/>
            </w:pPr>
            <w:r w:rsidRPr="007A6919">
              <w:t>Communication channel</w:t>
            </w:r>
          </w:p>
        </w:tc>
        <w:tc>
          <w:tcPr>
            <w:tcW w:w="2194" w:type="pct"/>
          </w:tcPr>
          <w:p w14:paraId="7D988287" w14:textId="77777777" w:rsidR="00B47A93" w:rsidRPr="007A6919" w:rsidRDefault="00B47A93" w:rsidP="00586599">
            <w:pPr>
              <w:pStyle w:val="ParagraphText"/>
              <w:rPr>
                <w:bCs/>
              </w:rPr>
            </w:pPr>
            <w:proofErr w:type="spellStart"/>
            <w:r w:rsidRPr="007A6919">
              <w:rPr>
                <w:bCs/>
              </w:rPr>
              <w:t>communicationChannel</w:t>
            </w:r>
            <w:proofErr w:type="spellEnd"/>
          </w:p>
        </w:tc>
        <w:tc>
          <w:tcPr>
            <w:tcW w:w="557" w:type="pct"/>
          </w:tcPr>
          <w:p w14:paraId="5ED473AC" w14:textId="77777777" w:rsidR="00B47A93" w:rsidRPr="007A6919" w:rsidRDefault="00B47A93" w:rsidP="00586599">
            <w:pPr>
              <w:pStyle w:val="ParagraphText"/>
            </w:pPr>
            <w:r w:rsidRPr="007A6919">
              <w:t>COMCHA</w:t>
            </w:r>
          </w:p>
        </w:tc>
        <w:tc>
          <w:tcPr>
            <w:tcW w:w="662" w:type="pct"/>
          </w:tcPr>
          <w:p w14:paraId="1766666D" w14:textId="77777777" w:rsidR="00B47A93" w:rsidRPr="007A6919" w:rsidRDefault="00B47A93" w:rsidP="00586599">
            <w:pPr>
              <w:pStyle w:val="ParagraphText"/>
              <w:rPr>
                <w:bCs/>
              </w:rPr>
            </w:pPr>
            <w:r w:rsidRPr="007A6919">
              <w:rPr>
                <w:bCs/>
              </w:rPr>
              <w:t>1..*</w:t>
            </w:r>
          </w:p>
        </w:tc>
        <w:tc>
          <w:tcPr>
            <w:tcW w:w="661" w:type="pct"/>
          </w:tcPr>
          <w:p w14:paraId="4E742E60" w14:textId="77777777" w:rsidR="00B47A93" w:rsidRPr="007A6919" w:rsidRDefault="00B47A93" w:rsidP="00586599">
            <w:pPr>
              <w:pStyle w:val="ParagraphText"/>
              <w:rPr>
                <w:bCs/>
              </w:rPr>
            </w:pPr>
            <w:r w:rsidRPr="007A6919">
              <w:rPr>
                <w:bCs/>
              </w:rPr>
              <w:t>False</w:t>
            </w:r>
          </w:p>
        </w:tc>
      </w:tr>
      <w:tr w:rsidR="00B47A93" w:rsidRPr="007A6919" w14:paraId="3DACD5D5" w14:textId="77777777" w:rsidTr="00586599">
        <w:tc>
          <w:tcPr>
            <w:tcW w:w="926" w:type="pct"/>
          </w:tcPr>
          <w:p w14:paraId="31BB55CA" w14:textId="77777777" w:rsidR="00B47A93" w:rsidRPr="007A6919" w:rsidRDefault="00B47A93" w:rsidP="00586599">
            <w:pPr>
              <w:pStyle w:val="ParagraphText"/>
              <w:rPr>
                <w:bCs/>
              </w:rPr>
            </w:pPr>
            <w:r w:rsidRPr="007A6919">
              <w:rPr>
                <w:bCs/>
              </w:rPr>
              <w:t>Object Name</w:t>
            </w:r>
          </w:p>
        </w:tc>
        <w:tc>
          <w:tcPr>
            <w:tcW w:w="2194" w:type="pct"/>
          </w:tcPr>
          <w:p w14:paraId="7AD6F607" w14:textId="77777777" w:rsidR="00B47A93" w:rsidRPr="007A6919" w:rsidRDefault="00B47A93" w:rsidP="00586599">
            <w:pPr>
              <w:pStyle w:val="ParagraphText"/>
              <w:rPr>
                <w:bCs/>
              </w:rPr>
            </w:pPr>
            <w:proofErr w:type="spellStart"/>
            <w:r w:rsidRPr="007A6919">
              <w:rPr>
                <w:bCs/>
              </w:rPr>
              <w:t>objectName</w:t>
            </w:r>
            <w:proofErr w:type="spellEnd"/>
          </w:p>
        </w:tc>
        <w:tc>
          <w:tcPr>
            <w:tcW w:w="557" w:type="pct"/>
          </w:tcPr>
          <w:p w14:paraId="23A96DF8" w14:textId="77777777" w:rsidR="00B47A93" w:rsidRPr="007A6919" w:rsidRDefault="00B47A93" w:rsidP="00586599">
            <w:pPr>
              <w:pStyle w:val="ParagraphText"/>
              <w:rPr>
                <w:bCs/>
              </w:rPr>
            </w:pPr>
            <w:r w:rsidRPr="007A6919">
              <w:rPr>
                <w:bCs/>
              </w:rPr>
              <w:t>OBJNAM</w:t>
            </w:r>
          </w:p>
        </w:tc>
        <w:tc>
          <w:tcPr>
            <w:tcW w:w="662" w:type="pct"/>
          </w:tcPr>
          <w:p w14:paraId="35EC8DA6" w14:textId="77777777" w:rsidR="00B47A93" w:rsidRPr="007A6919" w:rsidRDefault="00B47A93" w:rsidP="00586599">
            <w:pPr>
              <w:pStyle w:val="ParagraphText"/>
              <w:rPr>
                <w:bCs/>
              </w:rPr>
            </w:pPr>
            <w:r w:rsidRPr="007A6919">
              <w:rPr>
                <w:bCs/>
              </w:rPr>
              <w:t>0..*</w:t>
            </w:r>
          </w:p>
        </w:tc>
        <w:tc>
          <w:tcPr>
            <w:tcW w:w="661" w:type="pct"/>
          </w:tcPr>
          <w:p w14:paraId="4F02E8E1" w14:textId="77777777" w:rsidR="00B47A93" w:rsidRPr="007A6919" w:rsidRDefault="00B47A93" w:rsidP="00586599">
            <w:pPr>
              <w:pStyle w:val="ParagraphText"/>
              <w:rPr>
                <w:bCs/>
              </w:rPr>
            </w:pPr>
            <w:r w:rsidRPr="007A6919">
              <w:rPr>
                <w:bCs/>
              </w:rPr>
              <w:t>False</w:t>
            </w:r>
          </w:p>
        </w:tc>
      </w:tr>
      <w:tr w:rsidR="00B47A93" w:rsidRPr="007A6919" w14:paraId="1252FFFB" w14:textId="77777777" w:rsidTr="00586599">
        <w:tc>
          <w:tcPr>
            <w:tcW w:w="926" w:type="pct"/>
          </w:tcPr>
          <w:p w14:paraId="2A941AE8" w14:textId="77777777" w:rsidR="00B47A93" w:rsidRPr="007A6919" w:rsidRDefault="00B47A93" w:rsidP="00586599">
            <w:pPr>
              <w:pStyle w:val="ParagraphText"/>
            </w:pPr>
            <w:r w:rsidRPr="007A6919">
              <w:t>Delivery point</w:t>
            </w:r>
          </w:p>
        </w:tc>
        <w:tc>
          <w:tcPr>
            <w:tcW w:w="2194" w:type="pct"/>
          </w:tcPr>
          <w:p w14:paraId="0ED8F78C" w14:textId="77777777" w:rsidR="00B47A93" w:rsidRPr="007A6919" w:rsidRDefault="00B47A93" w:rsidP="00586599">
            <w:pPr>
              <w:pStyle w:val="ParagraphText"/>
              <w:rPr>
                <w:bCs/>
              </w:rPr>
            </w:pPr>
            <w:proofErr w:type="spellStart"/>
            <w:r w:rsidRPr="007A6919">
              <w:t>deliveryPoint</w:t>
            </w:r>
            <w:proofErr w:type="spellEnd"/>
          </w:p>
        </w:tc>
        <w:tc>
          <w:tcPr>
            <w:tcW w:w="557" w:type="pct"/>
          </w:tcPr>
          <w:p w14:paraId="349D715A" w14:textId="77777777" w:rsidR="00B47A93" w:rsidRPr="007A6919" w:rsidRDefault="00B47A93" w:rsidP="00586599">
            <w:pPr>
              <w:pStyle w:val="ParagraphText"/>
            </w:pPr>
            <w:r w:rsidRPr="007A6919">
              <w:t>DELPNT</w:t>
            </w:r>
          </w:p>
        </w:tc>
        <w:tc>
          <w:tcPr>
            <w:tcW w:w="662" w:type="pct"/>
          </w:tcPr>
          <w:p w14:paraId="17126C14" w14:textId="77777777" w:rsidR="00B47A93" w:rsidRPr="007A6919" w:rsidRDefault="00B47A93" w:rsidP="00586599">
            <w:pPr>
              <w:pStyle w:val="ParagraphText"/>
              <w:rPr>
                <w:bCs/>
              </w:rPr>
            </w:pPr>
            <w:r w:rsidRPr="007A6919">
              <w:rPr>
                <w:bCs/>
              </w:rPr>
              <w:t>0..*</w:t>
            </w:r>
          </w:p>
        </w:tc>
        <w:tc>
          <w:tcPr>
            <w:tcW w:w="661" w:type="pct"/>
          </w:tcPr>
          <w:p w14:paraId="38C901B3" w14:textId="77777777" w:rsidR="00B47A93" w:rsidRPr="007A6919" w:rsidRDefault="00B47A93" w:rsidP="00586599">
            <w:pPr>
              <w:pStyle w:val="ParagraphText"/>
              <w:rPr>
                <w:bCs/>
              </w:rPr>
            </w:pPr>
            <w:r w:rsidRPr="007A6919">
              <w:rPr>
                <w:bCs/>
              </w:rPr>
              <w:t>False</w:t>
            </w:r>
          </w:p>
        </w:tc>
      </w:tr>
      <w:tr w:rsidR="00B47A93" w:rsidRPr="007A6919" w14:paraId="7F964A89" w14:textId="77777777" w:rsidTr="00586599">
        <w:tc>
          <w:tcPr>
            <w:tcW w:w="926" w:type="pct"/>
          </w:tcPr>
          <w:p w14:paraId="1532EC65" w14:textId="77777777" w:rsidR="00B47A93" w:rsidRPr="007A6919" w:rsidRDefault="00B47A93" w:rsidP="00586599">
            <w:pPr>
              <w:pStyle w:val="ParagraphText"/>
            </w:pPr>
            <w:r w:rsidRPr="007A6919">
              <w:t>City name</w:t>
            </w:r>
          </w:p>
        </w:tc>
        <w:tc>
          <w:tcPr>
            <w:tcW w:w="2194" w:type="pct"/>
          </w:tcPr>
          <w:p w14:paraId="5DA3989C" w14:textId="77777777" w:rsidR="00B47A93" w:rsidRPr="007A6919" w:rsidRDefault="00B47A93" w:rsidP="00586599">
            <w:pPr>
              <w:pStyle w:val="ParagraphText"/>
              <w:rPr>
                <w:bCs/>
              </w:rPr>
            </w:pPr>
            <w:proofErr w:type="spellStart"/>
            <w:r w:rsidRPr="007A6919">
              <w:t>cityName</w:t>
            </w:r>
            <w:proofErr w:type="spellEnd"/>
          </w:p>
        </w:tc>
        <w:tc>
          <w:tcPr>
            <w:tcW w:w="557" w:type="pct"/>
          </w:tcPr>
          <w:p w14:paraId="6822822B" w14:textId="77777777" w:rsidR="00B47A93" w:rsidRPr="007A6919" w:rsidRDefault="00B47A93" w:rsidP="00586599">
            <w:pPr>
              <w:pStyle w:val="ParagraphText"/>
            </w:pPr>
            <w:r w:rsidRPr="007A6919">
              <w:t>CITYNM</w:t>
            </w:r>
          </w:p>
        </w:tc>
        <w:tc>
          <w:tcPr>
            <w:tcW w:w="662" w:type="pct"/>
          </w:tcPr>
          <w:p w14:paraId="0EE8A23C" w14:textId="77777777" w:rsidR="00B47A93" w:rsidRPr="007A6919" w:rsidRDefault="00B47A93" w:rsidP="00586599">
            <w:pPr>
              <w:pStyle w:val="ParagraphText"/>
              <w:rPr>
                <w:bCs/>
              </w:rPr>
            </w:pPr>
            <w:r w:rsidRPr="007A6919">
              <w:rPr>
                <w:bCs/>
              </w:rPr>
              <w:t>0..1</w:t>
            </w:r>
          </w:p>
        </w:tc>
        <w:tc>
          <w:tcPr>
            <w:tcW w:w="661" w:type="pct"/>
          </w:tcPr>
          <w:p w14:paraId="0DA49FE2" w14:textId="77777777" w:rsidR="00B47A93" w:rsidRPr="007A6919" w:rsidRDefault="00B47A93" w:rsidP="00586599">
            <w:pPr>
              <w:pStyle w:val="ParagraphText"/>
              <w:rPr>
                <w:bCs/>
              </w:rPr>
            </w:pPr>
          </w:p>
        </w:tc>
      </w:tr>
      <w:tr w:rsidR="00B47A93" w:rsidRPr="007A6919" w14:paraId="3A40F601" w14:textId="77777777" w:rsidTr="00586599">
        <w:tc>
          <w:tcPr>
            <w:tcW w:w="926" w:type="pct"/>
          </w:tcPr>
          <w:p w14:paraId="43B654C4" w14:textId="77777777" w:rsidR="00B47A93" w:rsidRPr="007A6919" w:rsidRDefault="00B47A93" w:rsidP="00586599">
            <w:pPr>
              <w:pStyle w:val="ParagraphText"/>
            </w:pPr>
            <w:r w:rsidRPr="007A6919">
              <w:t>Administrative division</w:t>
            </w:r>
          </w:p>
        </w:tc>
        <w:tc>
          <w:tcPr>
            <w:tcW w:w="2194" w:type="pct"/>
          </w:tcPr>
          <w:p w14:paraId="44DECBBA" w14:textId="77777777" w:rsidR="00B47A93" w:rsidRPr="007A6919" w:rsidRDefault="00B47A93" w:rsidP="00586599">
            <w:pPr>
              <w:pStyle w:val="ParagraphText"/>
              <w:rPr>
                <w:bCs/>
              </w:rPr>
            </w:pPr>
            <w:proofErr w:type="spellStart"/>
            <w:r w:rsidRPr="007A6919">
              <w:t>administrativeDivision</w:t>
            </w:r>
            <w:proofErr w:type="spellEnd"/>
          </w:p>
        </w:tc>
        <w:tc>
          <w:tcPr>
            <w:tcW w:w="557" w:type="pct"/>
          </w:tcPr>
          <w:p w14:paraId="323A8752" w14:textId="77777777" w:rsidR="00B47A93" w:rsidRPr="007A6919" w:rsidRDefault="00B47A93" w:rsidP="00586599">
            <w:pPr>
              <w:pStyle w:val="ParagraphText"/>
            </w:pPr>
            <w:r w:rsidRPr="007A6919">
              <w:t>ADMDIV</w:t>
            </w:r>
          </w:p>
        </w:tc>
        <w:tc>
          <w:tcPr>
            <w:tcW w:w="662" w:type="pct"/>
          </w:tcPr>
          <w:p w14:paraId="0A662C16" w14:textId="77777777" w:rsidR="00B47A93" w:rsidRPr="007A6919" w:rsidRDefault="00B47A93" w:rsidP="00586599">
            <w:pPr>
              <w:pStyle w:val="ParagraphText"/>
              <w:rPr>
                <w:bCs/>
              </w:rPr>
            </w:pPr>
            <w:r w:rsidRPr="007A6919">
              <w:rPr>
                <w:bCs/>
              </w:rPr>
              <w:t>0..1</w:t>
            </w:r>
          </w:p>
        </w:tc>
        <w:tc>
          <w:tcPr>
            <w:tcW w:w="661" w:type="pct"/>
          </w:tcPr>
          <w:p w14:paraId="0CB5EC90" w14:textId="77777777" w:rsidR="00B47A93" w:rsidRPr="007A6919" w:rsidRDefault="00B47A93" w:rsidP="00586599">
            <w:pPr>
              <w:pStyle w:val="ParagraphText"/>
              <w:rPr>
                <w:bCs/>
              </w:rPr>
            </w:pPr>
          </w:p>
        </w:tc>
      </w:tr>
      <w:tr w:rsidR="00B47A93" w:rsidRPr="007A6919" w14:paraId="284B4A6D" w14:textId="77777777" w:rsidTr="00586599">
        <w:tc>
          <w:tcPr>
            <w:tcW w:w="926" w:type="pct"/>
          </w:tcPr>
          <w:p w14:paraId="692A45D9" w14:textId="77777777" w:rsidR="00B47A93" w:rsidRPr="007A6919" w:rsidRDefault="00B47A93" w:rsidP="00586599">
            <w:pPr>
              <w:pStyle w:val="ParagraphText"/>
            </w:pPr>
            <w:r w:rsidRPr="007A6919">
              <w:t>Postal code</w:t>
            </w:r>
          </w:p>
        </w:tc>
        <w:tc>
          <w:tcPr>
            <w:tcW w:w="2194" w:type="pct"/>
          </w:tcPr>
          <w:p w14:paraId="15C68C99" w14:textId="77777777" w:rsidR="00B47A93" w:rsidRPr="007A6919" w:rsidRDefault="00B47A93" w:rsidP="00586599">
            <w:pPr>
              <w:pStyle w:val="ParagraphText"/>
              <w:rPr>
                <w:bCs/>
              </w:rPr>
            </w:pPr>
            <w:proofErr w:type="spellStart"/>
            <w:r w:rsidRPr="007A6919">
              <w:t>postalCode</w:t>
            </w:r>
            <w:proofErr w:type="spellEnd"/>
          </w:p>
        </w:tc>
        <w:tc>
          <w:tcPr>
            <w:tcW w:w="557" w:type="pct"/>
          </w:tcPr>
          <w:p w14:paraId="7D0C793C" w14:textId="77777777" w:rsidR="00B47A93" w:rsidRPr="007A6919" w:rsidRDefault="00B47A93" w:rsidP="00586599">
            <w:pPr>
              <w:pStyle w:val="ParagraphText"/>
            </w:pPr>
            <w:r w:rsidRPr="007A6919">
              <w:t>POSCOD</w:t>
            </w:r>
          </w:p>
        </w:tc>
        <w:tc>
          <w:tcPr>
            <w:tcW w:w="662" w:type="pct"/>
          </w:tcPr>
          <w:p w14:paraId="6293E0B7" w14:textId="77777777" w:rsidR="00B47A93" w:rsidRPr="007A6919" w:rsidRDefault="00B47A93" w:rsidP="00586599">
            <w:pPr>
              <w:pStyle w:val="ParagraphText"/>
            </w:pPr>
            <w:r w:rsidRPr="007A6919">
              <w:rPr>
                <w:bCs/>
              </w:rPr>
              <w:t>0..1</w:t>
            </w:r>
          </w:p>
        </w:tc>
        <w:tc>
          <w:tcPr>
            <w:tcW w:w="661" w:type="pct"/>
          </w:tcPr>
          <w:p w14:paraId="5E20B84D" w14:textId="77777777" w:rsidR="00B47A93" w:rsidRPr="007A6919" w:rsidRDefault="00B47A93" w:rsidP="00586599">
            <w:pPr>
              <w:pStyle w:val="ParagraphText"/>
              <w:rPr>
                <w:bCs/>
              </w:rPr>
            </w:pPr>
          </w:p>
        </w:tc>
      </w:tr>
      <w:tr w:rsidR="00B47A93" w:rsidRPr="007A6919" w14:paraId="4FA8FD6B" w14:textId="77777777" w:rsidTr="00586599">
        <w:tc>
          <w:tcPr>
            <w:tcW w:w="926" w:type="pct"/>
          </w:tcPr>
          <w:p w14:paraId="6B72F303" w14:textId="77777777" w:rsidR="00B47A93" w:rsidRPr="007A6919" w:rsidRDefault="00B47A93" w:rsidP="00586599">
            <w:pPr>
              <w:pStyle w:val="ParagraphText"/>
            </w:pPr>
            <w:r w:rsidRPr="007A6919">
              <w:t>Country</w:t>
            </w:r>
          </w:p>
        </w:tc>
        <w:tc>
          <w:tcPr>
            <w:tcW w:w="2194" w:type="pct"/>
          </w:tcPr>
          <w:p w14:paraId="33E1BBDE" w14:textId="77777777" w:rsidR="00B47A93" w:rsidRPr="007A6919" w:rsidRDefault="00B47A93" w:rsidP="00586599">
            <w:pPr>
              <w:pStyle w:val="ParagraphText"/>
              <w:rPr>
                <w:bCs/>
              </w:rPr>
            </w:pPr>
            <w:r w:rsidRPr="007A6919">
              <w:t>country</w:t>
            </w:r>
          </w:p>
        </w:tc>
        <w:tc>
          <w:tcPr>
            <w:tcW w:w="557" w:type="pct"/>
          </w:tcPr>
          <w:p w14:paraId="75F0FE33" w14:textId="77777777" w:rsidR="00B47A93" w:rsidRPr="007A6919" w:rsidRDefault="00B47A93" w:rsidP="00586599">
            <w:pPr>
              <w:pStyle w:val="ParagraphText"/>
            </w:pPr>
            <w:r w:rsidRPr="007A6919">
              <w:t>CONTRY</w:t>
            </w:r>
          </w:p>
        </w:tc>
        <w:tc>
          <w:tcPr>
            <w:tcW w:w="662" w:type="pct"/>
          </w:tcPr>
          <w:p w14:paraId="3954E077" w14:textId="77777777" w:rsidR="00B47A93" w:rsidRPr="007A6919" w:rsidRDefault="00B47A93" w:rsidP="00586599">
            <w:pPr>
              <w:pStyle w:val="ParagraphText"/>
            </w:pPr>
            <w:r w:rsidRPr="007A6919">
              <w:rPr>
                <w:bCs/>
              </w:rPr>
              <w:t>0..1</w:t>
            </w:r>
          </w:p>
        </w:tc>
        <w:tc>
          <w:tcPr>
            <w:tcW w:w="661" w:type="pct"/>
          </w:tcPr>
          <w:p w14:paraId="08340B7A" w14:textId="77777777" w:rsidR="00B47A93" w:rsidRPr="007A6919" w:rsidRDefault="00B47A93" w:rsidP="00586599">
            <w:pPr>
              <w:pStyle w:val="ParagraphText"/>
              <w:rPr>
                <w:bCs/>
              </w:rPr>
            </w:pPr>
          </w:p>
        </w:tc>
      </w:tr>
      <w:tr w:rsidR="00B47A93" w:rsidRPr="007A6919" w14:paraId="6EEB8BA5" w14:textId="77777777" w:rsidTr="00586599">
        <w:tc>
          <w:tcPr>
            <w:tcW w:w="926" w:type="pct"/>
          </w:tcPr>
          <w:p w14:paraId="210ED142" w14:textId="77777777" w:rsidR="00B47A93" w:rsidRPr="007A6919" w:rsidRDefault="00B47A93" w:rsidP="00586599">
            <w:pPr>
              <w:pStyle w:val="ParagraphText"/>
            </w:pPr>
            <w:r w:rsidRPr="007A6919">
              <w:t>Email address</w:t>
            </w:r>
          </w:p>
        </w:tc>
        <w:tc>
          <w:tcPr>
            <w:tcW w:w="2194" w:type="pct"/>
          </w:tcPr>
          <w:p w14:paraId="507E8D38" w14:textId="77777777" w:rsidR="00B47A93" w:rsidRPr="007A6919" w:rsidRDefault="00B47A93" w:rsidP="00586599">
            <w:pPr>
              <w:pStyle w:val="ParagraphText"/>
              <w:rPr>
                <w:bCs/>
              </w:rPr>
            </w:pPr>
            <w:proofErr w:type="spellStart"/>
            <w:r w:rsidRPr="007A6919">
              <w:t>emailAddress</w:t>
            </w:r>
            <w:proofErr w:type="spellEnd"/>
          </w:p>
        </w:tc>
        <w:tc>
          <w:tcPr>
            <w:tcW w:w="557" w:type="pct"/>
          </w:tcPr>
          <w:p w14:paraId="21FC78AF" w14:textId="77777777" w:rsidR="00B47A93" w:rsidRPr="007A6919" w:rsidRDefault="00B47A93" w:rsidP="00586599">
            <w:pPr>
              <w:pStyle w:val="ParagraphText"/>
            </w:pPr>
            <w:r w:rsidRPr="007A6919">
              <w:t>EMAILS</w:t>
            </w:r>
          </w:p>
        </w:tc>
        <w:tc>
          <w:tcPr>
            <w:tcW w:w="662" w:type="pct"/>
          </w:tcPr>
          <w:p w14:paraId="6DAE9528" w14:textId="77777777" w:rsidR="00B47A93" w:rsidRPr="007A6919" w:rsidRDefault="00B47A93" w:rsidP="00586599">
            <w:pPr>
              <w:pStyle w:val="ParagraphText"/>
            </w:pPr>
            <w:r w:rsidRPr="007A6919">
              <w:rPr>
                <w:bCs/>
              </w:rPr>
              <w:t>0..1</w:t>
            </w:r>
          </w:p>
        </w:tc>
        <w:tc>
          <w:tcPr>
            <w:tcW w:w="661" w:type="pct"/>
          </w:tcPr>
          <w:p w14:paraId="5D9D1997" w14:textId="77777777" w:rsidR="00B47A93" w:rsidRPr="007A6919" w:rsidRDefault="00B47A93" w:rsidP="00586599">
            <w:pPr>
              <w:pStyle w:val="ParagraphText"/>
              <w:rPr>
                <w:bCs/>
              </w:rPr>
            </w:pPr>
          </w:p>
        </w:tc>
      </w:tr>
      <w:tr w:rsidR="00B47A93" w:rsidRPr="007A6919" w14:paraId="6EAE2849" w14:textId="77777777" w:rsidTr="00586599">
        <w:tc>
          <w:tcPr>
            <w:tcW w:w="926" w:type="pct"/>
          </w:tcPr>
          <w:p w14:paraId="5D593851" w14:textId="77777777" w:rsidR="00B47A93" w:rsidRPr="007A6919" w:rsidRDefault="00B47A93" w:rsidP="00586599">
            <w:pPr>
              <w:pStyle w:val="ParagraphText"/>
            </w:pPr>
            <w:r w:rsidRPr="007A6919">
              <w:t>Telephone number</w:t>
            </w:r>
          </w:p>
        </w:tc>
        <w:tc>
          <w:tcPr>
            <w:tcW w:w="2194" w:type="pct"/>
          </w:tcPr>
          <w:p w14:paraId="42D27389" w14:textId="77777777" w:rsidR="00B47A93" w:rsidRPr="007A6919" w:rsidRDefault="00B47A93" w:rsidP="00586599">
            <w:pPr>
              <w:pStyle w:val="ParagraphText"/>
              <w:rPr>
                <w:bCs/>
              </w:rPr>
            </w:pPr>
            <w:proofErr w:type="spellStart"/>
            <w:r w:rsidRPr="007A6919">
              <w:t>telephoneNumber</w:t>
            </w:r>
            <w:proofErr w:type="spellEnd"/>
          </w:p>
        </w:tc>
        <w:tc>
          <w:tcPr>
            <w:tcW w:w="557" w:type="pct"/>
          </w:tcPr>
          <w:p w14:paraId="1EA72F21" w14:textId="77777777" w:rsidR="00B47A93" w:rsidRPr="007A6919" w:rsidRDefault="00B47A93" w:rsidP="00586599">
            <w:pPr>
              <w:pStyle w:val="ParagraphText"/>
            </w:pPr>
            <w:r w:rsidRPr="007A6919">
              <w:t>NUMTEL</w:t>
            </w:r>
          </w:p>
        </w:tc>
        <w:tc>
          <w:tcPr>
            <w:tcW w:w="662" w:type="pct"/>
          </w:tcPr>
          <w:p w14:paraId="0EC7CF18" w14:textId="77777777" w:rsidR="00B47A93" w:rsidRPr="007A6919" w:rsidRDefault="00B47A93" w:rsidP="00586599">
            <w:pPr>
              <w:pStyle w:val="ParagraphText"/>
            </w:pPr>
            <w:r w:rsidRPr="007A6919">
              <w:rPr>
                <w:bCs/>
              </w:rPr>
              <w:t>0..1</w:t>
            </w:r>
          </w:p>
        </w:tc>
        <w:tc>
          <w:tcPr>
            <w:tcW w:w="661" w:type="pct"/>
          </w:tcPr>
          <w:p w14:paraId="226097D9" w14:textId="77777777" w:rsidR="00B47A93" w:rsidRPr="007A6919" w:rsidRDefault="00B47A93" w:rsidP="00586599">
            <w:pPr>
              <w:pStyle w:val="ParagraphText"/>
              <w:rPr>
                <w:bCs/>
              </w:rPr>
            </w:pPr>
          </w:p>
        </w:tc>
      </w:tr>
      <w:tr w:rsidR="00B47A93" w:rsidRPr="007A6919" w14:paraId="1281F4F3" w14:textId="77777777" w:rsidTr="00586599">
        <w:tc>
          <w:tcPr>
            <w:tcW w:w="926" w:type="pct"/>
          </w:tcPr>
          <w:p w14:paraId="2A4C6B29" w14:textId="77777777" w:rsidR="00B47A93" w:rsidRPr="007A6919" w:rsidRDefault="00B47A93" w:rsidP="00586599">
            <w:pPr>
              <w:pStyle w:val="ParagraphText"/>
            </w:pPr>
            <w:r w:rsidRPr="007A6919">
              <w:t>Telephone number outside working hours</w:t>
            </w:r>
          </w:p>
        </w:tc>
        <w:tc>
          <w:tcPr>
            <w:tcW w:w="2194" w:type="pct"/>
          </w:tcPr>
          <w:p w14:paraId="50B7DA70" w14:textId="77777777" w:rsidR="00B47A93" w:rsidRPr="007A6919" w:rsidRDefault="00B47A93" w:rsidP="00586599">
            <w:pPr>
              <w:pStyle w:val="ParagraphText"/>
              <w:rPr>
                <w:bCs/>
              </w:rPr>
            </w:pPr>
            <w:proofErr w:type="spellStart"/>
            <w:r w:rsidRPr="007A6919">
              <w:t>telephoneNumberOutsideWorkingHours</w:t>
            </w:r>
            <w:proofErr w:type="spellEnd"/>
          </w:p>
        </w:tc>
        <w:tc>
          <w:tcPr>
            <w:tcW w:w="557" w:type="pct"/>
          </w:tcPr>
          <w:p w14:paraId="3843CCA9" w14:textId="77777777" w:rsidR="00B47A93" w:rsidRPr="007A6919" w:rsidRDefault="00B47A93" w:rsidP="00586599">
            <w:pPr>
              <w:pStyle w:val="ParagraphText"/>
            </w:pPr>
            <w:r w:rsidRPr="007A6919">
              <w:t>NMTLOW</w:t>
            </w:r>
          </w:p>
        </w:tc>
        <w:tc>
          <w:tcPr>
            <w:tcW w:w="662" w:type="pct"/>
          </w:tcPr>
          <w:p w14:paraId="1C0F3E4C" w14:textId="77777777" w:rsidR="00B47A93" w:rsidRPr="007A6919" w:rsidRDefault="00B47A93" w:rsidP="00586599">
            <w:pPr>
              <w:pStyle w:val="ParagraphText"/>
            </w:pPr>
            <w:r w:rsidRPr="007A6919">
              <w:rPr>
                <w:bCs/>
              </w:rPr>
              <w:t>0..1</w:t>
            </w:r>
          </w:p>
        </w:tc>
        <w:tc>
          <w:tcPr>
            <w:tcW w:w="661" w:type="pct"/>
          </w:tcPr>
          <w:p w14:paraId="0FD5A75B" w14:textId="77777777" w:rsidR="00B47A93" w:rsidRPr="007A6919" w:rsidRDefault="00B47A93" w:rsidP="00586599">
            <w:pPr>
              <w:pStyle w:val="ParagraphText"/>
              <w:rPr>
                <w:bCs/>
              </w:rPr>
            </w:pPr>
          </w:p>
        </w:tc>
      </w:tr>
      <w:tr w:rsidR="00B47A93" w:rsidRPr="007A6919" w14:paraId="4E5364D3" w14:textId="77777777" w:rsidTr="00586599">
        <w:tc>
          <w:tcPr>
            <w:tcW w:w="926" w:type="pct"/>
          </w:tcPr>
          <w:p w14:paraId="1E9ECC2C" w14:textId="77777777" w:rsidR="00B47A93" w:rsidRPr="007A6919" w:rsidRDefault="00B47A93" w:rsidP="00586599">
            <w:pPr>
              <w:pStyle w:val="ParagraphText"/>
            </w:pPr>
            <w:r w:rsidRPr="007A6919">
              <w:t>Fax number</w:t>
            </w:r>
          </w:p>
        </w:tc>
        <w:tc>
          <w:tcPr>
            <w:tcW w:w="2194" w:type="pct"/>
          </w:tcPr>
          <w:p w14:paraId="4D0B68CF" w14:textId="77777777" w:rsidR="00B47A93" w:rsidRPr="007A6919" w:rsidRDefault="00B47A93" w:rsidP="00586599">
            <w:pPr>
              <w:pStyle w:val="ParagraphText"/>
              <w:rPr>
                <w:bCs/>
              </w:rPr>
            </w:pPr>
            <w:proofErr w:type="spellStart"/>
            <w:r w:rsidRPr="007A6919">
              <w:t>faxNumber</w:t>
            </w:r>
            <w:proofErr w:type="spellEnd"/>
          </w:p>
        </w:tc>
        <w:tc>
          <w:tcPr>
            <w:tcW w:w="557" w:type="pct"/>
          </w:tcPr>
          <w:p w14:paraId="49C0A936" w14:textId="77777777" w:rsidR="00B47A93" w:rsidRPr="007A6919" w:rsidRDefault="00B47A93" w:rsidP="00586599">
            <w:pPr>
              <w:pStyle w:val="ParagraphText"/>
            </w:pPr>
            <w:r w:rsidRPr="007A6919">
              <w:t>NUMFAX</w:t>
            </w:r>
          </w:p>
        </w:tc>
        <w:tc>
          <w:tcPr>
            <w:tcW w:w="662" w:type="pct"/>
          </w:tcPr>
          <w:p w14:paraId="7F28588D" w14:textId="77777777" w:rsidR="00B47A93" w:rsidRPr="007A6919" w:rsidRDefault="00B47A93" w:rsidP="00586599">
            <w:pPr>
              <w:pStyle w:val="ParagraphText"/>
            </w:pPr>
            <w:r w:rsidRPr="007A6919">
              <w:rPr>
                <w:bCs/>
              </w:rPr>
              <w:t>0..1</w:t>
            </w:r>
          </w:p>
        </w:tc>
        <w:tc>
          <w:tcPr>
            <w:tcW w:w="661" w:type="pct"/>
          </w:tcPr>
          <w:p w14:paraId="49DA148E" w14:textId="77777777" w:rsidR="00B47A93" w:rsidRPr="007A6919" w:rsidRDefault="00B47A93" w:rsidP="00586599">
            <w:pPr>
              <w:pStyle w:val="ParagraphText"/>
              <w:rPr>
                <w:bCs/>
              </w:rPr>
            </w:pPr>
          </w:p>
        </w:tc>
      </w:tr>
      <w:tr w:rsidR="00B47A93" w:rsidRPr="007A6919" w14:paraId="4CA7CEDB" w14:textId="77777777" w:rsidTr="00586599">
        <w:tc>
          <w:tcPr>
            <w:tcW w:w="926" w:type="pct"/>
          </w:tcPr>
          <w:p w14:paraId="704FD94D" w14:textId="77777777" w:rsidR="00B47A93" w:rsidRPr="007A6919" w:rsidRDefault="00B47A93" w:rsidP="00586599">
            <w:pPr>
              <w:pStyle w:val="ParagraphText"/>
            </w:pPr>
            <w:r w:rsidRPr="007A6919">
              <w:t>Telex number</w:t>
            </w:r>
          </w:p>
        </w:tc>
        <w:tc>
          <w:tcPr>
            <w:tcW w:w="2194" w:type="pct"/>
          </w:tcPr>
          <w:p w14:paraId="42505955" w14:textId="77777777" w:rsidR="00B47A93" w:rsidRPr="007A6919" w:rsidRDefault="00B47A93" w:rsidP="00586599">
            <w:pPr>
              <w:pStyle w:val="ParagraphText"/>
              <w:rPr>
                <w:bCs/>
              </w:rPr>
            </w:pPr>
            <w:proofErr w:type="spellStart"/>
            <w:r w:rsidRPr="007A6919">
              <w:t>telexNumber</w:t>
            </w:r>
            <w:proofErr w:type="spellEnd"/>
          </w:p>
        </w:tc>
        <w:tc>
          <w:tcPr>
            <w:tcW w:w="557" w:type="pct"/>
          </w:tcPr>
          <w:p w14:paraId="1F7FDD2F" w14:textId="77777777" w:rsidR="00B47A93" w:rsidRPr="007A6919" w:rsidRDefault="00B47A93" w:rsidP="00586599">
            <w:pPr>
              <w:pStyle w:val="ParagraphText"/>
            </w:pPr>
            <w:r w:rsidRPr="007A6919">
              <w:t>NUMTLX</w:t>
            </w:r>
          </w:p>
        </w:tc>
        <w:tc>
          <w:tcPr>
            <w:tcW w:w="662" w:type="pct"/>
          </w:tcPr>
          <w:p w14:paraId="07551C9C" w14:textId="77777777" w:rsidR="00B47A93" w:rsidRPr="007A6919" w:rsidRDefault="00B47A93" w:rsidP="00586599">
            <w:pPr>
              <w:pStyle w:val="ParagraphText"/>
            </w:pPr>
            <w:r w:rsidRPr="007A6919">
              <w:rPr>
                <w:bCs/>
              </w:rPr>
              <w:t>0..1</w:t>
            </w:r>
          </w:p>
        </w:tc>
        <w:tc>
          <w:tcPr>
            <w:tcW w:w="661" w:type="pct"/>
          </w:tcPr>
          <w:p w14:paraId="6737398D" w14:textId="77777777" w:rsidR="00B47A93" w:rsidRPr="007A6919" w:rsidRDefault="00B47A93" w:rsidP="00586599">
            <w:pPr>
              <w:pStyle w:val="ParagraphText"/>
              <w:rPr>
                <w:bCs/>
              </w:rPr>
            </w:pPr>
          </w:p>
        </w:tc>
      </w:tr>
      <w:tr w:rsidR="00B47A93" w:rsidRPr="007A6919" w14:paraId="39E67908" w14:textId="77777777" w:rsidTr="00586599">
        <w:tc>
          <w:tcPr>
            <w:tcW w:w="926" w:type="pct"/>
          </w:tcPr>
          <w:p w14:paraId="5CB79254" w14:textId="77777777" w:rsidR="00B47A93" w:rsidRPr="007A6919" w:rsidRDefault="00B47A93" w:rsidP="00586599">
            <w:pPr>
              <w:pStyle w:val="ParagraphText"/>
            </w:pPr>
            <w:r w:rsidRPr="007A6919">
              <w:t>Internet address</w:t>
            </w:r>
          </w:p>
        </w:tc>
        <w:tc>
          <w:tcPr>
            <w:tcW w:w="2194" w:type="pct"/>
          </w:tcPr>
          <w:p w14:paraId="09759A81" w14:textId="77777777" w:rsidR="00B47A93" w:rsidRPr="007A6919" w:rsidRDefault="00B47A93" w:rsidP="00586599">
            <w:pPr>
              <w:pStyle w:val="ParagraphText"/>
              <w:rPr>
                <w:bCs/>
              </w:rPr>
            </w:pPr>
            <w:proofErr w:type="spellStart"/>
            <w:r w:rsidRPr="007A6919">
              <w:t>internetAddress</w:t>
            </w:r>
            <w:proofErr w:type="spellEnd"/>
          </w:p>
        </w:tc>
        <w:tc>
          <w:tcPr>
            <w:tcW w:w="557" w:type="pct"/>
          </w:tcPr>
          <w:p w14:paraId="7FB4EF3F" w14:textId="77777777" w:rsidR="00B47A93" w:rsidRPr="007A6919" w:rsidRDefault="00B47A93" w:rsidP="00586599">
            <w:pPr>
              <w:pStyle w:val="ParagraphText"/>
            </w:pPr>
            <w:r w:rsidRPr="007A6919">
              <w:t>ADRNET</w:t>
            </w:r>
          </w:p>
        </w:tc>
        <w:tc>
          <w:tcPr>
            <w:tcW w:w="662" w:type="pct"/>
          </w:tcPr>
          <w:p w14:paraId="5B4B406B" w14:textId="77777777" w:rsidR="00B47A93" w:rsidRPr="007A6919" w:rsidRDefault="00B47A93" w:rsidP="00586599">
            <w:pPr>
              <w:pStyle w:val="ParagraphText"/>
            </w:pPr>
            <w:r w:rsidRPr="007A6919">
              <w:rPr>
                <w:bCs/>
              </w:rPr>
              <w:t>0..1</w:t>
            </w:r>
          </w:p>
        </w:tc>
        <w:tc>
          <w:tcPr>
            <w:tcW w:w="661" w:type="pct"/>
          </w:tcPr>
          <w:p w14:paraId="70F31E83" w14:textId="77777777" w:rsidR="00B47A93" w:rsidRPr="007A6919" w:rsidRDefault="00B47A93" w:rsidP="00586599">
            <w:pPr>
              <w:pStyle w:val="ParagraphText"/>
              <w:rPr>
                <w:bCs/>
              </w:rPr>
            </w:pPr>
          </w:p>
        </w:tc>
      </w:tr>
      <w:tr w:rsidR="00B47A93" w:rsidRPr="007A6919" w14:paraId="4BF6E287" w14:textId="77777777" w:rsidTr="00586599">
        <w:tc>
          <w:tcPr>
            <w:tcW w:w="926" w:type="pct"/>
          </w:tcPr>
          <w:p w14:paraId="59BE020B" w14:textId="77777777" w:rsidR="00B47A93" w:rsidRPr="007A6919" w:rsidRDefault="00B47A93" w:rsidP="00586599">
            <w:pPr>
              <w:pStyle w:val="ParagraphText"/>
            </w:pPr>
            <w:r w:rsidRPr="007A6919">
              <w:t>Telegraph address</w:t>
            </w:r>
          </w:p>
        </w:tc>
        <w:tc>
          <w:tcPr>
            <w:tcW w:w="2194" w:type="pct"/>
          </w:tcPr>
          <w:p w14:paraId="69614D8A" w14:textId="77777777" w:rsidR="00B47A93" w:rsidRPr="007A6919" w:rsidRDefault="00B47A93" w:rsidP="00586599">
            <w:pPr>
              <w:pStyle w:val="ParagraphText"/>
              <w:rPr>
                <w:bCs/>
              </w:rPr>
            </w:pPr>
            <w:proofErr w:type="spellStart"/>
            <w:r w:rsidRPr="007A6919">
              <w:t>telegraphAddress</w:t>
            </w:r>
            <w:proofErr w:type="spellEnd"/>
          </w:p>
        </w:tc>
        <w:tc>
          <w:tcPr>
            <w:tcW w:w="557" w:type="pct"/>
          </w:tcPr>
          <w:p w14:paraId="54E89666" w14:textId="77777777" w:rsidR="00B47A93" w:rsidRPr="007A6919" w:rsidRDefault="00B47A93" w:rsidP="00586599">
            <w:pPr>
              <w:pStyle w:val="ParagraphText"/>
            </w:pPr>
            <w:r w:rsidRPr="007A6919">
              <w:t>ADRTLG</w:t>
            </w:r>
          </w:p>
        </w:tc>
        <w:tc>
          <w:tcPr>
            <w:tcW w:w="662" w:type="pct"/>
          </w:tcPr>
          <w:p w14:paraId="79DEBD23" w14:textId="77777777" w:rsidR="00B47A93" w:rsidRPr="007A6919" w:rsidRDefault="00B47A93" w:rsidP="00586599">
            <w:pPr>
              <w:pStyle w:val="ParagraphText"/>
            </w:pPr>
            <w:r w:rsidRPr="007A6919">
              <w:rPr>
                <w:bCs/>
              </w:rPr>
              <w:t>0..1</w:t>
            </w:r>
          </w:p>
        </w:tc>
        <w:tc>
          <w:tcPr>
            <w:tcW w:w="661" w:type="pct"/>
          </w:tcPr>
          <w:p w14:paraId="710AF21B" w14:textId="77777777" w:rsidR="00B47A93" w:rsidRPr="007A6919" w:rsidRDefault="00B47A93" w:rsidP="00586599">
            <w:pPr>
              <w:pStyle w:val="ParagraphText"/>
              <w:rPr>
                <w:bCs/>
              </w:rPr>
            </w:pPr>
          </w:p>
        </w:tc>
      </w:tr>
      <w:tr w:rsidR="00B47A93" w:rsidRPr="007A6919" w14:paraId="39B59949" w14:textId="77777777" w:rsidTr="00586599">
        <w:tc>
          <w:tcPr>
            <w:tcW w:w="926" w:type="pct"/>
          </w:tcPr>
          <w:p w14:paraId="595D4476" w14:textId="77777777" w:rsidR="00B47A93" w:rsidRPr="007A6919" w:rsidRDefault="00B47A93" w:rsidP="00586599">
            <w:pPr>
              <w:pStyle w:val="ParagraphText"/>
            </w:pPr>
            <w:r w:rsidRPr="007A6919">
              <w:t>Maritime Mobile Service Identity (MMSI) Code</w:t>
            </w:r>
          </w:p>
        </w:tc>
        <w:tc>
          <w:tcPr>
            <w:tcW w:w="2194" w:type="pct"/>
          </w:tcPr>
          <w:p w14:paraId="6A184086" w14:textId="77777777" w:rsidR="00B47A93" w:rsidRPr="007A6919" w:rsidRDefault="00B47A93" w:rsidP="00586599">
            <w:pPr>
              <w:pStyle w:val="ParagraphText"/>
              <w:rPr>
                <w:bCs/>
              </w:rPr>
            </w:pPr>
            <w:proofErr w:type="spellStart"/>
            <w:r w:rsidRPr="007A6919">
              <w:t>maritimeMobileServiceIdentityCode</w:t>
            </w:r>
            <w:proofErr w:type="spellEnd"/>
          </w:p>
        </w:tc>
        <w:tc>
          <w:tcPr>
            <w:tcW w:w="557" w:type="pct"/>
          </w:tcPr>
          <w:p w14:paraId="3F7056D5" w14:textId="77777777" w:rsidR="00B47A93" w:rsidRPr="007A6919" w:rsidRDefault="00B47A93" w:rsidP="00586599">
            <w:pPr>
              <w:pStyle w:val="ParagraphText"/>
            </w:pPr>
            <w:r w:rsidRPr="007A6919">
              <w:t>MMSICO</w:t>
            </w:r>
          </w:p>
        </w:tc>
        <w:tc>
          <w:tcPr>
            <w:tcW w:w="662" w:type="pct"/>
          </w:tcPr>
          <w:p w14:paraId="53BFF069" w14:textId="77777777" w:rsidR="00B47A93" w:rsidRPr="007A6919" w:rsidRDefault="00B47A93" w:rsidP="00586599">
            <w:pPr>
              <w:pStyle w:val="ParagraphText"/>
            </w:pPr>
            <w:r w:rsidRPr="007A6919">
              <w:rPr>
                <w:bCs/>
              </w:rPr>
              <w:t>0..1</w:t>
            </w:r>
          </w:p>
        </w:tc>
        <w:tc>
          <w:tcPr>
            <w:tcW w:w="661" w:type="pct"/>
          </w:tcPr>
          <w:p w14:paraId="0576CD7B" w14:textId="77777777" w:rsidR="00B47A93" w:rsidRPr="007A6919" w:rsidRDefault="00B47A93" w:rsidP="00586599">
            <w:pPr>
              <w:pStyle w:val="ParagraphText"/>
              <w:rPr>
                <w:bCs/>
              </w:rPr>
            </w:pPr>
          </w:p>
        </w:tc>
      </w:tr>
      <w:tr w:rsidR="00B47A93" w:rsidRPr="007A6919" w14:paraId="1FE6BB77" w14:textId="77777777" w:rsidTr="00586599">
        <w:tc>
          <w:tcPr>
            <w:tcW w:w="926" w:type="pct"/>
          </w:tcPr>
          <w:p w14:paraId="06C668CE" w14:textId="77777777" w:rsidR="00B47A93" w:rsidRPr="007A6919" w:rsidRDefault="00B47A93" w:rsidP="00586599">
            <w:pPr>
              <w:pStyle w:val="ParagraphText"/>
              <w:rPr>
                <w:bCs/>
              </w:rPr>
            </w:pPr>
            <w:r w:rsidRPr="007A6919">
              <w:rPr>
                <w:bCs/>
              </w:rPr>
              <w:t>Information</w:t>
            </w:r>
          </w:p>
        </w:tc>
        <w:tc>
          <w:tcPr>
            <w:tcW w:w="2194" w:type="pct"/>
          </w:tcPr>
          <w:p w14:paraId="04AF4DCD" w14:textId="77777777" w:rsidR="00B47A93" w:rsidRPr="007A6919" w:rsidRDefault="00B47A93" w:rsidP="00586599">
            <w:pPr>
              <w:pStyle w:val="ParagraphText"/>
              <w:rPr>
                <w:bCs/>
              </w:rPr>
            </w:pPr>
            <w:r w:rsidRPr="007A6919">
              <w:rPr>
                <w:bCs/>
              </w:rPr>
              <w:t>information</w:t>
            </w:r>
          </w:p>
        </w:tc>
        <w:tc>
          <w:tcPr>
            <w:tcW w:w="557" w:type="pct"/>
          </w:tcPr>
          <w:p w14:paraId="54487655" w14:textId="77777777" w:rsidR="00B47A93" w:rsidRPr="007A6919" w:rsidRDefault="00B47A93" w:rsidP="00586599">
            <w:pPr>
              <w:pStyle w:val="ParagraphText"/>
              <w:rPr>
                <w:bCs/>
              </w:rPr>
            </w:pPr>
            <w:r w:rsidRPr="007A6919">
              <w:rPr>
                <w:bCs/>
              </w:rPr>
              <w:t>INFOML</w:t>
            </w:r>
          </w:p>
        </w:tc>
        <w:tc>
          <w:tcPr>
            <w:tcW w:w="662" w:type="pct"/>
          </w:tcPr>
          <w:p w14:paraId="7AF071F1" w14:textId="77777777" w:rsidR="00B47A93" w:rsidRPr="007A6919" w:rsidRDefault="00B47A93" w:rsidP="00586599">
            <w:pPr>
              <w:pStyle w:val="ParagraphText"/>
              <w:rPr>
                <w:bCs/>
              </w:rPr>
            </w:pPr>
            <w:r w:rsidRPr="007A6919">
              <w:rPr>
                <w:bCs/>
              </w:rPr>
              <w:t>0..*</w:t>
            </w:r>
          </w:p>
        </w:tc>
        <w:tc>
          <w:tcPr>
            <w:tcW w:w="661" w:type="pct"/>
          </w:tcPr>
          <w:p w14:paraId="75502D4C" w14:textId="77777777" w:rsidR="00B47A93" w:rsidRPr="007A6919" w:rsidRDefault="00B47A93" w:rsidP="00586599">
            <w:pPr>
              <w:pStyle w:val="ParagraphText"/>
              <w:rPr>
                <w:bCs/>
              </w:rPr>
            </w:pPr>
            <w:r w:rsidRPr="007A6919">
              <w:rPr>
                <w:bCs/>
              </w:rPr>
              <w:t>False</w:t>
            </w:r>
          </w:p>
        </w:tc>
      </w:tr>
      <w:tr w:rsidR="00B47A93" w:rsidRPr="007A6919" w14:paraId="3BC538AF" w14:textId="77777777" w:rsidTr="00586599">
        <w:tc>
          <w:tcPr>
            <w:tcW w:w="926" w:type="pct"/>
          </w:tcPr>
          <w:p w14:paraId="71B28BA2" w14:textId="77777777" w:rsidR="00B47A93" w:rsidRPr="007A6919" w:rsidRDefault="00B47A93" w:rsidP="00586599">
            <w:pPr>
              <w:pStyle w:val="ParagraphText"/>
              <w:rPr>
                <w:bCs/>
              </w:rPr>
            </w:pPr>
            <w:r w:rsidRPr="007A6919">
              <w:rPr>
                <w:bCs/>
              </w:rPr>
              <w:t>Textual description</w:t>
            </w:r>
          </w:p>
        </w:tc>
        <w:tc>
          <w:tcPr>
            <w:tcW w:w="2194" w:type="pct"/>
          </w:tcPr>
          <w:p w14:paraId="69A3CA06" w14:textId="77777777" w:rsidR="00B47A93" w:rsidRPr="007A6919" w:rsidRDefault="00B47A93" w:rsidP="00586599">
            <w:pPr>
              <w:pStyle w:val="ParagraphText"/>
              <w:rPr>
                <w:bCs/>
              </w:rPr>
            </w:pPr>
            <w:proofErr w:type="spellStart"/>
            <w:r w:rsidRPr="007A6919">
              <w:rPr>
                <w:bCs/>
              </w:rPr>
              <w:t>textualDescription</w:t>
            </w:r>
            <w:proofErr w:type="spellEnd"/>
          </w:p>
        </w:tc>
        <w:tc>
          <w:tcPr>
            <w:tcW w:w="557" w:type="pct"/>
          </w:tcPr>
          <w:p w14:paraId="4B8A31E7" w14:textId="77777777" w:rsidR="00B47A93" w:rsidRPr="007A6919" w:rsidRDefault="00B47A93" w:rsidP="00586599">
            <w:pPr>
              <w:pStyle w:val="ParagraphText"/>
              <w:rPr>
                <w:bCs/>
              </w:rPr>
            </w:pPr>
            <w:r w:rsidRPr="007A6919">
              <w:rPr>
                <w:bCs/>
              </w:rPr>
              <w:t>TXTDSC</w:t>
            </w:r>
          </w:p>
        </w:tc>
        <w:tc>
          <w:tcPr>
            <w:tcW w:w="662" w:type="pct"/>
          </w:tcPr>
          <w:p w14:paraId="0FA95013" w14:textId="77777777" w:rsidR="00B47A93" w:rsidRPr="007A6919" w:rsidRDefault="00B47A93" w:rsidP="00586599">
            <w:pPr>
              <w:pStyle w:val="ParagraphText"/>
              <w:rPr>
                <w:bCs/>
              </w:rPr>
            </w:pPr>
            <w:r w:rsidRPr="007A6919">
              <w:rPr>
                <w:bCs/>
              </w:rPr>
              <w:t>0..*</w:t>
            </w:r>
          </w:p>
        </w:tc>
        <w:tc>
          <w:tcPr>
            <w:tcW w:w="661" w:type="pct"/>
          </w:tcPr>
          <w:p w14:paraId="6D71A49E" w14:textId="77777777" w:rsidR="00B47A93" w:rsidRPr="007A6919" w:rsidRDefault="00B47A93" w:rsidP="00586599">
            <w:pPr>
              <w:pStyle w:val="ParagraphText"/>
              <w:rPr>
                <w:bCs/>
              </w:rPr>
            </w:pPr>
            <w:r w:rsidRPr="007A6919">
              <w:rPr>
                <w:bCs/>
              </w:rPr>
              <w:t>False</w:t>
            </w:r>
          </w:p>
        </w:tc>
      </w:tr>
    </w:tbl>
    <w:p w14:paraId="181C7202" w14:textId="77777777" w:rsidR="00B47A93" w:rsidRPr="007A6919" w:rsidRDefault="00B47A93" w:rsidP="00B47A93">
      <w:pPr>
        <w:pStyle w:val="ParagraphText"/>
      </w:pPr>
    </w:p>
    <w:p w14:paraId="164E87CD" w14:textId="77777777" w:rsidR="00B47A93" w:rsidRPr="00965FB9" w:rsidRDefault="00B47A93" w:rsidP="00965FB9">
      <w:pPr>
        <w:pStyle w:val="ParagraphText"/>
        <w:tabs>
          <w:tab w:val="left" w:pos="5670"/>
        </w:tabs>
        <w:rPr>
          <w:sz w:val="22"/>
          <w:szCs w:val="22"/>
        </w:rPr>
      </w:pPr>
      <w:r w:rsidRPr="007A6919">
        <w:br w:type="page"/>
      </w:r>
      <w:r w:rsidRPr="00965FB9">
        <w:rPr>
          <w:sz w:val="22"/>
          <w:szCs w:val="22"/>
        </w:rPr>
        <w:lastRenderedPageBreak/>
        <w:t>Information Object Class: Departure information</w:t>
      </w:r>
      <w:r w:rsidR="00965FB9">
        <w:rPr>
          <w:sz w:val="22"/>
          <w:szCs w:val="22"/>
        </w:rPr>
        <w:tab/>
      </w:r>
      <w:r w:rsidRPr="00965FB9">
        <w:rPr>
          <w:sz w:val="22"/>
          <w:szCs w:val="22"/>
        </w:rPr>
        <w:t xml:space="preserve">Alpha code: </w:t>
      </w:r>
      <w:r w:rsidRPr="00965FB9">
        <w:rPr>
          <w:b/>
          <w:sz w:val="22"/>
          <w:szCs w:val="22"/>
        </w:rPr>
        <w:t>DEPINF</w:t>
      </w:r>
      <w:r w:rsidRPr="00965FB9">
        <w:rPr>
          <w:sz w:val="22"/>
          <w:szCs w:val="22"/>
        </w:rPr>
        <w:t xml:space="preserve"> </w:t>
      </w:r>
    </w:p>
    <w:p w14:paraId="5DBC8B7A" w14:textId="77777777" w:rsidR="00965FB9" w:rsidRDefault="00B47A93" w:rsidP="00965FB9">
      <w:pPr>
        <w:pStyle w:val="ParagraphText"/>
        <w:tabs>
          <w:tab w:val="left" w:pos="5670"/>
        </w:tabs>
        <w:rPr>
          <w:sz w:val="22"/>
          <w:szCs w:val="22"/>
        </w:rPr>
      </w:pPr>
      <w:r w:rsidRPr="00965FB9">
        <w:rPr>
          <w:sz w:val="22"/>
          <w:szCs w:val="22"/>
        </w:rPr>
        <w:t xml:space="preserve">Camel Case: </w:t>
      </w:r>
      <w:proofErr w:type="spellStart"/>
      <w:r w:rsidR="00965FB9">
        <w:rPr>
          <w:b/>
          <w:sz w:val="22"/>
          <w:szCs w:val="22"/>
        </w:rPr>
        <w:t>DepartureInformation</w:t>
      </w:r>
      <w:proofErr w:type="spellEnd"/>
      <w:r w:rsidR="00965FB9">
        <w:rPr>
          <w:b/>
          <w:sz w:val="22"/>
          <w:szCs w:val="22"/>
        </w:rPr>
        <w:tab/>
      </w:r>
      <w:r w:rsidRPr="00965FB9">
        <w:rPr>
          <w:sz w:val="22"/>
          <w:szCs w:val="22"/>
        </w:rPr>
        <w:t>Abstract type: False</w:t>
      </w:r>
    </w:p>
    <w:p w14:paraId="253FB684" w14:textId="77777777" w:rsidR="00B47A93" w:rsidRPr="00965FB9" w:rsidRDefault="00B47A93" w:rsidP="00965FB9">
      <w:pPr>
        <w:pStyle w:val="ParagraphText"/>
        <w:tabs>
          <w:tab w:val="left" w:pos="5670"/>
        </w:tabs>
        <w:rPr>
          <w:sz w:val="22"/>
          <w:szCs w:val="22"/>
        </w:rPr>
      </w:pPr>
      <w:r w:rsidRPr="00965FB9">
        <w:rPr>
          <w:sz w:val="22"/>
          <w:szCs w:val="22"/>
        </w:rPr>
        <w:t>Definition: Information which must be filed by a vessel before departing a port.</w:t>
      </w:r>
    </w:p>
    <w:p w14:paraId="1849AEB6" w14:textId="77777777" w:rsidR="00B47A93" w:rsidRPr="00965FB9" w:rsidRDefault="00965FB9" w:rsidP="00B47A93">
      <w:pPr>
        <w:pStyle w:val="ParagraphText"/>
        <w:rPr>
          <w:sz w:val="22"/>
          <w:szCs w:val="22"/>
        </w:rPr>
      </w:pPr>
      <w:r>
        <w:rPr>
          <w:sz w:val="22"/>
          <w:szCs w:val="22"/>
        </w:rPr>
        <w:t>References: U</w:t>
      </w:r>
      <w:r w:rsidR="00B47A93" w:rsidRPr="00965FB9">
        <w:rPr>
          <w:sz w:val="22"/>
          <w:szCs w:val="22"/>
        </w:rPr>
        <w:t>nspecified</w:t>
      </w:r>
      <w:r>
        <w:rPr>
          <w:sz w:val="22"/>
          <w:szCs w:val="22"/>
        </w:rPr>
        <w:t>.</w:t>
      </w:r>
    </w:p>
    <w:p w14:paraId="5DC03DE7" w14:textId="77777777" w:rsidR="00965FB9" w:rsidRDefault="00965FB9" w:rsidP="00B47A93">
      <w:pPr>
        <w:pStyle w:val="ParagraphText"/>
        <w:rPr>
          <w:sz w:val="22"/>
          <w:szCs w:val="22"/>
        </w:rPr>
      </w:pPr>
      <w:r>
        <w:rPr>
          <w:sz w:val="22"/>
          <w:szCs w:val="22"/>
        </w:rPr>
        <w:t>Remarks: No remarks.</w:t>
      </w:r>
    </w:p>
    <w:p w14:paraId="3313B331" w14:textId="77777777" w:rsidR="00B47A93" w:rsidRPr="00965FB9" w:rsidRDefault="00B47A93" w:rsidP="00B47A93">
      <w:pPr>
        <w:pStyle w:val="ParagraphText"/>
        <w:rPr>
          <w:sz w:val="22"/>
          <w:szCs w:val="22"/>
        </w:rPr>
      </w:pPr>
      <w:r w:rsidRPr="00965FB9">
        <w:rPr>
          <w:sz w:val="22"/>
          <w:szCs w:val="22"/>
        </w:rPr>
        <w:t xml:space="preserve">Distinction: Arrival information </w:t>
      </w:r>
    </w:p>
    <w:p w14:paraId="15CE2456" w14:textId="77777777" w:rsidR="00B47A93" w:rsidRPr="007A6919" w:rsidRDefault="006D56DB" w:rsidP="006D56DB">
      <w:pPr>
        <w:pStyle w:val="AnnexTable"/>
      </w:pPr>
      <w:r w:rsidRPr="007A6919">
        <w:rPr>
          <w:highlight w:val="yellow"/>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6" w:type="dxa"/>
          <w:right w:w="86" w:type="dxa"/>
        </w:tblCellMar>
        <w:tblLook w:val="01E0" w:firstRow="1" w:lastRow="1" w:firstColumn="1" w:lastColumn="1" w:noHBand="0" w:noVBand="0"/>
      </w:tblPr>
      <w:tblGrid>
        <w:gridCol w:w="1798"/>
        <w:gridCol w:w="4285"/>
        <w:gridCol w:w="1173"/>
        <w:gridCol w:w="1279"/>
        <w:gridCol w:w="1275"/>
      </w:tblGrid>
      <w:tr w:rsidR="00B47A93" w:rsidRPr="007A6919" w14:paraId="1B7ED04C" w14:textId="77777777" w:rsidTr="00586599">
        <w:tc>
          <w:tcPr>
            <w:tcW w:w="916" w:type="pct"/>
          </w:tcPr>
          <w:p w14:paraId="2054C04D" w14:textId="77777777" w:rsidR="00B47A93" w:rsidRPr="007A6919" w:rsidRDefault="00B47A93" w:rsidP="00586599">
            <w:pPr>
              <w:pStyle w:val="ParagraphText"/>
              <w:rPr>
                <w:b/>
                <w:bCs/>
              </w:rPr>
            </w:pPr>
            <w:r w:rsidRPr="007A6919">
              <w:rPr>
                <w:b/>
                <w:bCs/>
              </w:rPr>
              <w:t>Attribute</w:t>
            </w:r>
          </w:p>
        </w:tc>
        <w:tc>
          <w:tcPr>
            <w:tcW w:w="2184" w:type="pct"/>
          </w:tcPr>
          <w:p w14:paraId="6E620144" w14:textId="77777777" w:rsidR="00B47A93" w:rsidRPr="007A6919" w:rsidRDefault="00B47A93" w:rsidP="00586599">
            <w:pPr>
              <w:pStyle w:val="ParagraphText"/>
              <w:rPr>
                <w:b/>
                <w:bCs/>
              </w:rPr>
            </w:pPr>
            <w:r w:rsidRPr="007A6919">
              <w:rPr>
                <w:b/>
                <w:bCs/>
              </w:rPr>
              <w:t>Camel case</w:t>
            </w:r>
          </w:p>
        </w:tc>
        <w:tc>
          <w:tcPr>
            <w:tcW w:w="598" w:type="pct"/>
          </w:tcPr>
          <w:p w14:paraId="40D78FDB" w14:textId="77777777" w:rsidR="00B47A93" w:rsidRPr="007A6919" w:rsidRDefault="00B47A93" w:rsidP="00586599">
            <w:pPr>
              <w:pStyle w:val="ParagraphText"/>
              <w:rPr>
                <w:b/>
                <w:bCs/>
              </w:rPr>
            </w:pPr>
            <w:r w:rsidRPr="007A6919">
              <w:rPr>
                <w:b/>
                <w:bCs/>
              </w:rPr>
              <w:t>Alpha code</w:t>
            </w:r>
          </w:p>
        </w:tc>
        <w:tc>
          <w:tcPr>
            <w:tcW w:w="652" w:type="pct"/>
          </w:tcPr>
          <w:p w14:paraId="28B68BAB" w14:textId="77777777" w:rsidR="00B47A93" w:rsidRPr="007A6919" w:rsidRDefault="00B47A93" w:rsidP="00586599">
            <w:pPr>
              <w:pStyle w:val="ParagraphText"/>
              <w:rPr>
                <w:b/>
                <w:bCs/>
              </w:rPr>
            </w:pPr>
            <w:r w:rsidRPr="007A6919">
              <w:rPr>
                <w:b/>
                <w:bCs/>
              </w:rPr>
              <w:t>Cardinality</w:t>
            </w:r>
          </w:p>
        </w:tc>
        <w:tc>
          <w:tcPr>
            <w:tcW w:w="650" w:type="pct"/>
          </w:tcPr>
          <w:p w14:paraId="7E18E10E" w14:textId="77777777" w:rsidR="00B47A93" w:rsidRPr="007A6919" w:rsidRDefault="00B47A93" w:rsidP="00586599">
            <w:pPr>
              <w:pStyle w:val="ParagraphText"/>
              <w:rPr>
                <w:b/>
                <w:bCs/>
              </w:rPr>
            </w:pPr>
            <w:r w:rsidRPr="007A6919">
              <w:rPr>
                <w:b/>
                <w:bCs/>
              </w:rPr>
              <w:t>Sequential</w:t>
            </w:r>
          </w:p>
        </w:tc>
      </w:tr>
      <w:tr w:rsidR="00B47A93" w:rsidRPr="007A6919" w14:paraId="7C90362F" w14:textId="77777777" w:rsidTr="00586599">
        <w:tc>
          <w:tcPr>
            <w:tcW w:w="916" w:type="pct"/>
          </w:tcPr>
          <w:p w14:paraId="6B09B0F9" w14:textId="77777777" w:rsidR="00B47A93" w:rsidRPr="007A6919" w:rsidRDefault="00B47A93" w:rsidP="00586599">
            <w:pPr>
              <w:pStyle w:val="ParagraphText"/>
            </w:pPr>
            <w:r w:rsidRPr="007A6919">
              <w:t>Nationality</w:t>
            </w:r>
          </w:p>
        </w:tc>
        <w:tc>
          <w:tcPr>
            <w:tcW w:w="2184" w:type="pct"/>
          </w:tcPr>
          <w:p w14:paraId="6DD73797" w14:textId="77777777" w:rsidR="00B47A93" w:rsidRPr="007A6919" w:rsidRDefault="00B47A93" w:rsidP="00586599">
            <w:pPr>
              <w:pStyle w:val="ParagraphText"/>
              <w:rPr>
                <w:bCs/>
              </w:rPr>
            </w:pPr>
            <w:r w:rsidRPr="007A6919">
              <w:rPr>
                <w:bCs/>
              </w:rPr>
              <w:t>nationality</w:t>
            </w:r>
          </w:p>
        </w:tc>
        <w:tc>
          <w:tcPr>
            <w:tcW w:w="598" w:type="pct"/>
          </w:tcPr>
          <w:p w14:paraId="747C94DD" w14:textId="77777777" w:rsidR="00B47A93" w:rsidRPr="007A6919" w:rsidRDefault="00B47A93" w:rsidP="00586599">
            <w:pPr>
              <w:pStyle w:val="ParagraphText"/>
            </w:pPr>
            <w:r w:rsidRPr="007A6919">
              <w:t>NATION</w:t>
            </w:r>
          </w:p>
        </w:tc>
        <w:tc>
          <w:tcPr>
            <w:tcW w:w="652" w:type="pct"/>
          </w:tcPr>
          <w:p w14:paraId="6A67C99C" w14:textId="77777777" w:rsidR="00B47A93" w:rsidRPr="007A6919" w:rsidRDefault="00B47A93" w:rsidP="00586599">
            <w:pPr>
              <w:pStyle w:val="ParagraphText"/>
              <w:rPr>
                <w:bCs/>
              </w:rPr>
            </w:pPr>
            <w:r w:rsidRPr="007A6919">
              <w:rPr>
                <w:bCs/>
              </w:rPr>
              <w:t>1</w:t>
            </w:r>
          </w:p>
        </w:tc>
        <w:tc>
          <w:tcPr>
            <w:tcW w:w="650" w:type="pct"/>
          </w:tcPr>
          <w:p w14:paraId="2AAE5218" w14:textId="77777777" w:rsidR="00B47A93" w:rsidRPr="007A6919" w:rsidRDefault="00B47A93" w:rsidP="00586599">
            <w:pPr>
              <w:pStyle w:val="ParagraphText"/>
              <w:rPr>
                <w:bCs/>
              </w:rPr>
            </w:pPr>
          </w:p>
        </w:tc>
      </w:tr>
      <w:tr w:rsidR="00B47A93" w:rsidRPr="007A6919" w14:paraId="1A280C53" w14:textId="77777777" w:rsidTr="00586599">
        <w:tc>
          <w:tcPr>
            <w:tcW w:w="916" w:type="pct"/>
          </w:tcPr>
          <w:p w14:paraId="437BB69D" w14:textId="77777777" w:rsidR="00B47A93" w:rsidRPr="007A6919" w:rsidRDefault="00B47A93" w:rsidP="00586599">
            <w:pPr>
              <w:pStyle w:val="ParagraphText"/>
            </w:pPr>
            <w:r w:rsidRPr="007A6919">
              <w:t>Country Code 3-character</w:t>
            </w:r>
          </w:p>
        </w:tc>
        <w:tc>
          <w:tcPr>
            <w:tcW w:w="2184" w:type="pct"/>
          </w:tcPr>
          <w:p w14:paraId="7C198384" w14:textId="77777777" w:rsidR="00B47A93" w:rsidRPr="007A6919" w:rsidRDefault="00B47A93" w:rsidP="00586599">
            <w:pPr>
              <w:pStyle w:val="ParagraphText"/>
              <w:rPr>
                <w:bCs/>
              </w:rPr>
            </w:pPr>
            <w:r w:rsidRPr="007A6919">
              <w:rPr>
                <w:bCs/>
              </w:rPr>
              <w:t>countryCode3</w:t>
            </w:r>
          </w:p>
        </w:tc>
        <w:tc>
          <w:tcPr>
            <w:tcW w:w="598" w:type="pct"/>
          </w:tcPr>
          <w:p w14:paraId="79D76107" w14:textId="77777777" w:rsidR="00B47A93" w:rsidRPr="007A6919" w:rsidRDefault="00B47A93" w:rsidP="00586599">
            <w:pPr>
              <w:pStyle w:val="ParagraphText"/>
            </w:pPr>
            <w:r w:rsidRPr="007A6919">
              <w:t>CONTY3</w:t>
            </w:r>
          </w:p>
        </w:tc>
        <w:tc>
          <w:tcPr>
            <w:tcW w:w="652" w:type="pct"/>
          </w:tcPr>
          <w:p w14:paraId="56B22FF8" w14:textId="77777777" w:rsidR="00B47A93" w:rsidRPr="007A6919" w:rsidRDefault="00B47A93" w:rsidP="00586599">
            <w:pPr>
              <w:pStyle w:val="ParagraphText"/>
              <w:rPr>
                <w:bCs/>
              </w:rPr>
            </w:pPr>
            <w:r w:rsidRPr="007A6919">
              <w:rPr>
                <w:bCs/>
              </w:rPr>
              <w:t>1</w:t>
            </w:r>
          </w:p>
        </w:tc>
        <w:tc>
          <w:tcPr>
            <w:tcW w:w="650" w:type="pct"/>
          </w:tcPr>
          <w:p w14:paraId="0CE722A0" w14:textId="77777777" w:rsidR="00B47A93" w:rsidRPr="007A6919" w:rsidRDefault="00B47A93" w:rsidP="00586599">
            <w:pPr>
              <w:pStyle w:val="ParagraphText"/>
              <w:rPr>
                <w:bCs/>
              </w:rPr>
            </w:pPr>
          </w:p>
        </w:tc>
      </w:tr>
      <w:tr w:rsidR="00B47A93" w:rsidRPr="007A6919" w14:paraId="35063004" w14:textId="77777777" w:rsidTr="00586599">
        <w:tc>
          <w:tcPr>
            <w:tcW w:w="916" w:type="pct"/>
          </w:tcPr>
          <w:p w14:paraId="0D6D8879" w14:textId="77777777" w:rsidR="00B47A93" w:rsidRPr="007A6919" w:rsidRDefault="00B47A93" w:rsidP="00586599">
            <w:pPr>
              <w:pStyle w:val="ParagraphText"/>
              <w:rPr>
                <w:bCs/>
              </w:rPr>
            </w:pPr>
            <w:r w:rsidRPr="007A6919">
              <w:rPr>
                <w:bCs/>
              </w:rPr>
              <w:t>Country</w:t>
            </w:r>
          </w:p>
        </w:tc>
        <w:tc>
          <w:tcPr>
            <w:tcW w:w="2184" w:type="pct"/>
          </w:tcPr>
          <w:p w14:paraId="3E1945E6" w14:textId="77777777" w:rsidR="00B47A93" w:rsidRPr="007A6919" w:rsidRDefault="00B47A93" w:rsidP="00586599">
            <w:pPr>
              <w:pStyle w:val="ParagraphText"/>
              <w:rPr>
                <w:bCs/>
              </w:rPr>
            </w:pPr>
            <w:r w:rsidRPr="007A6919">
              <w:rPr>
                <w:bCs/>
              </w:rPr>
              <w:t>country</w:t>
            </w:r>
          </w:p>
        </w:tc>
        <w:tc>
          <w:tcPr>
            <w:tcW w:w="598" w:type="pct"/>
          </w:tcPr>
          <w:p w14:paraId="6A9B6E61" w14:textId="77777777" w:rsidR="00B47A93" w:rsidRPr="007A6919" w:rsidRDefault="00B47A93" w:rsidP="00586599">
            <w:pPr>
              <w:pStyle w:val="ParagraphText"/>
              <w:rPr>
                <w:bCs/>
              </w:rPr>
            </w:pPr>
            <w:r w:rsidRPr="007A6919">
              <w:rPr>
                <w:bCs/>
              </w:rPr>
              <w:t>CONTRY</w:t>
            </w:r>
          </w:p>
        </w:tc>
        <w:tc>
          <w:tcPr>
            <w:tcW w:w="652" w:type="pct"/>
          </w:tcPr>
          <w:p w14:paraId="67E679AB" w14:textId="77777777" w:rsidR="00B47A93" w:rsidRPr="007A6919" w:rsidRDefault="00B47A93" w:rsidP="00586599">
            <w:pPr>
              <w:pStyle w:val="ParagraphText"/>
              <w:rPr>
                <w:bCs/>
              </w:rPr>
            </w:pPr>
            <w:r w:rsidRPr="007A6919">
              <w:rPr>
                <w:bCs/>
              </w:rPr>
              <w:t>1</w:t>
            </w:r>
          </w:p>
        </w:tc>
        <w:tc>
          <w:tcPr>
            <w:tcW w:w="650" w:type="pct"/>
          </w:tcPr>
          <w:p w14:paraId="0FD68DAF" w14:textId="77777777" w:rsidR="00B47A93" w:rsidRPr="007A6919" w:rsidRDefault="00B47A93" w:rsidP="00586599">
            <w:pPr>
              <w:pStyle w:val="ParagraphText"/>
              <w:rPr>
                <w:bCs/>
              </w:rPr>
            </w:pPr>
          </w:p>
        </w:tc>
      </w:tr>
      <w:tr w:rsidR="00B47A93" w:rsidRPr="007A6919" w14:paraId="59268DF3" w14:textId="77777777" w:rsidTr="00586599">
        <w:tc>
          <w:tcPr>
            <w:tcW w:w="916" w:type="pct"/>
          </w:tcPr>
          <w:p w14:paraId="496CE132" w14:textId="77777777" w:rsidR="00B47A93" w:rsidRPr="007A6919" w:rsidRDefault="00B47A93" w:rsidP="00586599">
            <w:pPr>
              <w:pStyle w:val="ParagraphText"/>
            </w:pPr>
            <w:r w:rsidRPr="007A6919">
              <w:t>Vessel’s Estimated Time of Departure</w:t>
            </w:r>
          </w:p>
        </w:tc>
        <w:tc>
          <w:tcPr>
            <w:tcW w:w="2184" w:type="pct"/>
          </w:tcPr>
          <w:p w14:paraId="71080989" w14:textId="77777777" w:rsidR="00B47A93" w:rsidRPr="007A6919" w:rsidRDefault="00B47A93" w:rsidP="00586599">
            <w:pPr>
              <w:pStyle w:val="ParagraphText"/>
              <w:rPr>
                <w:bCs/>
              </w:rPr>
            </w:pPr>
            <w:proofErr w:type="spellStart"/>
            <w:r w:rsidRPr="007A6919">
              <w:t>vesselETD</w:t>
            </w:r>
            <w:proofErr w:type="spellEnd"/>
          </w:p>
        </w:tc>
        <w:tc>
          <w:tcPr>
            <w:tcW w:w="598" w:type="pct"/>
          </w:tcPr>
          <w:p w14:paraId="5C62CCD2" w14:textId="77777777" w:rsidR="00B47A93" w:rsidRPr="007A6919" w:rsidRDefault="00B47A93" w:rsidP="00586599">
            <w:pPr>
              <w:pStyle w:val="ParagraphText"/>
            </w:pPr>
            <w:r w:rsidRPr="007A6919">
              <w:t>VSLETD</w:t>
            </w:r>
          </w:p>
        </w:tc>
        <w:tc>
          <w:tcPr>
            <w:tcW w:w="652" w:type="pct"/>
          </w:tcPr>
          <w:p w14:paraId="55587E76" w14:textId="77777777" w:rsidR="00B47A93" w:rsidRPr="007A6919" w:rsidRDefault="00B47A93" w:rsidP="00586599">
            <w:pPr>
              <w:pStyle w:val="ParagraphText"/>
              <w:rPr>
                <w:bCs/>
              </w:rPr>
            </w:pPr>
            <w:r w:rsidRPr="007A6919">
              <w:rPr>
                <w:bCs/>
              </w:rPr>
              <w:t>1</w:t>
            </w:r>
          </w:p>
        </w:tc>
        <w:tc>
          <w:tcPr>
            <w:tcW w:w="650" w:type="pct"/>
          </w:tcPr>
          <w:p w14:paraId="3EF85D78" w14:textId="77777777" w:rsidR="00B47A93" w:rsidRPr="007A6919" w:rsidRDefault="00B47A93" w:rsidP="00586599">
            <w:pPr>
              <w:pStyle w:val="ParagraphText"/>
              <w:rPr>
                <w:bCs/>
              </w:rPr>
            </w:pPr>
          </w:p>
        </w:tc>
      </w:tr>
      <w:tr w:rsidR="00B47A93" w:rsidRPr="007A6919" w14:paraId="3F288F1B" w14:textId="77777777" w:rsidTr="00586599">
        <w:tc>
          <w:tcPr>
            <w:tcW w:w="916" w:type="pct"/>
          </w:tcPr>
          <w:p w14:paraId="37207673" w14:textId="77777777" w:rsidR="00B47A93" w:rsidRPr="007A6919" w:rsidRDefault="00B47A93" w:rsidP="00586599">
            <w:pPr>
              <w:pStyle w:val="ParagraphText"/>
            </w:pPr>
            <w:r w:rsidRPr="007A6919">
              <w:t xml:space="preserve">Vessel has Hazardous Material </w:t>
            </w:r>
          </w:p>
        </w:tc>
        <w:tc>
          <w:tcPr>
            <w:tcW w:w="2184" w:type="pct"/>
          </w:tcPr>
          <w:p w14:paraId="736CE514" w14:textId="77777777" w:rsidR="00B47A93" w:rsidRPr="007A6919" w:rsidRDefault="00B47A93" w:rsidP="00586599">
            <w:pPr>
              <w:pStyle w:val="ParagraphText"/>
            </w:pPr>
            <w:proofErr w:type="spellStart"/>
            <w:r w:rsidRPr="007A6919">
              <w:t>hasHazMat</w:t>
            </w:r>
            <w:proofErr w:type="spellEnd"/>
          </w:p>
        </w:tc>
        <w:tc>
          <w:tcPr>
            <w:tcW w:w="598" w:type="pct"/>
          </w:tcPr>
          <w:p w14:paraId="339D1F29" w14:textId="77777777" w:rsidR="00B47A93" w:rsidRPr="007A6919" w:rsidRDefault="00B47A93" w:rsidP="00586599">
            <w:pPr>
              <w:pStyle w:val="ParagraphText"/>
            </w:pPr>
            <w:r w:rsidRPr="007A6919">
              <w:t>HAZMAT</w:t>
            </w:r>
          </w:p>
        </w:tc>
        <w:tc>
          <w:tcPr>
            <w:tcW w:w="652" w:type="pct"/>
          </w:tcPr>
          <w:p w14:paraId="2DC13B24" w14:textId="77777777" w:rsidR="00B47A93" w:rsidRPr="007A6919" w:rsidRDefault="00B47A93" w:rsidP="00586599">
            <w:pPr>
              <w:pStyle w:val="ParagraphText"/>
              <w:rPr>
                <w:bCs/>
              </w:rPr>
            </w:pPr>
            <w:r w:rsidRPr="007A6919">
              <w:rPr>
                <w:bCs/>
              </w:rPr>
              <w:t>1</w:t>
            </w:r>
          </w:p>
        </w:tc>
        <w:tc>
          <w:tcPr>
            <w:tcW w:w="650" w:type="pct"/>
          </w:tcPr>
          <w:p w14:paraId="6906A659" w14:textId="77777777" w:rsidR="00B47A93" w:rsidRPr="007A6919" w:rsidRDefault="00B47A93" w:rsidP="00586599">
            <w:pPr>
              <w:pStyle w:val="ParagraphText"/>
              <w:rPr>
                <w:bCs/>
              </w:rPr>
            </w:pPr>
          </w:p>
        </w:tc>
      </w:tr>
      <w:tr w:rsidR="00B47A93" w:rsidRPr="007A6919" w14:paraId="0278BD74" w14:textId="77777777" w:rsidTr="00586599">
        <w:tc>
          <w:tcPr>
            <w:tcW w:w="916" w:type="pct"/>
          </w:tcPr>
          <w:p w14:paraId="1206D26F" w14:textId="77777777" w:rsidR="00B47A93" w:rsidRPr="007A6919" w:rsidRDefault="00B47A93" w:rsidP="00586599">
            <w:pPr>
              <w:pStyle w:val="ParagraphText"/>
            </w:pPr>
            <w:r w:rsidRPr="007A6919">
              <w:t>Location Code</w:t>
            </w:r>
          </w:p>
        </w:tc>
        <w:tc>
          <w:tcPr>
            <w:tcW w:w="2184" w:type="pct"/>
          </w:tcPr>
          <w:p w14:paraId="2AC394B6" w14:textId="77777777" w:rsidR="00B47A93" w:rsidRPr="007A6919" w:rsidRDefault="00B47A93" w:rsidP="00586599">
            <w:pPr>
              <w:pStyle w:val="ParagraphText"/>
              <w:rPr>
                <w:bCs/>
              </w:rPr>
            </w:pPr>
            <w:proofErr w:type="spellStart"/>
            <w:r w:rsidRPr="007A6919">
              <w:t>locationCode</w:t>
            </w:r>
            <w:proofErr w:type="spellEnd"/>
          </w:p>
        </w:tc>
        <w:tc>
          <w:tcPr>
            <w:tcW w:w="598" w:type="pct"/>
          </w:tcPr>
          <w:p w14:paraId="2C2CE049" w14:textId="77777777" w:rsidR="00B47A93" w:rsidRPr="007A6919" w:rsidRDefault="00B47A93" w:rsidP="00586599">
            <w:pPr>
              <w:pStyle w:val="ParagraphText"/>
            </w:pPr>
            <w:r w:rsidRPr="007A6919">
              <w:t>LOCCOD</w:t>
            </w:r>
          </w:p>
        </w:tc>
        <w:tc>
          <w:tcPr>
            <w:tcW w:w="652" w:type="pct"/>
          </w:tcPr>
          <w:p w14:paraId="50A52603" w14:textId="77777777" w:rsidR="00B47A93" w:rsidRPr="007A6919" w:rsidRDefault="00B47A93" w:rsidP="00586599">
            <w:pPr>
              <w:pStyle w:val="ParagraphText"/>
              <w:rPr>
                <w:bCs/>
              </w:rPr>
            </w:pPr>
            <w:r w:rsidRPr="007A6919">
              <w:rPr>
                <w:bCs/>
              </w:rPr>
              <w:t>1</w:t>
            </w:r>
          </w:p>
        </w:tc>
        <w:tc>
          <w:tcPr>
            <w:tcW w:w="650" w:type="pct"/>
          </w:tcPr>
          <w:p w14:paraId="6AB02498" w14:textId="77777777" w:rsidR="00B47A93" w:rsidRPr="007A6919" w:rsidRDefault="00B47A93" w:rsidP="00586599">
            <w:pPr>
              <w:pStyle w:val="ParagraphText"/>
              <w:rPr>
                <w:bCs/>
              </w:rPr>
            </w:pPr>
          </w:p>
        </w:tc>
      </w:tr>
      <w:tr w:rsidR="00B47A93" w:rsidRPr="007A6919" w14:paraId="4F1C2642" w14:textId="77777777" w:rsidTr="00586599">
        <w:tc>
          <w:tcPr>
            <w:tcW w:w="916" w:type="pct"/>
          </w:tcPr>
          <w:p w14:paraId="6D08C3A2" w14:textId="77777777" w:rsidR="00B47A93" w:rsidRPr="007A6919" w:rsidRDefault="00B47A93" w:rsidP="00586599">
            <w:pPr>
              <w:pStyle w:val="ParagraphText"/>
            </w:pPr>
            <w:r w:rsidRPr="007A6919">
              <w:t>Location Name</w:t>
            </w:r>
          </w:p>
        </w:tc>
        <w:tc>
          <w:tcPr>
            <w:tcW w:w="2184" w:type="pct"/>
          </w:tcPr>
          <w:p w14:paraId="04461C69" w14:textId="77777777" w:rsidR="00B47A93" w:rsidRPr="007A6919" w:rsidRDefault="00B47A93" w:rsidP="00586599">
            <w:pPr>
              <w:pStyle w:val="ParagraphText"/>
              <w:rPr>
                <w:bCs/>
              </w:rPr>
            </w:pPr>
            <w:proofErr w:type="spellStart"/>
            <w:r w:rsidRPr="007A6919">
              <w:t>locationName</w:t>
            </w:r>
            <w:proofErr w:type="spellEnd"/>
          </w:p>
        </w:tc>
        <w:tc>
          <w:tcPr>
            <w:tcW w:w="598" w:type="pct"/>
          </w:tcPr>
          <w:p w14:paraId="10BCAA9C" w14:textId="77777777" w:rsidR="00B47A93" w:rsidRPr="007A6919" w:rsidRDefault="00B47A93" w:rsidP="00586599">
            <w:pPr>
              <w:pStyle w:val="ParagraphText"/>
            </w:pPr>
            <w:r w:rsidRPr="007A6919">
              <w:t>LOCNAM</w:t>
            </w:r>
          </w:p>
        </w:tc>
        <w:tc>
          <w:tcPr>
            <w:tcW w:w="652" w:type="pct"/>
          </w:tcPr>
          <w:p w14:paraId="30E9DA92" w14:textId="77777777" w:rsidR="00B47A93" w:rsidRPr="007A6919" w:rsidRDefault="00B47A93" w:rsidP="00586599">
            <w:pPr>
              <w:pStyle w:val="ParagraphText"/>
              <w:rPr>
                <w:bCs/>
              </w:rPr>
            </w:pPr>
            <w:r w:rsidRPr="007A6919">
              <w:rPr>
                <w:bCs/>
              </w:rPr>
              <w:t>1</w:t>
            </w:r>
          </w:p>
        </w:tc>
        <w:tc>
          <w:tcPr>
            <w:tcW w:w="650" w:type="pct"/>
          </w:tcPr>
          <w:p w14:paraId="1672D9D9" w14:textId="77777777" w:rsidR="00B47A93" w:rsidRPr="007A6919" w:rsidRDefault="00B47A93" w:rsidP="00586599">
            <w:pPr>
              <w:pStyle w:val="ParagraphText"/>
              <w:rPr>
                <w:bCs/>
              </w:rPr>
            </w:pPr>
          </w:p>
        </w:tc>
      </w:tr>
    </w:tbl>
    <w:p w14:paraId="05F4964F" w14:textId="77777777" w:rsidR="00B47A93" w:rsidRPr="007A6919" w:rsidRDefault="00B47A93" w:rsidP="00B47A93">
      <w:pPr>
        <w:pStyle w:val="ParagraphText"/>
      </w:pPr>
    </w:p>
    <w:p w14:paraId="1337107F" w14:textId="77777777" w:rsidR="00B47A93" w:rsidRPr="00965FB9" w:rsidRDefault="00B47A93" w:rsidP="00B47A93">
      <w:pPr>
        <w:pStyle w:val="ParagraphText"/>
        <w:rPr>
          <w:sz w:val="22"/>
          <w:szCs w:val="22"/>
        </w:rPr>
      </w:pPr>
      <w:r w:rsidRPr="00965FB9">
        <w:rPr>
          <w:sz w:val="22"/>
          <w:szCs w:val="22"/>
        </w:rPr>
        <w:t>Associated geographic features:</w:t>
      </w:r>
    </w:p>
    <w:p w14:paraId="428089AA" w14:textId="77777777" w:rsidR="00B47A93"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6" w:type="dxa"/>
          <w:right w:w="86" w:type="dxa"/>
        </w:tblCellMar>
        <w:tblLook w:val="01E0" w:firstRow="1" w:lastRow="1" w:firstColumn="1" w:lastColumn="1" w:noHBand="0" w:noVBand="0"/>
      </w:tblPr>
      <w:tblGrid>
        <w:gridCol w:w="1908"/>
        <w:gridCol w:w="4498"/>
        <w:gridCol w:w="1083"/>
        <w:gridCol w:w="1367"/>
      </w:tblGrid>
      <w:tr w:rsidR="00B47A93" w:rsidRPr="007A6919" w14:paraId="3C3D7587" w14:textId="77777777" w:rsidTr="00586599">
        <w:tc>
          <w:tcPr>
            <w:tcW w:w="1908" w:type="dxa"/>
          </w:tcPr>
          <w:p w14:paraId="582E1B11" w14:textId="77777777" w:rsidR="00B47A93" w:rsidRPr="007A6919" w:rsidRDefault="00B47A93" w:rsidP="00586599">
            <w:pPr>
              <w:rPr>
                <w:rFonts w:cs="Arial"/>
                <w:b/>
                <w:sz w:val="20"/>
                <w:szCs w:val="20"/>
              </w:rPr>
            </w:pPr>
            <w:r w:rsidRPr="007A6919">
              <w:rPr>
                <w:rFonts w:cs="Arial"/>
                <w:b/>
                <w:sz w:val="20"/>
                <w:szCs w:val="20"/>
              </w:rPr>
              <w:t>Feature type</w:t>
            </w:r>
          </w:p>
        </w:tc>
        <w:tc>
          <w:tcPr>
            <w:tcW w:w="4498" w:type="dxa"/>
          </w:tcPr>
          <w:p w14:paraId="7BD152FC" w14:textId="77777777" w:rsidR="00B47A93" w:rsidRPr="007A6919" w:rsidRDefault="00B47A93" w:rsidP="00586599">
            <w:pPr>
              <w:rPr>
                <w:rFonts w:cs="Arial"/>
                <w:b/>
                <w:sz w:val="20"/>
                <w:szCs w:val="20"/>
              </w:rPr>
            </w:pPr>
            <w:r w:rsidRPr="007A6919">
              <w:rPr>
                <w:rFonts w:cs="Arial"/>
                <w:b/>
                <w:sz w:val="20"/>
                <w:szCs w:val="20"/>
              </w:rPr>
              <w:t>Camel case</w:t>
            </w:r>
          </w:p>
        </w:tc>
        <w:tc>
          <w:tcPr>
            <w:tcW w:w="1083" w:type="dxa"/>
          </w:tcPr>
          <w:p w14:paraId="28697865" w14:textId="77777777" w:rsidR="00B47A93" w:rsidRPr="007A6919" w:rsidRDefault="00B47A93" w:rsidP="00586599">
            <w:pPr>
              <w:rPr>
                <w:rFonts w:cs="Arial"/>
                <w:b/>
                <w:sz w:val="20"/>
                <w:szCs w:val="20"/>
              </w:rPr>
            </w:pPr>
            <w:r w:rsidRPr="007A6919">
              <w:rPr>
                <w:rFonts w:cs="Arial"/>
                <w:b/>
                <w:sz w:val="20"/>
                <w:szCs w:val="20"/>
              </w:rPr>
              <w:t>Alpha code</w:t>
            </w:r>
          </w:p>
        </w:tc>
        <w:tc>
          <w:tcPr>
            <w:tcW w:w="1367" w:type="dxa"/>
          </w:tcPr>
          <w:p w14:paraId="713C956D" w14:textId="77777777" w:rsidR="00B47A93" w:rsidRPr="007A6919" w:rsidRDefault="00B47A93" w:rsidP="00586599">
            <w:pPr>
              <w:rPr>
                <w:rFonts w:cs="Arial"/>
                <w:b/>
                <w:sz w:val="20"/>
                <w:szCs w:val="20"/>
              </w:rPr>
            </w:pPr>
            <w:r w:rsidRPr="007A6919">
              <w:rPr>
                <w:rFonts w:cs="Arial"/>
                <w:b/>
                <w:sz w:val="20"/>
                <w:szCs w:val="20"/>
              </w:rPr>
              <w:t>Cardinality</w:t>
            </w:r>
          </w:p>
        </w:tc>
      </w:tr>
      <w:tr w:rsidR="00B47A93" w:rsidRPr="007A6919" w14:paraId="504EBA1E" w14:textId="77777777" w:rsidTr="00586599">
        <w:tc>
          <w:tcPr>
            <w:tcW w:w="1908" w:type="dxa"/>
          </w:tcPr>
          <w:p w14:paraId="1CD28A7F" w14:textId="77777777" w:rsidR="00B47A93" w:rsidRPr="007A6919" w:rsidRDefault="00B47A93" w:rsidP="00586599">
            <w:pPr>
              <w:rPr>
                <w:rFonts w:cs="Arial"/>
                <w:sz w:val="20"/>
                <w:szCs w:val="20"/>
              </w:rPr>
            </w:pPr>
            <w:r w:rsidRPr="007A6919">
              <w:rPr>
                <w:rFonts w:cs="Arial"/>
                <w:sz w:val="20"/>
                <w:szCs w:val="20"/>
              </w:rPr>
              <w:t>Port Area</w:t>
            </w:r>
          </w:p>
        </w:tc>
        <w:tc>
          <w:tcPr>
            <w:tcW w:w="4498" w:type="dxa"/>
          </w:tcPr>
          <w:p w14:paraId="5417E46E" w14:textId="77777777" w:rsidR="00B47A93" w:rsidRPr="007A6919" w:rsidRDefault="00B47A93" w:rsidP="00586599">
            <w:pPr>
              <w:rPr>
                <w:rFonts w:cs="Arial"/>
                <w:sz w:val="20"/>
                <w:szCs w:val="20"/>
              </w:rPr>
            </w:pPr>
            <w:proofErr w:type="spellStart"/>
            <w:r w:rsidRPr="007A6919">
              <w:rPr>
                <w:rFonts w:cs="Arial"/>
                <w:sz w:val="20"/>
                <w:szCs w:val="20"/>
              </w:rPr>
              <w:t>PortArea</w:t>
            </w:r>
            <w:proofErr w:type="spellEnd"/>
          </w:p>
        </w:tc>
        <w:tc>
          <w:tcPr>
            <w:tcW w:w="1083" w:type="dxa"/>
          </w:tcPr>
          <w:p w14:paraId="33A335F0" w14:textId="77777777" w:rsidR="00B47A93" w:rsidRPr="007A6919" w:rsidRDefault="00B47A93" w:rsidP="00586599">
            <w:pPr>
              <w:rPr>
                <w:rFonts w:cs="Arial"/>
                <w:sz w:val="20"/>
                <w:szCs w:val="20"/>
              </w:rPr>
            </w:pPr>
            <w:r w:rsidRPr="007A6919">
              <w:rPr>
                <w:rFonts w:cs="Arial"/>
                <w:sz w:val="20"/>
                <w:szCs w:val="20"/>
              </w:rPr>
              <w:t>PRTARE</w:t>
            </w:r>
          </w:p>
        </w:tc>
        <w:tc>
          <w:tcPr>
            <w:tcW w:w="1367" w:type="dxa"/>
          </w:tcPr>
          <w:p w14:paraId="17591A32" w14:textId="77777777" w:rsidR="00B47A93" w:rsidRPr="007A6919" w:rsidRDefault="00B47A93" w:rsidP="00586599">
            <w:pPr>
              <w:rPr>
                <w:rFonts w:cs="Arial"/>
                <w:sz w:val="20"/>
                <w:szCs w:val="20"/>
              </w:rPr>
            </w:pPr>
            <w:r w:rsidRPr="007A6919">
              <w:rPr>
                <w:rFonts w:cs="Arial"/>
                <w:sz w:val="20"/>
                <w:szCs w:val="20"/>
              </w:rPr>
              <w:t>2</w:t>
            </w:r>
          </w:p>
        </w:tc>
      </w:tr>
    </w:tbl>
    <w:p w14:paraId="7746F573" w14:textId="77777777" w:rsidR="00B47A93" w:rsidRPr="007A6919" w:rsidRDefault="00B47A93" w:rsidP="00B47A93">
      <w:pPr>
        <w:pStyle w:val="ParagraphText"/>
      </w:pPr>
    </w:p>
    <w:p w14:paraId="784333D6" w14:textId="77777777" w:rsidR="00B47A93" w:rsidRPr="00965FB9" w:rsidRDefault="00B47A93" w:rsidP="00B47A93">
      <w:pPr>
        <w:pStyle w:val="ParagraphText"/>
        <w:rPr>
          <w:sz w:val="22"/>
          <w:szCs w:val="22"/>
        </w:rPr>
      </w:pPr>
      <w:r w:rsidRPr="00965FB9">
        <w:rPr>
          <w:sz w:val="22"/>
          <w:szCs w:val="22"/>
        </w:rPr>
        <w:t>Associated information features:</w:t>
      </w:r>
    </w:p>
    <w:p w14:paraId="45288AB5" w14:textId="77777777" w:rsidR="00B47A93"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6" w:type="dxa"/>
          <w:right w:w="86" w:type="dxa"/>
        </w:tblCellMar>
        <w:tblLook w:val="01E0" w:firstRow="1" w:lastRow="1" w:firstColumn="1" w:lastColumn="1" w:noHBand="0" w:noVBand="0"/>
      </w:tblPr>
      <w:tblGrid>
        <w:gridCol w:w="1908"/>
        <w:gridCol w:w="4498"/>
        <w:gridCol w:w="1083"/>
        <w:gridCol w:w="1367"/>
      </w:tblGrid>
      <w:tr w:rsidR="00B47A93" w:rsidRPr="007A6919" w14:paraId="657A7430" w14:textId="77777777" w:rsidTr="00586599">
        <w:tc>
          <w:tcPr>
            <w:tcW w:w="1908" w:type="dxa"/>
          </w:tcPr>
          <w:p w14:paraId="3F5E263C" w14:textId="77777777" w:rsidR="00B47A93" w:rsidRPr="007A6919" w:rsidRDefault="00B47A93" w:rsidP="00586599">
            <w:pPr>
              <w:rPr>
                <w:rFonts w:cs="Arial"/>
                <w:b/>
                <w:sz w:val="20"/>
                <w:szCs w:val="20"/>
              </w:rPr>
            </w:pPr>
            <w:r w:rsidRPr="007A6919">
              <w:rPr>
                <w:rFonts w:cs="Arial"/>
                <w:b/>
                <w:sz w:val="20"/>
                <w:szCs w:val="20"/>
              </w:rPr>
              <w:t>Information type</w:t>
            </w:r>
          </w:p>
        </w:tc>
        <w:tc>
          <w:tcPr>
            <w:tcW w:w="4498" w:type="dxa"/>
          </w:tcPr>
          <w:p w14:paraId="19ED9587" w14:textId="77777777" w:rsidR="00B47A93" w:rsidRPr="007A6919" w:rsidRDefault="00B47A93" w:rsidP="00586599">
            <w:pPr>
              <w:rPr>
                <w:rFonts w:cs="Arial"/>
                <w:b/>
                <w:sz w:val="20"/>
                <w:szCs w:val="20"/>
              </w:rPr>
            </w:pPr>
            <w:r w:rsidRPr="007A6919">
              <w:rPr>
                <w:rFonts w:cs="Arial"/>
                <w:b/>
                <w:sz w:val="20"/>
                <w:szCs w:val="20"/>
              </w:rPr>
              <w:t>Camel case</w:t>
            </w:r>
          </w:p>
        </w:tc>
        <w:tc>
          <w:tcPr>
            <w:tcW w:w="1083" w:type="dxa"/>
          </w:tcPr>
          <w:p w14:paraId="4A8E2BB1" w14:textId="77777777" w:rsidR="00B47A93" w:rsidRPr="007A6919" w:rsidRDefault="00B47A93" w:rsidP="00586599">
            <w:pPr>
              <w:rPr>
                <w:rFonts w:cs="Arial"/>
                <w:b/>
                <w:sz w:val="20"/>
                <w:szCs w:val="20"/>
              </w:rPr>
            </w:pPr>
            <w:r w:rsidRPr="007A6919">
              <w:rPr>
                <w:rFonts w:cs="Arial"/>
                <w:b/>
                <w:sz w:val="20"/>
                <w:szCs w:val="20"/>
              </w:rPr>
              <w:t>Alpha code</w:t>
            </w:r>
          </w:p>
        </w:tc>
        <w:tc>
          <w:tcPr>
            <w:tcW w:w="1367" w:type="dxa"/>
          </w:tcPr>
          <w:p w14:paraId="4B2F025D" w14:textId="77777777" w:rsidR="00B47A93" w:rsidRPr="007A6919" w:rsidRDefault="00B47A93" w:rsidP="00586599">
            <w:pPr>
              <w:rPr>
                <w:rFonts w:cs="Arial"/>
                <w:b/>
                <w:sz w:val="20"/>
                <w:szCs w:val="20"/>
              </w:rPr>
            </w:pPr>
            <w:r w:rsidRPr="007A6919">
              <w:rPr>
                <w:rFonts w:cs="Arial"/>
                <w:b/>
                <w:sz w:val="20"/>
                <w:szCs w:val="20"/>
              </w:rPr>
              <w:t>Cardinality</w:t>
            </w:r>
          </w:p>
        </w:tc>
      </w:tr>
      <w:tr w:rsidR="00B47A93" w:rsidRPr="007A6919" w14:paraId="1CE77968" w14:textId="77777777" w:rsidTr="00586599">
        <w:tc>
          <w:tcPr>
            <w:tcW w:w="1908" w:type="dxa"/>
          </w:tcPr>
          <w:p w14:paraId="25C83D71" w14:textId="77777777" w:rsidR="00B47A93" w:rsidRPr="007A6919" w:rsidRDefault="00B47A93" w:rsidP="00586599">
            <w:pPr>
              <w:rPr>
                <w:rFonts w:cs="Arial"/>
                <w:sz w:val="20"/>
                <w:szCs w:val="20"/>
              </w:rPr>
            </w:pPr>
            <w:r w:rsidRPr="007A6919">
              <w:rPr>
                <w:rFonts w:cs="Arial"/>
                <w:sz w:val="20"/>
                <w:szCs w:val="20"/>
              </w:rPr>
              <w:t>Vessel</w:t>
            </w:r>
          </w:p>
        </w:tc>
        <w:tc>
          <w:tcPr>
            <w:tcW w:w="4498" w:type="dxa"/>
          </w:tcPr>
          <w:p w14:paraId="0DE9D007" w14:textId="77777777" w:rsidR="00B47A93" w:rsidRPr="007A6919" w:rsidRDefault="00B47A93" w:rsidP="00586599">
            <w:pPr>
              <w:rPr>
                <w:rFonts w:cs="Arial"/>
                <w:sz w:val="20"/>
                <w:szCs w:val="20"/>
              </w:rPr>
            </w:pPr>
            <w:r w:rsidRPr="007A6919">
              <w:rPr>
                <w:rFonts w:cs="Arial"/>
                <w:sz w:val="20"/>
                <w:szCs w:val="20"/>
              </w:rPr>
              <w:t>Vessel</w:t>
            </w:r>
          </w:p>
        </w:tc>
        <w:tc>
          <w:tcPr>
            <w:tcW w:w="1083" w:type="dxa"/>
          </w:tcPr>
          <w:p w14:paraId="5DDE43F4" w14:textId="77777777" w:rsidR="00B47A93" w:rsidRPr="007A6919" w:rsidRDefault="00B47A93" w:rsidP="00586599">
            <w:pPr>
              <w:rPr>
                <w:rFonts w:cs="Arial"/>
                <w:sz w:val="20"/>
                <w:szCs w:val="20"/>
              </w:rPr>
            </w:pPr>
            <w:r w:rsidRPr="007A6919">
              <w:rPr>
                <w:rFonts w:cs="Arial"/>
                <w:sz w:val="20"/>
                <w:szCs w:val="20"/>
              </w:rPr>
              <w:t>VESSEL</w:t>
            </w:r>
          </w:p>
        </w:tc>
        <w:tc>
          <w:tcPr>
            <w:tcW w:w="1367" w:type="dxa"/>
          </w:tcPr>
          <w:p w14:paraId="32E1D650" w14:textId="77777777" w:rsidR="00B47A93" w:rsidRPr="007A6919" w:rsidRDefault="00B47A93" w:rsidP="00586599">
            <w:pPr>
              <w:rPr>
                <w:rFonts w:cs="Arial"/>
                <w:sz w:val="20"/>
                <w:szCs w:val="20"/>
              </w:rPr>
            </w:pPr>
            <w:r w:rsidRPr="007A6919">
              <w:rPr>
                <w:rFonts w:cs="Arial"/>
                <w:sz w:val="20"/>
                <w:szCs w:val="20"/>
              </w:rPr>
              <w:t>1</w:t>
            </w:r>
          </w:p>
        </w:tc>
      </w:tr>
    </w:tbl>
    <w:p w14:paraId="7729430D" w14:textId="77777777" w:rsidR="00B47A93" w:rsidRPr="007A6919" w:rsidRDefault="00B47A93" w:rsidP="00965FB9">
      <w:pPr>
        <w:pStyle w:val="ParagraphText"/>
        <w:tabs>
          <w:tab w:val="left" w:pos="5670"/>
        </w:tabs>
      </w:pPr>
      <w:r w:rsidRPr="007A6919">
        <w:br w:type="page"/>
      </w:r>
      <w:r w:rsidRPr="007A6919">
        <w:lastRenderedPageBreak/>
        <w:t>Information Object Class: Pilotage request</w:t>
      </w:r>
      <w:r w:rsidR="00965FB9">
        <w:tab/>
      </w:r>
      <w:r w:rsidRPr="007A6919">
        <w:t xml:space="preserve">Alpha code: </w:t>
      </w:r>
      <w:r w:rsidRPr="007A6919">
        <w:rPr>
          <w:b/>
        </w:rPr>
        <w:t>PILREQ</w:t>
      </w:r>
      <w:r w:rsidRPr="007A6919">
        <w:t xml:space="preserve"> </w:t>
      </w:r>
    </w:p>
    <w:p w14:paraId="04FE3360" w14:textId="77777777" w:rsidR="00965FB9" w:rsidRDefault="00B47A93" w:rsidP="00965FB9">
      <w:pPr>
        <w:pStyle w:val="ParagraphText"/>
        <w:tabs>
          <w:tab w:val="left" w:pos="5670"/>
        </w:tabs>
      </w:pPr>
      <w:r w:rsidRPr="007A6919">
        <w:t xml:space="preserve">Camel Case: </w:t>
      </w:r>
      <w:proofErr w:type="spellStart"/>
      <w:r w:rsidR="00965FB9">
        <w:rPr>
          <w:b/>
        </w:rPr>
        <w:t>PilotageRequest</w:t>
      </w:r>
      <w:proofErr w:type="spellEnd"/>
      <w:r w:rsidR="00965FB9">
        <w:rPr>
          <w:b/>
        </w:rPr>
        <w:tab/>
      </w:r>
      <w:r w:rsidRPr="007A6919">
        <w:t>Abstract type: False</w:t>
      </w:r>
    </w:p>
    <w:p w14:paraId="2705A1D9" w14:textId="77777777" w:rsidR="00B47A93" w:rsidRPr="007A6919" w:rsidRDefault="00B47A93" w:rsidP="00965FB9">
      <w:pPr>
        <w:pStyle w:val="ParagraphText"/>
        <w:tabs>
          <w:tab w:val="left" w:pos="5670"/>
        </w:tabs>
      </w:pPr>
      <w:r w:rsidRPr="007A6919">
        <w:t>Definition: Information which must be filed by a vessel when requesting a pilot.</w:t>
      </w:r>
    </w:p>
    <w:p w14:paraId="1E1ECF9C" w14:textId="77777777" w:rsidR="00B47A93" w:rsidRPr="007A6919" w:rsidRDefault="00965FB9" w:rsidP="00B47A93">
      <w:pPr>
        <w:pStyle w:val="ParagraphText"/>
      </w:pPr>
      <w:r>
        <w:t>References: Unspecified.</w:t>
      </w:r>
    </w:p>
    <w:p w14:paraId="1F0F5BFB" w14:textId="77777777" w:rsidR="00965FB9" w:rsidRDefault="00B47A93" w:rsidP="00B47A93">
      <w:pPr>
        <w:pStyle w:val="ParagraphText"/>
      </w:pPr>
      <w:r w:rsidRPr="007A6919">
        <w:t xml:space="preserve">Remarks: The two values of the </w:t>
      </w:r>
      <w:proofErr w:type="spellStart"/>
      <w:r w:rsidRPr="007A6919">
        <w:t>locationName</w:t>
      </w:r>
      <w:proofErr w:type="spellEnd"/>
      <w:r w:rsidRPr="007A6919">
        <w:t xml:space="preserve"> attribute, indicates the start and end location of the pilotage in same order that the values appear in the data set.</w:t>
      </w:r>
    </w:p>
    <w:p w14:paraId="2B486A87" w14:textId="77777777" w:rsidR="00B47A93" w:rsidRPr="007A6919" w:rsidRDefault="00965FB9" w:rsidP="00B47A93">
      <w:pPr>
        <w:pStyle w:val="ParagraphText"/>
      </w:pPr>
      <w:r>
        <w:t>Distinction: N</w:t>
      </w:r>
      <w:r w:rsidR="00B47A93" w:rsidRPr="007A6919">
        <w:t>one</w:t>
      </w:r>
    </w:p>
    <w:p w14:paraId="142B7551" w14:textId="77777777" w:rsidR="00B47A93" w:rsidRPr="007A6919" w:rsidRDefault="006D56DB" w:rsidP="006D56DB">
      <w:pPr>
        <w:pStyle w:val="AnnexTable"/>
      </w:pPr>
      <w:r w:rsidRPr="007A6919">
        <w:rPr>
          <w:highlight w:val="yellow"/>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6" w:type="dxa"/>
          <w:right w:w="86" w:type="dxa"/>
        </w:tblCellMar>
        <w:tblLook w:val="01E0" w:firstRow="1" w:lastRow="1" w:firstColumn="1" w:lastColumn="1" w:noHBand="0" w:noVBand="0"/>
      </w:tblPr>
      <w:tblGrid>
        <w:gridCol w:w="1798"/>
        <w:gridCol w:w="4285"/>
        <w:gridCol w:w="1173"/>
        <w:gridCol w:w="1279"/>
        <w:gridCol w:w="1275"/>
      </w:tblGrid>
      <w:tr w:rsidR="00B47A93" w:rsidRPr="007A6919" w14:paraId="25C8FEFE" w14:textId="77777777" w:rsidTr="00586599">
        <w:tc>
          <w:tcPr>
            <w:tcW w:w="916" w:type="pct"/>
          </w:tcPr>
          <w:p w14:paraId="624067B6" w14:textId="77777777" w:rsidR="00B47A93" w:rsidRPr="007A6919" w:rsidRDefault="00B47A93" w:rsidP="00586599">
            <w:pPr>
              <w:pStyle w:val="ParagraphText"/>
              <w:rPr>
                <w:b/>
                <w:bCs/>
              </w:rPr>
            </w:pPr>
            <w:r w:rsidRPr="007A6919">
              <w:rPr>
                <w:b/>
                <w:bCs/>
              </w:rPr>
              <w:t>Attribute</w:t>
            </w:r>
          </w:p>
        </w:tc>
        <w:tc>
          <w:tcPr>
            <w:tcW w:w="2184" w:type="pct"/>
          </w:tcPr>
          <w:p w14:paraId="5BD78F4D" w14:textId="77777777" w:rsidR="00B47A93" w:rsidRPr="007A6919" w:rsidRDefault="00B47A93" w:rsidP="00586599">
            <w:pPr>
              <w:pStyle w:val="ParagraphText"/>
              <w:rPr>
                <w:b/>
                <w:bCs/>
              </w:rPr>
            </w:pPr>
            <w:r w:rsidRPr="007A6919">
              <w:rPr>
                <w:b/>
                <w:bCs/>
              </w:rPr>
              <w:t>Camel case</w:t>
            </w:r>
          </w:p>
        </w:tc>
        <w:tc>
          <w:tcPr>
            <w:tcW w:w="598" w:type="pct"/>
          </w:tcPr>
          <w:p w14:paraId="77A1632C" w14:textId="77777777" w:rsidR="00B47A93" w:rsidRPr="007A6919" w:rsidRDefault="00B47A93" w:rsidP="00586599">
            <w:pPr>
              <w:pStyle w:val="ParagraphText"/>
              <w:rPr>
                <w:b/>
                <w:bCs/>
              </w:rPr>
            </w:pPr>
            <w:r w:rsidRPr="007A6919">
              <w:rPr>
                <w:b/>
                <w:bCs/>
              </w:rPr>
              <w:t>Alpha code</w:t>
            </w:r>
          </w:p>
        </w:tc>
        <w:tc>
          <w:tcPr>
            <w:tcW w:w="652" w:type="pct"/>
          </w:tcPr>
          <w:p w14:paraId="056685E6" w14:textId="77777777" w:rsidR="00B47A93" w:rsidRPr="007A6919" w:rsidRDefault="00B47A93" w:rsidP="00586599">
            <w:pPr>
              <w:pStyle w:val="ParagraphText"/>
              <w:rPr>
                <w:b/>
                <w:bCs/>
              </w:rPr>
            </w:pPr>
            <w:r w:rsidRPr="007A6919">
              <w:rPr>
                <w:b/>
                <w:bCs/>
              </w:rPr>
              <w:t>Cardinality</w:t>
            </w:r>
          </w:p>
        </w:tc>
        <w:tc>
          <w:tcPr>
            <w:tcW w:w="650" w:type="pct"/>
          </w:tcPr>
          <w:p w14:paraId="492B8638" w14:textId="77777777" w:rsidR="00B47A93" w:rsidRPr="007A6919" w:rsidRDefault="00B47A93" w:rsidP="00586599">
            <w:pPr>
              <w:pStyle w:val="ParagraphText"/>
              <w:rPr>
                <w:b/>
                <w:bCs/>
              </w:rPr>
            </w:pPr>
            <w:r w:rsidRPr="007A6919">
              <w:rPr>
                <w:b/>
                <w:bCs/>
              </w:rPr>
              <w:t>Sequential</w:t>
            </w:r>
          </w:p>
        </w:tc>
      </w:tr>
      <w:tr w:rsidR="00B47A93" w:rsidRPr="007A6919" w14:paraId="721BAF9A" w14:textId="77777777" w:rsidTr="00586599">
        <w:tc>
          <w:tcPr>
            <w:tcW w:w="916" w:type="pct"/>
          </w:tcPr>
          <w:p w14:paraId="2AEB1849" w14:textId="77777777" w:rsidR="00B47A93" w:rsidRPr="007A6919" w:rsidRDefault="00B47A93" w:rsidP="00586599">
            <w:pPr>
              <w:pStyle w:val="ParagraphText"/>
            </w:pPr>
            <w:r w:rsidRPr="007A6919">
              <w:t>Billing Agent Name</w:t>
            </w:r>
          </w:p>
        </w:tc>
        <w:tc>
          <w:tcPr>
            <w:tcW w:w="2184" w:type="pct"/>
          </w:tcPr>
          <w:p w14:paraId="180F8356" w14:textId="77777777" w:rsidR="00B47A93" w:rsidRPr="007A6919" w:rsidRDefault="00B47A93" w:rsidP="00586599">
            <w:pPr>
              <w:pStyle w:val="ParagraphText"/>
              <w:rPr>
                <w:bCs/>
              </w:rPr>
            </w:pPr>
            <w:proofErr w:type="spellStart"/>
            <w:r w:rsidRPr="007A6919">
              <w:rPr>
                <w:bCs/>
              </w:rPr>
              <w:t>billingAgentName</w:t>
            </w:r>
            <w:proofErr w:type="spellEnd"/>
          </w:p>
        </w:tc>
        <w:tc>
          <w:tcPr>
            <w:tcW w:w="598" w:type="pct"/>
          </w:tcPr>
          <w:p w14:paraId="262E336A" w14:textId="77777777" w:rsidR="00B47A93" w:rsidRPr="007A6919" w:rsidRDefault="00B47A93" w:rsidP="00586599">
            <w:pPr>
              <w:pStyle w:val="ParagraphText"/>
            </w:pPr>
            <w:r w:rsidRPr="007A6919">
              <w:t>AGTNAM</w:t>
            </w:r>
          </w:p>
        </w:tc>
        <w:tc>
          <w:tcPr>
            <w:tcW w:w="652" w:type="pct"/>
          </w:tcPr>
          <w:p w14:paraId="557733B0" w14:textId="77777777" w:rsidR="00B47A93" w:rsidRPr="007A6919" w:rsidRDefault="00B47A93" w:rsidP="00586599">
            <w:pPr>
              <w:pStyle w:val="ParagraphText"/>
              <w:rPr>
                <w:bCs/>
              </w:rPr>
            </w:pPr>
            <w:r w:rsidRPr="007A6919">
              <w:rPr>
                <w:bCs/>
              </w:rPr>
              <w:t>1</w:t>
            </w:r>
          </w:p>
        </w:tc>
        <w:tc>
          <w:tcPr>
            <w:tcW w:w="650" w:type="pct"/>
          </w:tcPr>
          <w:p w14:paraId="5906BA08" w14:textId="77777777" w:rsidR="00B47A93" w:rsidRPr="007A6919" w:rsidRDefault="00B47A93" w:rsidP="00586599">
            <w:pPr>
              <w:pStyle w:val="ParagraphText"/>
              <w:rPr>
                <w:bCs/>
              </w:rPr>
            </w:pPr>
          </w:p>
        </w:tc>
      </w:tr>
      <w:tr w:rsidR="00B47A93" w:rsidRPr="007A6919" w14:paraId="22997306" w14:textId="77777777" w:rsidTr="00586599">
        <w:tc>
          <w:tcPr>
            <w:tcW w:w="916" w:type="pct"/>
          </w:tcPr>
          <w:p w14:paraId="2B2C99F6" w14:textId="77777777" w:rsidR="00B47A93" w:rsidRPr="007A6919" w:rsidRDefault="00B47A93" w:rsidP="00586599">
            <w:pPr>
              <w:pStyle w:val="ParagraphText"/>
              <w:rPr>
                <w:bCs/>
              </w:rPr>
            </w:pPr>
            <w:r w:rsidRPr="007A6919">
              <w:rPr>
                <w:bCs/>
              </w:rPr>
              <w:t>Dispatch Department Name</w:t>
            </w:r>
          </w:p>
        </w:tc>
        <w:tc>
          <w:tcPr>
            <w:tcW w:w="2184" w:type="pct"/>
          </w:tcPr>
          <w:p w14:paraId="691B4550" w14:textId="77777777" w:rsidR="00B47A93" w:rsidRPr="007A6919" w:rsidRDefault="00B47A93" w:rsidP="00586599">
            <w:pPr>
              <w:pStyle w:val="ParagraphText"/>
              <w:rPr>
                <w:bCs/>
              </w:rPr>
            </w:pPr>
            <w:proofErr w:type="spellStart"/>
            <w:r w:rsidRPr="007A6919">
              <w:rPr>
                <w:bCs/>
              </w:rPr>
              <w:t>dispatchDepartmentName</w:t>
            </w:r>
            <w:proofErr w:type="spellEnd"/>
          </w:p>
        </w:tc>
        <w:tc>
          <w:tcPr>
            <w:tcW w:w="598" w:type="pct"/>
          </w:tcPr>
          <w:p w14:paraId="563EEAD3" w14:textId="77777777" w:rsidR="00B47A93" w:rsidRPr="007A6919" w:rsidRDefault="00B47A93" w:rsidP="00586599">
            <w:pPr>
              <w:pStyle w:val="ParagraphText"/>
              <w:rPr>
                <w:bCs/>
              </w:rPr>
            </w:pPr>
            <w:r w:rsidRPr="007A6919">
              <w:rPr>
                <w:bCs/>
              </w:rPr>
              <w:t>DISNAM</w:t>
            </w:r>
          </w:p>
        </w:tc>
        <w:tc>
          <w:tcPr>
            <w:tcW w:w="652" w:type="pct"/>
          </w:tcPr>
          <w:p w14:paraId="46C3758C" w14:textId="77777777" w:rsidR="00B47A93" w:rsidRPr="007A6919" w:rsidRDefault="00B47A93" w:rsidP="00586599">
            <w:pPr>
              <w:pStyle w:val="ParagraphText"/>
              <w:rPr>
                <w:bCs/>
              </w:rPr>
            </w:pPr>
            <w:r w:rsidRPr="007A6919">
              <w:rPr>
                <w:bCs/>
              </w:rPr>
              <w:t>0..1</w:t>
            </w:r>
          </w:p>
        </w:tc>
        <w:tc>
          <w:tcPr>
            <w:tcW w:w="650" w:type="pct"/>
          </w:tcPr>
          <w:p w14:paraId="53814DFB" w14:textId="77777777" w:rsidR="00B47A93" w:rsidRPr="007A6919" w:rsidRDefault="00B47A93" w:rsidP="00586599">
            <w:pPr>
              <w:pStyle w:val="ParagraphText"/>
              <w:rPr>
                <w:bCs/>
              </w:rPr>
            </w:pPr>
          </w:p>
        </w:tc>
      </w:tr>
      <w:tr w:rsidR="00B47A93" w:rsidRPr="007A6919" w14:paraId="717C2F36" w14:textId="77777777" w:rsidTr="00586599">
        <w:tc>
          <w:tcPr>
            <w:tcW w:w="916" w:type="pct"/>
          </w:tcPr>
          <w:p w14:paraId="73DE62AD" w14:textId="77777777" w:rsidR="00B47A93" w:rsidRPr="007A6919" w:rsidRDefault="00B47A93" w:rsidP="00586599">
            <w:pPr>
              <w:pStyle w:val="ParagraphText"/>
              <w:rPr>
                <w:bCs/>
              </w:rPr>
            </w:pPr>
            <w:r w:rsidRPr="007A6919">
              <w:rPr>
                <w:bCs/>
              </w:rPr>
              <w:t>Helicopter Required</w:t>
            </w:r>
          </w:p>
        </w:tc>
        <w:tc>
          <w:tcPr>
            <w:tcW w:w="2184" w:type="pct"/>
          </w:tcPr>
          <w:p w14:paraId="357C7B36" w14:textId="77777777" w:rsidR="00B47A93" w:rsidRPr="007A6919" w:rsidRDefault="00B47A93" w:rsidP="00586599">
            <w:pPr>
              <w:pStyle w:val="ParagraphText"/>
              <w:rPr>
                <w:bCs/>
              </w:rPr>
            </w:pPr>
            <w:proofErr w:type="spellStart"/>
            <w:r w:rsidRPr="007A6919">
              <w:rPr>
                <w:bCs/>
              </w:rPr>
              <w:t>helicopterRequired</w:t>
            </w:r>
            <w:proofErr w:type="spellEnd"/>
          </w:p>
        </w:tc>
        <w:tc>
          <w:tcPr>
            <w:tcW w:w="598" w:type="pct"/>
          </w:tcPr>
          <w:p w14:paraId="038FA3E8" w14:textId="77777777" w:rsidR="00B47A93" w:rsidRPr="007A6919" w:rsidRDefault="00B47A93" w:rsidP="00586599">
            <w:pPr>
              <w:pStyle w:val="ParagraphText"/>
              <w:rPr>
                <w:bCs/>
              </w:rPr>
            </w:pPr>
            <w:r w:rsidRPr="007A6919">
              <w:rPr>
                <w:bCs/>
              </w:rPr>
              <w:t>HELREQ</w:t>
            </w:r>
          </w:p>
        </w:tc>
        <w:tc>
          <w:tcPr>
            <w:tcW w:w="652" w:type="pct"/>
          </w:tcPr>
          <w:p w14:paraId="388FB43A" w14:textId="77777777" w:rsidR="00B47A93" w:rsidRPr="007A6919" w:rsidRDefault="00B47A93" w:rsidP="00586599">
            <w:pPr>
              <w:pStyle w:val="ParagraphText"/>
              <w:rPr>
                <w:bCs/>
              </w:rPr>
            </w:pPr>
            <w:r w:rsidRPr="007A6919">
              <w:rPr>
                <w:bCs/>
              </w:rPr>
              <w:t>1</w:t>
            </w:r>
          </w:p>
        </w:tc>
        <w:tc>
          <w:tcPr>
            <w:tcW w:w="650" w:type="pct"/>
          </w:tcPr>
          <w:p w14:paraId="7C01F0B4" w14:textId="77777777" w:rsidR="00B47A93" w:rsidRPr="007A6919" w:rsidRDefault="00B47A93" w:rsidP="00586599">
            <w:pPr>
              <w:pStyle w:val="ParagraphText"/>
              <w:rPr>
                <w:bCs/>
              </w:rPr>
            </w:pPr>
          </w:p>
        </w:tc>
      </w:tr>
      <w:tr w:rsidR="00B47A93" w:rsidRPr="007A6919" w14:paraId="053840DC" w14:textId="77777777" w:rsidTr="00586599">
        <w:tc>
          <w:tcPr>
            <w:tcW w:w="916" w:type="pct"/>
          </w:tcPr>
          <w:p w14:paraId="442C1457" w14:textId="77777777" w:rsidR="00B47A93" w:rsidRPr="007A6919" w:rsidRDefault="00B47A93" w:rsidP="00586599">
            <w:pPr>
              <w:pStyle w:val="ParagraphText"/>
            </w:pPr>
            <w:r w:rsidRPr="007A6919">
              <w:t>Vessel’s Estimated Time of Arrival</w:t>
            </w:r>
          </w:p>
        </w:tc>
        <w:tc>
          <w:tcPr>
            <w:tcW w:w="2184" w:type="pct"/>
          </w:tcPr>
          <w:p w14:paraId="6A1532D5" w14:textId="77777777" w:rsidR="00B47A93" w:rsidRPr="007A6919" w:rsidRDefault="00B47A93" w:rsidP="00586599">
            <w:pPr>
              <w:pStyle w:val="ParagraphText"/>
              <w:rPr>
                <w:bCs/>
              </w:rPr>
            </w:pPr>
            <w:proofErr w:type="spellStart"/>
            <w:r w:rsidRPr="007A6919">
              <w:t>vesselETA</w:t>
            </w:r>
            <w:proofErr w:type="spellEnd"/>
          </w:p>
        </w:tc>
        <w:tc>
          <w:tcPr>
            <w:tcW w:w="598" w:type="pct"/>
          </w:tcPr>
          <w:p w14:paraId="4A4BFE6E" w14:textId="77777777" w:rsidR="00B47A93" w:rsidRPr="007A6919" w:rsidRDefault="00B47A93" w:rsidP="00586599">
            <w:pPr>
              <w:pStyle w:val="ParagraphText"/>
            </w:pPr>
            <w:r w:rsidRPr="007A6919">
              <w:t>VSLETA</w:t>
            </w:r>
          </w:p>
        </w:tc>
        <w:tc>
          <w:tcPr>
            <w:tcW w:w="652" w:type="pct"/>
          </w:tcPr>
          <w:p w14:paraId="606C8EC3" w14:textId="77777777" w:rsidR="00B47A93" w:rsidRPr="007A6919" w:rsidRDefault="00B47A93" w:rsidP="00586599">
            <w:pPr>
              <w:pStyle w:val="ParagraphText"/>
              <w:rPr>
                <w:bCs/>
              </w:rPr>
            </w:pPr>
            <w:r w:rsidRPr="007A6919">
              <w:rPr>
                <w:bCs/>
              </w:rPr>
              <w:t>1</w:t>
            </w:r>
          </w:p>
        </w:tc>
        <w:tc>
          <w:tcPr>
            <w:tcW w:w="650" w:type="pct"/>
          </w:tcPr>
          <w:p w14:paraId="3FADAFA6" w14:textId="77777777" w:rsidR="00B47A93" w:rsidRPr="007A6919" w:rsidRDefault="00B47A93" w:rsidP="00586599">
            <w:pPr>
              <w:pStyle w:val="ParagraphText"/>
              <w:rPr>
                <w:bCs/>
              </w:rPr>
            </w:pPr>
          </w:p>
        </w:tc>
      </w:tr>
      <w:tr w:rsidR="00B47A93" w:rsidRPr="007A6919" w14:paraId="23EE87AE" w14:textId="77777777" w:rsidTr="00586599">
        <w:tc>
          <w:tcPr>
            <w:tcW w:w="916" w:type="pct"/>
          </w:tcPr>
          <w:p w14:paraId="5A1CEB52" w14:textId="77777777" w:rsidR="00B47A93" w:rsidRPr="007A6919" w:rsidRDefault="00B47A93" w:rsidP="00586599">
            <w:pPr>
              <w:pStyle w:val="ParagraphText"/>
            </w:pPr>
            <w:r w:rsidRPr="007A6919">
              <w:t>Towing Pilotage</w:t>
            </w:r>
          </w:p>
        </w:tc>
        <w:tc>
          <w:tcPr>
            <w:tcW w:w="2184" w:type="pct"/>
          </w:tcPr>
          <w:p w14:paraId="227C99DC" w14:textId="77777777" w:rsidR="00B47A93" w:rsidRPr="007A6919" w:rsidRDefault="00B47A93" w:rsidP="00586599">
            <w:pPr>
              <w:pStyle w:val="ParagraphText"/>
              <w:rPr>
                <w:bCs/>
              </w:rPr>
            </w:pPr>
            <w:proofErr w:type="spellStart"/>
            <w:r w:rsidRPr="007A6919">
              <w:t>isTowingPilotage</w:t>
            </w:r>
            <w:proofErr w:type="spellEnd"/>
          </w:p>
        </w:tc>
        <w:tc>
          <w:tcPr>
            <w:tcW w:w="598" w:type="pct"/>
          </w:tcPr>
          <w:p w14:paraId="21274412" w14:textId="77777777" w:rsidR="00B47A93" w:rsidRPr="007A6919" w:rsidRDefault="00B47A93" w:rsidP="00586599">
            <w:pPr>
              <w:pStyle w:val="ParagraphText"/>
            </w:pPr>
            <w:r w:rsidRPr="007A6919">
              <w:t>TOWPLT</w:t>
            </w:r>
          </w:p>
        </w:tc>
        <w:tc>
          <w:tcPr>
            <w:tcW w:w="652" w:type="pct"/>
          </w:tcPr>
          <w:p w14:paraId="7A6B3463" w14:textId="77777777" w:rsidR="00B47A93" w:rsidRPr="007A6919" w:rsidRDefault="00B47A93" w:rsidP="00586599">
            <w:pPr>
              <w:pStyle w:val="ParagraphText"/>
              <w:rPr>
                <w:bCs/>
              </w:rPr>
            </w:pPr>
            <w:r w:rsidRPr="007A6919">
              <w:rPr>
                <w:bCs/>
              </w:rPr>
              <w:t>1</w:t>
            </w:r>
          </w:p>
        </w:tc>
        <w:tc>
          <w:tcPr>
            <w:tcW w:w="650" w:type="pct"/>
          </w:tcPr>
          <w:p w14:paraId="7DC5AF99" w14:textId="77777777" w:rsidR="00B47A93" w:rsidRPr="007A6919" w:rsidRDefault="00B47A93" w:rsidP="00586599">
            <w:pPr>
              <w:pStyle w:val="ParagraphText"/>
              <w:rPr>
                <w:bCs/>
              </w:rPr>
            </w:pPr>
          </w:p>
        </w:tc>
      </w:tr>
      <w:tr w:rsidR="00B47A93" w:rsidRPr="007A6919" w14:paraId="0F093CFF" w14:textId="77777777" w:rsidTr="00586599">
        <w:tc>
          <w:tcPr>
            <w:tcW w:w="916" w:type="pct"/>
          </w:tcPr>
          <w:p w14:paraId="10D7E4DF" w14:textId="77777777" w:rsidR="00B47A93" w:rsidRPr="007A6919" w:rsidRDefault="00B47A93" w:rsidP="00586599">
            <w:pPr>
              <w:pStyle w:val="ParagraphText"/>
            </w:pPr>
            <w:r w:rsidRPr="007A6919">
              <w:t>Location Name</w:t>
            </w:r>
          </w:p>
        </w:tc>
        <w:tc>
          <w:tcPr>
            <w:tcW w:w="2184" w:type="pct"/>
          </w:tcPr>
          <w:p w14:paraId="4573FD80" w14:textId="77777777" w:rsidR="00B47A93" w:rsidRPr="007A6919" w:rsidRDefault="00B47A93" w:rsidP="00586599">
            <w:pPr>
              <w:pStyle w:val="ParagraphText"/>
            </w:pPr>
            <w:proofErr w:type="spellStart"/>
            <w:r w:rsidRPr="007A6919">
              <w:t>locationName</w:t>
            </w:r>
            <w:proofErr w:type="spellEnd"/>
          </w:p>
        </w:tc>
        <w:tc>
          <w:tcPr>
            <w:tcW w:w="598" w:type="pct"/>
          </w:tcPr>
          <w:p w14:paraId="0DD10413" w14:textId="77777777" w:rsidR="00B47A93" w:rsidRPr="007A6919" w:rsidRDefault="00B47A93" w:rsidP="00586599">
            <w:pPr>
              <w:pStyle w:val="ParagraphText"/>
            </w:pPr>
            <w:r w:rsidRPr="007A6919">
              <w:t>LOCNAM</w:t>
            </w:r>
          </w:p>
        </w:tc>
        <w:tc>
          <w:tcPr>
            <w:tcW w:w="652" w:type="pct"/>
          </w:tcPr>
          <w:p w14:paraId="269607F3" w14:textId="77777777" w:rsidR="00B47A93" w:rsidRPr="007A6919" w:rsidRDefault="00B47A93" w:rsidP="00586599">
            <w:pPr>
              <w:pStyle w:val="ParagraphText"/>
              <w:rPr>
                <w:bCs/>
              </w:rPr>
            </w:pPr>
            <w:r w:rsidRPr="007A6919">
              <w:rPr>
                <w:bCs/>
              </w:rPr>
              <w:t>2</w:t>
            </w:r>
          </w:p>
        </w:tc>
        <w:tc>
          <w:tcPr>
            <w:tcW w:w="650" w:type="pct"/>
          </w:tcPr>
          <w:p w14:paraId="64BBADD9" w14:textId="77777777" w:rsidR="00B47A93" w:rsidRPr="007A6919" w:rsidRDefault="00B47A93" w:rsidP="00586599">
            <w:pPr>
              <w:pStyle w:val="ParagraphText"/>
              <w:rPr>
                <w:bCs/>
              </w:rPr>
            </w:pPr>
            <w:r w:rsidRPr="007A6919">
              <w:rPr>
                <w:bCs/>
              </w:rPr>
              <w:t>True</w:t>
            </w:r>
          </w:p>
        </w:tc>
      </w:tr>
      <w:tr w:rsidR="00B47A93" w:rsidRPr="007A6919" w14:paraId="2E58ECE7" w14:textId="77777777" w:rsidTr="00586599">
        <w:tc>
          <w:tcPr>
            <w:tcW w:w="916" w:type="pct"/>
          </w:tcPr>
          <w:p w14:paraId="7075A9F9" w14:textId="77777777" w:rsidR="00B47A93" w:rsidRPr="007A6919" w:rsidRDefault="00B47A93" w:rsidP="00586599">
            <w:pPr>
              <w:pStyle w:val="ParagraphText"/>
            </w:pPr>
            <w:r w:rsidRPr="007A6919">
              <w:t>Multiple Pilots</w:t>
            </w:r>
          </w:p>
        </w:tc>
        <w:tc>
          <w:tcPr>
            <w:tcW w:w="2184" w:type="pct"/>
          </w:tcPr>
          <w:p w14:paraId="6D069D28" w14:textId="77777777" w:rsidR="00B47A93" w:rsidRPr="007A6919" w:rsidRDefault="00B47A93" w:rsidP="00586599">
            <w:pPr>
              <w:pStyle w:val="ParagraphText"/>
              <w:rPr>
                <w:bCs/>
              </w:rPr>
            </w:pPr>
            <w:proofErr w:type="spellStart"/>
            <w:r w:rsidRPr="007A6919">
              <w:t>moreThanOnePilot</w:t>
            </w:r>
            <w:proofErr w:type="spellEnd"/>
          </w:p>
        </w:tc>
        <w:tc>
          <w:tcPr>
            <w:tcW w:w="598" w:type="pct"/>
          </w:tcPr>
          <w:p w14:paraId="31C7F05B" w14:textId="77777777" w:rsidR="00B47A93" w:rsidRPr="007A6919" w:rsidRDefault="00B47A93" w:rsidP="00586599">
            <w:pPr>
              <w:pStyle w:val="ParagraphText"/>
            </w:pPr>
            <w:r w:rsidRPr="007A6919">
              <w:t>MULPLT</w:t>
            </w:r>
          </w:p>
        </w:tc>
        <w:tc>
          <w:tcPr>
            <w:tcW w:w="652" w:type="pct"/>
          </w:tcPr>
          <w:p w14:paraId="5E5CB164" w14:textId="77777777" w:rsidR="00B47A93" w:rsidRPr="007A6919" w:rsidRDefault="00B47A93" w:rsidP="00586599">
            <w:pPr>
              <w:pStyle w:val="ParagraphText"/>
              <w:rPr>
                <w:bCs/>
              </w:rPr>
            </w:pPr>
            <w:r w:rsidRPr="007A6919">
              <w:rPr>
                <w:bCs/>
              </w:rPr>
              <w:t>1</w:t>
            </w:r>
          </w:p>
        </w:tc>
        <w:tc>
          <w:tcPr>
            <w:tcW w:w="650" w:type="pct"/>
          </w:tcPr>
          <w:p w14:paraId="250E3D78" w14:textId="77777777" w:rsidR="00B47A93" w:rsidRPr="007A6919" w:rsidRDefault="00B47A93" w:rsidP="00586599">
            <w:pPr>
              <w:pStyle w:val="ParagraphText"/>
              <w:rPr>
                <w:bCs/>
              </w:rPr>
            </w:pPr>
          </w:p>
        </w:tc>
      </w:tr>
      <w:tr w:rsidR="00B47A93" w:rsidRPr="007A6919" w14:paraId="23F16CF2" w14:textId="77777777" w:rsidTr="00586599">
        <w:tc>
          <w:tcPr>
            <w:tcW w:w="916" w:type="pct"/>
          </w:tcPr>
          <w:p w14:paraId="24851843" w14:textId="77777777" w:rsidR="00B47A93" w:rsidRPr="007A6919" w:rsidRDefault="00B47A93" w:rsidP="00586599">
            <w:pPr>
              <w:pStyle w:val="ParagraphText"/>
              <w:rPr>
                <w:bCs/>
              </w:rPr>
            </w:pPr>
            <w:r w:rsidRPr="007A6919">
              <w:rPr>
                <w:bCs/>
              </w:rPr>
              <w:t>Pilot Station Department Name</w:t>
            </w:r>
          </w:p>
        </w:tc>
        <w:tc>
          <w:tcPr>
            <w:tcW w:w="2184" w:type="pct"/>
          </w:tcPr>
          <w:p w14:paraId="21007A9D" w14:textId="77777777" w:rsidR="00B47A93" w:rsidRPr="007A6919" w:rsidRDefault="00B47A93" w:rsidP="00586599">
            <w:pPr>
              <w:pStyle w:val="ParagraphText"/>
              <w:rPr>
                <w:bCs/>
              </w:rPr>
            </w:pPr>
            <w:proofErr w:type="spellStart"/>
            <w:r w:rsidRPr="007A6919">
              <w:rPr>
                <w:bCs/>
              </w:rPr>
              <w:t>pilotStationDepartmentName</w:t>
            </w:r>
            <w:proofErr w:type="spellEnd"/>
          </w:p>
        </w:tc>
        <w:tc>
          <w:tcPr>
            <w:tcW w:w="598" w:type="pct"/>
          </w:tcPr>
          <w:p w14:paraId="2A6C9C53" w14:textId="77777777" w:rsidR="00B47A93" w:rsidRPr="007A6919" w:rsidRDefault="00B47A93" w:rsidP="00586599">
            <w:pPr>
              <w:pStyle w:val="ParagraphText"/>
              <w:rPr>
                <w:bCs/>
              </w:rPr>
            </w:pPr>
            <w:r w:rsidRPr="007A6919">
              <w:rPr>
                <w:bCs/>
              </w:rPr>
              <w:t>PSTNAM</w:t>
            </w:r>
          </w:p>
        </w:tc>
        <w:tc>
          <w:tcPr>
            <w:tcW w:w="652" w:type="pct"/>
          </w:tcPr>
          <w:p w14:paraId="23B5D3FA" w14:textId="77777777" w:rsidR="00B47A93" w:rsidRPr="007A6919" w:rsidRDefault="00B47A93" w:rsidP="00586599">
            <w:pPr>
              <w:pStyle w:val="ParagraphText"/>
              <w:rPr>
                <w:bCs/>
              </w:rPr>
            </w:pPr>
            <w:r w:rsidRPr="007A6919">
              <w:rPr>
                <w:bCs/>
              </w:rPr>
              <w:t>0..1</w:t>
            </w:r>
          </w:p>
        </w:tc>
        <w:tc>
          <w:tcPr>
            <w:tcW w:w="650" w:type="pct"/>
          </w:tcPr>
          <w:p w14:paraId="1191DDAA" w14:textId="77777777" w:rsidR="00B47A93" w:rsidRPr="007A6919" w:rsidRDefault="00B47A93" w:rsidP="00586599">
            <w:pPr>
              <w:pStyle w:val="ParagraphText"/>
              <w:rPr>
                <w:bCs/>
              </w:rPr>
            </w:pPr>
          </w:p>
        </w:tc>
      </w:tr>
      <w:tr w:rsidR="00B47A93" w:rsidRPr="007A6919" w14:paraId="00E3913C" w14:textId="77777777" w:rsidTr="00586599">
        <w:tc>
          <w:tcPr>
            <w:tcW w:w="916" w:type="pct"/>
          </w:tcPr>
          <w:p w14:paraId="7FED3D80" w14:textId="77777777" w:rsidR="00B47A93" w:rsidRPr="007A6919" w:rsidRDefault="00B47A93" w:rsidP="00586599">
            <w:pPr>
              <w:pStyle w:val="ParagraphText"/>
              <w:rPr>
                <w:bCs/>
              </w:rPr>
            </w:pPr>
            <w:r w:rsidRPr="007A6919">
              <w:rPr>
                <w:bCs/>
              </w:rPr>
              <w:t>Quay Information</w:t>
            </w:r>
          </w:p>
        </w:tc>
        <w:tc>
          <w:tcPr>
            <w:tcW w:w="2184" w:type="pct"/>
          </w:tcPr>
          <w:p w14:paraId="4B5D638A" w14:textId="77777777" w:rsidR="00B47A93" w:rsidRPr="007A6919" w:rsidRDefault="00B47A93" w:rsidP="00586599">
            <w:pPr>
              <w:pStyle w:val="ParagraphText"/>
              <w:rPr>
                <w:bCs/>
              </w:rPr>
            </w:pPr>
            <w:proofErr w:type="spellStart"/>
            <w:r w:rsidRPr="007A6919">
              <w:rPr>
                <w:bCs/>
              </w:rPr>
              <w:t>quayInformation</w:t>
            </w:r>
            <w:proofErr w:type="spellEnd"/>
          </w:p>
        </w:tc>
        <w:tc>
          <w:tcPr>
            <w:tcW w:w="598" w:type="pct"/>
          </w:tcPr>
          <w:p w14:paraId="58C091B4" w14:textId="77777777" w:rsidR="00B47A93" w:rsidRPr="007A6919" w:rsidRDefault="00B47A93" w:rsidP="00586599">
            <w:pPr>
              <w:pStyle w:val="ParagraphText"/>
              <w:rPr>
                <w:bCs/>
              </w:rPr>
            </w:pPr>
            <w:r w:rsidRPr="007A6919">
              <w:rPr>
                <w:bCs/>
              </w:rPr>
              <w:t>PLTQAY</w:t>
            </w:r>
          </w:p>
        </w:tc>
        <w:tc>
          <w:tcPr>
            <w:tcW w:w="652" w:type="pct"/>
          </w:tcPr>
          <w:p w14:paraId="6EA287CB" w14:textId="77777777" w:rsidR="00B47A93" w:rsidRPr="007A6919" w:rsidRDefault="00B47A93" w:rsidP="00586599">
            <w:pPr>
              <w:pStyle w:val="ParagraphText"/>
              <w:rPr>
                <w:bCs/>
              </w:rPr>
            </w:pPr>
            <w:r w:rsidRPr="007A6919">
              <w:rPr>
                <w:bCs/>
              </w:rPr>
              <w:t>1</w:t>
            </w:r>
          </w:p>
        </w:tc>
        <w:tc>
          <w:tcPr>
            <w:tcW w:w="650" w:type="pct"/>
          </w:tcPr>
          <w:p w14:paraId="6C407C0B" w14:textId="77777777" w:rsidR="00B47A93" w:rsidRPr="007A6919" w:rsidRDefault="00B47A93" w:rsidP="00586599">
            <w:pPr>
              <w:pStyle w:val="ParagraphText"/>
              <w:rPr>
                <w:bCs/>
              </w:rPr>
            </w:pPr>
          </w:p>
        </w:tc>
      </w:tr>
    </w:tbl>
    <w:p w14:paraId="3547592E" w14:textId="77777777" w:rsidR="00B47A93" w:rsidRPr="007A6919" w:rsidRDefault="00B47A93" w:rsidP="00B47A93">
      <w:pPr>
        <w:pStyle w:val="ParagraphText"/>
      </w:pPr>
    </w:p>
    <w:p w14:paraId="0D34FDE6" w14:textId="77777777" w:rsidR="00B47A93" w:rsidRPr="007A6919" w:rsidRDefault="00B47A93" w:rsidP="00B47A93">
      <w:pPr>
        <w:pStyle w:val="ParagraphText"/>
      </w:pPr>
      <w:r w:rsidRPr="00965FB9">
        <w:rPr>
          <w:sz w:val="22"/>
          <w:szCs w:val="22"/>
        </w:rPr>
        <w:t>Associated geographic features</w:t>
      </w:r>
      <w:r w:rsidRPr="007A6919">
        <w:t>:</w:t>
      </w:r>
    </w:p>
    <w:p w14:paraId="44FD2AC5" w14:textId="77777777" w:rsidR="00B47A93"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6" w:type="dxa"/>
          <w:right w:w="86" w:type="dxa"/>
        </w:tblCellMar>
        <w:tblLook w:val="01E0" w:firstRow="1" w:lastRow="1" w:firstColumn="1" w:lastColumn="1" w:noHBand="0" w:noVBand="0"/>
      </w:tblPr>
      <w:tblGrid>
        <w:gridCol w:w="1908"/>
        <w:gridCol w:w="4498"/>
        <w:gridCol w:w="1083"/>
        <w:gridCol w:w="1367"/>
      </w:tblGrid>
      <w:tr w:rsidR="00B47A93" w:rsidRPr="007A6919" w14:paraId="4F638A90" w14:textId="77777777" w:rsidTr="00586599">
        <w:tc>
          <w:tcPr>
            <w:tcW w:w="1908" w:type="dxa"/>
          </w:tcPr>
          <w:p w14:paraId="3F5EB154" w14:textId="77777777" w:rsidR="00B47A93" w:rsidRPr="007A6919" w:rsidRDefault="00B47A93" w:rsidP="00586599">
            <w:pPr>
              <w:rPr>
                <w:rFonts w:cs="Arial"/>
                <w:b/>
                <w:sz w:val="20"/>
                <w:szCs w:val="20"/>
              </w:rPr>
            </w:pPr>
            <w:r w:rsidRPr="007A6919">
              <w:rPr>
                <w:rFonts w:cs="Arial"/>
                <w:b/>
                <w:sz w:val="20"/>
                <w:szCs w:val="20"/>
              </w:rPr>
              <w:t>Feature type</w:t>
            </w:r>
          </w:p>
        </w:tc>
        <w:tc>
          <w:tcPr>
            <w:tcW w:w="4498" w:type="dxa"/>
          </w:tcPr>
          <w:p w14:paraId="2EC5B8EF" w14:textId="77777777" w:rsidR="00B47A93" w:rsidRPr="007A6919" w:rsidRDefault="00B47A93" w:rsidP="00586599">
            <w:pPr>
              <w:rPr>
                <w:rFonts w:cs="Arial"/>
                <w:b/>
                <w:sz w:val="20"/>
                <w:szCs w:val="20"/>
              </w:rPr>
            </w:pPr>
            <w:r w:rsidRPr="007A6919">
              <w:rPr>
                <w:rFonts w:cs="Arial"/>
                <w:b/>
                <w:sz w:val="20"/>
                <w:szCs w:val="20"/>
              </w:rPr>
              <w:t>Camel case</w:t>
            </w:r>
          </w:p>
        </w:tc>
        <w:tc>
          <w:tcPr>
            <w:tcW w:w="1083" w:type="dxa"/>
          </w:tcPr>
          <w:p w14:paraId="7254855C" w14:textId="77777777" w:rsidR="00B47A93" w:rsidRPr="007A6919" w:rsidRDefault="00B47A93" w:rsidP="00586599">
            <w:pPr>
              <w:rPr>
                <w:rFonts w:cs="Arial"/>
                <w:b/>
                <w:sz w:val="20"/>
                <w:szCs w:val="20"/>
              </w:rPr>
            </w:pPr>
            <w:r w:rsidRPr="007A6919">
              <w:rPr>
                <w:rFonts w:cs="Arial"/>
                <w:b/>
                <w:sz w:val="20"/>
                <w:szCs w:val="20"/>
              </w:rPr>
              <w:t>Alpha code</w:t>
            </w:r>
          </w:p>
        </w:tc>
        <w:tc>
          <w:tcPr>
            <w:tcW w:w="1367" w:type="dxa"/>
          </w:tcPr>
          <w:p w14:paraId="2F8D00C6" w14:textId="77777777" w:rsidR="00B47A93" w:rsidRPr="007A6919" w:rsidRDefault="00B47A93" w:rsidP="00586599">
            <w:pPr>
              <w:rPr>
                <w:rFonts w:cs="Arial"/>
                <w:b/>
                <w:sz w:val="20"/>
                <w:szCs w:val="20"/>
              </w:rPr>
            </w:pPr>
            <w:r w:rsidRPr="007A6919">
              <w:rPr>
                <w:rFonts w:cs="Arial"/>
                <w:b/>
                <w:sz w:val="20"/>
                <w:szCs w:val="20"/>
              </w:rPr>
              <w:t>Cardinality</w:t>
            </w:r>
          </w:p>
        </w:tc>
      </w:tr>
      <w:tr w:rsidR="00B47A93" w:rsidRPr="007A6919" w14:paraId="7D323278" w14:textId="77777777" w:rsidTr="00586599">
        <w:tc>
          <w:tcPr>
            <w:tcW w:w="1908" w:type="dxa"/>
          </w:tcPr>
          <w:p w14:paraId="38C79FF6" w14:textId="77777777" w:rsidR="00B47A93" w:rsidRPr="007A6919" w:rsidRDefault="00B47A93" w:rsidP="00586599">
            <w:pPr>
              <w:rPr>
                <w:rFonts w:cs="Arial"/>
                <w:sz w:val="20"/>
                <w:szCs w:val="20"/>
              </w:rPr>
            </w:pPr>
            <w:r w:rsidRPr="007A6919">
              <w:rPr>
                <w:rFonts w:cs="Arial"/>
                <w:sz w:val="20"/>
                <w:szCs w:val="20"/>
              </w:rPr>
              <w:t>Port Area</w:t>
            </w:r>
          </w:p>
        </w:tc>
        <w:tc>
          <w:tcPr>
            <w:tcW w:w="4498" w:type="dxa"/>
          </w:tcPr>
          <w:p w14:paraId="5D507E8D" w14:textId="77777777" w:rsidR="00B47A93" w:rsidRPr="007A6919" w:rsidRDefault="00B47A93" w:rsidP="00586599">
            <w:pPr>
              <w:rPr>
                <w:rFonts w:cs="Arial"/>
                <w:sz w:val="20"/>
                <w:szCs w:val="20"/>
              </w:rPr>
            </w:pPr>
            <w:proofErr w:type="spellStart"/>
            <w:r w:rsidRPr="007A6919">
              <w:rPr>
                <w:rFonts w:cs="Arial"/>
                <w:sz w:val="20"/>
                <w:szCs w:val="20"/>
              </w:rPr>
              <w:t>PortArea</w:t>
            </w:r>
            <w:proofErr w:type="spellEnd"/>
          </w:p>
        </w:tc>
        <w:tc>
          <w:tcPr>
            <w:tcW w:w="1083" w:type="dxa"/>
          </w:tcPr>
          <w:p w14:paraId="7413CD6C" w14:textId="77777777" w:rsidR="00B47A93" w:rsidRPr="007A6919" w:rsidRDefault="00B47A93" w:rsidP="00586599">
            <w:pPr>
              <w:rPr>
                <w:rFonts w:cs="Arial"/>
                <w:sz w:val="20"/>
                <w:szCs w:val="20"/>
              </w:rPr>
            </w:pPr>
            <w:r w:rsidRPr="007A6919">
              <w:rPr>
                <w:rFonts w:cs="Arial"/>
                <w:sz w:val="20"/>
                <w:szCs w:val="20"/>
              </w:rPr>
              <w:t>PRTARE</w:t>
            </w:r>
          </w:p>
        </w:tc>
        <w:tc>
          <w:tcPr>
            <w:tcW w:w="1367" w:type="dxa"/>
          </w:tcPr>
          <w:p w14:paraId="36BC9F25" w14:textId="77777777" w:rsidR="00B47A93" w:rsidRPr="007A6919" w:rsidRDefault="00B47A93" w:rsidP="00586599">
            <w:pPr>
              <w:rPr>
                <w:rFonts w:cs="Arial"/>
                <w:sz w:val="20"/>
                <w:szCs w:val="20"/>
              </w:rPr>
            </w:pPr>
            <w:r w:rsidRPr="007A6919">
              <w:rPr>
                <w:rFonts w:cs="Arial"/>
                <w:sz w:val="20"/>
                <w:szCs w:val="20"/>
              </w:rPr>
              <w:t>1</w:t>
            </w:r>
          </w:p>
        </w:tc>
      </w:tr>
    </w:tbl>
    <w:p w14:paraId="09C7123E" w14:textId="77777777" w:rsidR="00B47A93" w:rsidRPr="007A6919" w:rsidRDefault="00B47A93" w:rsidP="00B47A93">
      <w:pPr>
        <w:pStyle w:val="ParagraphText"/>
      </w:pPr>
    </w:p>
    <w:p w14:paraId="351396B0" w14:textId="77777777" w:rsidR="00B47A93" w:rsidRPr="00965FB9" w:rsidRDefault="00B47A93" w:rsidP="00B47A93">
      <w:pPr>
        <w:pStyle w:val="ParagraphText"/>
        <w:rPr>
          <w:sz w:val="22"/>
          <w:szCs w:val="22"/>
        </w:rPr>
      </w:pPr>
      <w:r w:rsidRPr="00965FB9">
        <w:rPr>
          <w:sz w:val="22"/>
          <w:szCs w:val="22"/>
        </w:rPr>
        <w:t>Associated information features:</w:t>
      </w:r>
    </w:p>
    <w:p w14:paraId="4B88A053" w14:textId="77777777" w:rsidR="00B47A93"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6" w:type="dxa"/>
          <w:right w:w="86" w:type="dxa"/>
        </w:tblCellMar>
        <w:tblLook w:val="01E0" w:firstRow="1" w:lastRow="1" w:firstColumn="1" w:lastColumn="1" w:noHBand="0" w:noVBand="0"/>
      </w:tblPr>
      <w:tblGrid>
        <w:gridCol w:w="1908"/>
        <w:gridCol w:w="4498"/>
        <w:gridCol w:w="1083"/>
        <w:gridCol w:w="1367"/>
      </w:tblGrid>
      <w:tr w:rsidR="00B47A93" w:rsidRPr="007A6919" w14:paraId="1D1E6E86" w14:textId="77777777" w:rsidTr="00586599">
        <w:tc>
          <w:tcPr>
            <w:tcW w:w="1908" w:type="dxa"/>
          </w:tcPr>
          <w:p w14:paraId="537B6771" w14:textId="77777777" w:rsidR="00B47A93" w:rsidRPr="007A6919" w:rsidRDefault="00B47A93" w:rsidP="00586599">
            <w:pPr>
              <w:rPr>
                <w:rFonts w:cs="Arial"/>
                <w:b/>
                <w:sz w:val="20"/>
                <w:szCs w:val="20"/>
              </w:rPr>
            </w:pPr>
            <w:r w:rsidRPr="007A6919">
              <w:rPr>
                <w:rFonts w:cs="Arial"/>
                <w:b/>
                <w:sz w:val="20"/>
                <w:szCs w:val="20"/>
              </w:rPr>
              <w:t>Information type</w:t>
            </w:r>
          </w:p>
        </w:tc>
        <w:tc>
          <w:tcPr>
            <w:tcW w:w="4498" w:type="dxa"/>
          </w:tcPr>
          <w:p w14:paraId="403C4B58" w14:textId="77777777" w:rsidR="00B47A93" w:rsidRPr="007A6919" w:rsidRDefault="00B47A93" w:rsidP="00586599">
            <w:pPr>
              <w:rPr>
                <w:rFonts w:cs="Arial"/>
                <w:b/>
                <w:sz w:val="20"/>
                <w:szCs w:val="20"/>
              </w:rPr>
            </w:pPr>
            <w:r w:rsidRPr="007A6919">
              <w:rPr>
                <w:rFonts w:cs="Arial"/>
                <w:b/>
                <w:sz w:val="20"/>
                <w:szCs w:val="20"/>
              </w:rPr>
              <w:t>Camel case</w:t>
            </w:r>
          </w:p>
        </w:tc>
        <w:tc>
          <w:tcPr>
            <w:tcW w:w="1083" w:type="dxa"/>
          </w:tcPr>
          <w:p w14:paraId="64233B05" w14:textId="77777777" w:rsidR="00B47A93" w:rsidRPr="007A6919" w:rsidRDefault="00B47A93" w:rsidP="00586599">
            <w:pPr>
              <w:rPr>
                <w:rFonts w:cs="Arial"/>
                <w:b/>
                <w:sz w:val="20"/>
                <w:szCs w:val="20"/>
              </w:rPr>
            </w:pPr>
            <w:r w:rsidRPr="007A6919">
              <w:rPr>
                <w:rFonts w:cs="Arial"/>
                <w:b/>
                <w:sz w:val="20"/>
                <w:szCs w:val="20"/>
              </w:rPr>
              <w:t>Alpha code</w:t>
            </w:r>
          </w:p>
        </w:tc>
        <w:tc>
          <w:tcPr>
            <w:tcW w:w="1367" w:type="dxa"/>
          </w:tcPr>
          <w:p w14:paraId="369C16AB" w14:textId="77777777" w:rsidR="00B47A93" w:rsidRPr="007A6919" w:rsidRDefault="00B47A93" w:rsidP="00586599">
            <w:pPr>
              <w:rPr>
                <w:rFonts w:cs="Arial"/>
                <w:b/>
                <w:sz w:val="20"/>
                <w:szCs w:val="20"/>
              </w:rPr>
            </w:pPr>
            <w:r w:rsidRPr="007A6919">
              <w:rPr>
                <w:rFonts w:cs="Arial"/>
                <w:b/>
                <w:sz w:val="20"/>
                <w:szCs w:val="20"/>
              </w:rPr>
              <w:t>Cardinality</w:t>
            </w:r>
          </w:p>
        </w:tc>
      </w:tr>
      <w:tr w:rsidR="00B47A93" w:rsidRPr="007A6919" w14:paraId="0F88BD9D" w14:textId="77777777" w:rsidTr="00586599">
        <w:tc>
          <w:tcPr>
            <w:tcW w:w="1908" w:type="dxa"/>
          </w:tcPr>
          <w:p w14:paraId="3382BA56" w14:textId="77777777" w:rsidR="00B47A93" w:rsidRPr="007A6919" w:rsidRDefault="00B47A93" w:rsidP="00586599">
            <w:pPr>
              <w:rPr>
                <w:rFonts w:cs="Arial"/>
                <w:sz w:val="20"/>
                <w:szCs w:val="20"/>
              </w:rPr>
            </w:pPr>
            <w:r w:rsidRPr="007A6919">
              <w:rPr>
                <w:rFonts w:cs="Arial"/>
                <w:sz w:val="20"/>
                <w:szCs w:val="20"/>
              </w:rPr>
              <w:t>Contact Details</w:t>
            </w:r>
          </w:p>
        </w:tc>
        <w:tc>
          <w:tcPr>
            <w:tcW w:w="4498" w:type="dxa"/>
          </w:tcPr>
          <w:p w14:paraId="39333CCD" w14:textId="77777777" w:rsidR="00B47A93" w:rsidRPr="007A6919" w:rsidRDefault="00B47A93" w:rsidP="00586599">
            <w:pPr>
              <w:rPr>
                <w:rFonts w:cs="Arial"/>
                <w:sz w:val="20"/>
                <w:szCs w:val="20"/>
              </w:rPr>
            </w:pPr>
            <w:proofErr w:type="spellStart"/>
            <w:r w:rsidRPr="007A6919">
              <w:rPr>
                <w:rFonts w:cs="Arial"/>
                <w:sz w:val="20"/>
                <w:szCs w:val="20"/>
              </w:rPr>
              <w:t>ContactDetails</w:t>
            </w:r>
            <w:proofErr w:type="spellEnd"/>
          </w:p>
        </w:tc>
        <w:tc>
          <w:tcPr>
            <w:tcW w:w="1083" w:type="dxa"/>
          </w:tcPr>
          <w:p w14:paraId="7DB049DA" w14:textId="77777777" w:rsidR="00B47A93" w:rsidRPr="007A6919" w:rsidRDefault="00B47A93" w:rsidP="00586599">
            <w:pPr>
              <w:rPr>
                <w:rFonts w:cs="Arial"/>
                <w:sz w:val="20"/>
                <w:szCs w:val="20"/>
              </w:rPr>
            </w:pPr>
            <w:r w:rsidRPr="007A6919">
              <w:rPr>
                <w:rFonts w:cs="Arial"/>
                <w:sz w:val="20"/>
                <w:szCs w:val="20"/>
              </w:rPr>
              <w:t>CONDET</w:t>
            </w:r>
          </w:p>
        </w:tc>
        <w:tc>
          <w:tcPr>
            <w:tcW w:w="1367" w:type="dxa"/>
          </w:tcPr>
          <w:p w14:paraId="6F0E380A" w14:textId="77777777" w:rsidR="00B47A93" w:rsidRPr="007A6919" w:rsidRDefault="00B47A93" w:rsidP="00586599">
            <w:pPr>
              <w:rPr>
                <w:rFonts w:cs="Arial"/>
                <w:sz w:val="20"/>
                <w:szCs w:val="20"/>
              </w:rPr>
            </w:pPr>
            <w:r w:rsidRPr="007A6919">
              <w:rPr>
                <w:rFonts w:cs="Arial"/>
                <w:sz w:val="20"/>
                <w:szCs w:val="20"/>
              </w:rPr>
              <w:t>1</w:t>
            </w:r>
          </w:p>
        </w:tc>
      </w:tr>
      <w:tr w:rsidR="00B47A93" w:rsidRPr="007A6919" w14:paraId="51D2633D" w14:textId="77777777" w:rsidTr="00586599">
        <w:tc>
          <w:tcPr>
            <w:tcW w:w="1908" w:type="dxa"/>
          </w:tcPr>
          <w:p w14:paraId="0BDEEBC2" w14:textId="77777777" w:rsidR="00B47A93" w:rsidRPr="007A6919" w:rsidRDefault="00B47A93" w:rsidP="00586599">
            <w:pPr>
              <w:rPr>
                <w:rFonts w:cs="Arial"/>
                <w:sz w:val="20"/>
                <w:szCs w:val="20"/>
              </w:rPr>
            </w:pPr>
            <w:r w:rsidRPr="007A6919">
              <w:rPr>
                <w:rFonts w:cs="Arial"/>
                <w:sz w:val="20"/>
                <w:szCs w:val="20"/>
              </w:rPr>
              <w:t>Vessel</w:t>
            </w:r>
          </w:p>
        </w:tc>
        <w:tc>
          <w:tcPr>
            <w:tcW w:w="4498" w:type="dxa"/>
          </w:tcPr>
          <w:p w14:paraId="02071C0A" w14:textId="77777777" w:rsidR="00B47A93" w:rsidRPr="007A6919" w:rsidRDefault="00B47A93" w:rsidP="00586599">
            <w:pPr>
              <w:rPr>
                <w:rFonts w:cs="Arial"/>
                <w:sz w:val="20"/>
                <w:szCs w:val="20"/>
              </w:rPr>
            </w:pPr>
            <w:r w:rsidRPr="007A6919">
              <w:rPr>
                <w:rFonts w:cs="Arial"/>
                <w:sz w:val="20"/>
                <w:szCs w:val="20"/>
              </w:rPr>
              <w:t>Vessel</w:t>
            </w:r>
          </w:p>
        </w:tc>
        <w:tc>
          <w:tcPr>
            <w:tcW w:w="1083" w:type="dxa"/>
          </w:tcPr>
          <w:p w14:paraId="65CB65B3" w14:textId="77777777" w:rsidR="00B47A93" w:rsidRPr="007A6919" w:rsidRDefault="00B47A93" w:rsidP="00586599">
            <w:pPr>
              <w:rPr>
                <w:rFonts w:cs="Arial"/>
                <w:sz w:val="20"/>
                <w:szCs w:val="20"/>
              </w:rPr>
            </w:pPr>
            <w:r w:rsidRPr="007A6919">
              <w:rPr>
                <w:rFonts w:cs="Arial"/>
                <w:sz w:val="20"/>
                <w:szCs w:val="20"/>
              </w:rPr>
              <w:t>VESSEL</w:t>
            </w:r>
          </w:p>
        </w:tc>
        <w:tc>
          <w:tcPr>
            <w:tcW w:w="1367" w:type="dxa"/>
          </w:tcPr>
          <w:p w14:paraId="47097B77" w14:textId="77777777" w:rsidR="00B47A93" w:rsidRPr="007A6919" w:rsidRDefault="00B47A93" w:rsidP="00586599">
            <w:pPr>
              <w:rPr>
                <w:rFonts w:cs="Arial"/>
                <w:sz w:val="20"/>
                <w:szCs w:val="20"/>
              </w:rPr>
            </w:pPr>
            <w:r w:rsidRPr="007A6919">
              <w:rPr>
                <w:rFonts w:cs="Arial"/>
                <w:sz w:val="20"/>
                <w:szCs w:val="20"/>
              </w:rPr>
              <w:t>1</w:t>
            </w:r>
          </w:p>
        </w:tc>
      </w:tr>
    </w:tbl>
    <w:p w14:paraId="0F36014A" w14:textId="77777777" w:rsidR="00B47A93" w:rsidRPr="007A6919" w:rsidRDefault="00B47A93" w:rsidP="00B47A93">
      <w:pPr>
        <w:pStyle w:val="ParagraphText"/>
      </w:pPr>
      <w:r w:rsidRPr="007A6919">
        <w:t xml:space="preserve"> </w:t>
      </w:r>
      <w:r w:rsidRPr="007A6919">
        <w:br w:type="page"/>
      </w:r>
    </w:p>
    <w:p w14:paraId="25DC3D77" w14:textId="77777777" w:rsidR="00B47A93" w:rsidRPr="00965FB9" w:rsidRDefault="00B47A93" w:rsidP="00965FB9">
      <w:pPr>
        <w:pStyle w:val="ParagraphText"/>
        <w:tabs>
          <w:tab w:val="left" w:pos="5670"/>
        </w:tabs>
        <w:rPr>
          <w:sz w:val="22"/>
          <w:szCs w:val="22"/>
        </w:rPr>
      </w:pPr>
      <w:bookmarkStart w:id="94" w:name="_Toc287395548"/>
      <w:r w:rsidRPr="00965FB9">
        <w:rPr>
          <w:sz w:val="22"/>
          <w:szCs w:val="22"/>
        </w:rPr>
        <w:lastRenderedPageBreak/>
        <w:t>Information Object Class: Vessel</w:t>
      </w:r>
      <w:r w:rsidR="00965FB9">
        <w:rPr>
          <w:sz w:val="22"/>
          <w:szCs w:val="22"/>
        </w:rPr>
        <w:tab/>
      </w:r>
      <w:r w:rsidRPr="00965FB9">
        <w:rPr>
          <w:sz w:val="22"/>
          <w:szCs w:val="22"/>
        </w:rPr>
        <w:t xml:space="preserve">Alpha code: </w:t>
      </w:r>
      <w:r w:rsidRPr="00965FB9">
        <w:rPr>
          <w:b/>
          <w:sz w:val="22"/>
          <w:szCs w:val="22"/>
        </w:rPr>
        <w:t>VSLINF</w:t>
      </w:r>
    </w:p>
    <w:p w14:paraId="0D2EBFF2" w14:textId="77777777" w:rsidR="00965FB9" w:rsidRDefault="00B47A93" w:rsidP="00965FB9">
      <w:pPr>
        <w:pStyle w:val="ParagraphText"/>
        <w:tabs>
          <w:tab w:val="left" w:pos="5670"/>
        </w:tabs>
        <w:rPr>
          <w:sz w:val="22"/>
          <w:szCs w:val="22"/>
        </w:rPr>
      </w:pPr>
      <w:r w:rsidRPr="00965FB9">
        <w:rPr>
          <w:sz w:val="22"/>
          <w:szCs w:val="22"/>
        </w:rPr>
        <w:t xml:space="preserve">Camel Case: </w:t>
      </w:r>
      <w:r w:rsidR="00965FB9">
        <w:rPr>
          <w:b/>
          <w:sz w:val="22"/>
          <w:szCs w:val="22"/>
        </w:rPr>
        <w:t>Vessel</w:t>
      </w:r>
      <w:r w:rsidR="00965FB9">
        <w:rPr>
          <w:b/>
          <w:sz w:val="22"/>
          <w:szCs w:val="22"/>
        </w:rPr>
        <w:tab/>
      </w:r>
      <w:r w:rsidRPr="00965FB9">
        <w:rPr>
          <w:sz w:val="22"/>
          <w:szCs w:val="22"/>
        </w:rPr>
        <w:t>Abstract type: False</w:t>
      </w:r>
    </w:p>
    <w:p w14:paraId="558665DA" w14:textId="77777777" w:rsidR="00B47A93" w:rsidRPr="00965FB9" w:rsidRDefault="00B47A93" w:rsidP="00965FB9">
      <w:pPr>
        <w:pStyle w:val="ParagraphText"/>
        <w:tabs>
          <w:tab w:val="left" w:pos="5670"/>
        </w:tabs>
        <w:rPr>
          <w:sz w:val="22"/>
          <w:szCs w:val="22"/>
        </w:rPr>
      </w:pPr>
      <w:r w:rsidRPr="00965FB9">
        <w:rPr>
          <w:sz w:val="22"/>
          <w:szCs w:val="22"/>
        </w:rPr>
        <w:t>Definition: A description of the vessel.</w:t>
      </w:r>
    </w:p>
    <w:p w14:paraId="1FFE4C37" w14:textId="77777777" w:rsidR="00B47A93" w:rsidRPr="00965FB9" w:rsidRDefault="00965FB9" w:rsidP="00B47A93">
      <w:pPr>
        <w:pStyle w:val="ParagraphText"/>
        <w:rPr>
          <w:sz w:val="22"/>
          <w:szCs w:val="22"/>
        </w:rPr>
      </w:pPr>
      <w:r>
        <w:rPr>
          <w:sz w:val="22"/>
          <w:szCs w:val="22"/>
        </w:rPr>
        <w:t>References: unspecified.</w:t>
      </w:r>
    </w:p>
    <w:p w14:paraId="79BEA2A8" w14:textId="77777777" w:rsidR="00965FB9" w:rsidRDefault="00B47A93" w:rsidP="00B47A93">
      <w:pPr>
        <w:pStyle w:val="ParagraphText"/>
        <w:rPr>
          <w:sz w:val="22"/>
          <w:szCs w:val="22"/>
        </w:rPr>
      </w:pPr>
      <w:r w:rsidRPr="00965FB9">
        <w:rPr>
          <w:sz w:val="22"/>
          <w:szCs w:val="22"/>
        </w:rPr>
        <w:t>Remarks: No remarks.</w:t>
      </w:r>
    </w:p>
    <w:p w14:paraId="21730E94" w14:textId="77777777" w:rsidR="00B47A93" w:rsidRPr="00965FB9" w:rsidRDefault="00965FB9" w:rsidP="00B47A93">
      <w:pPr>
        <w:pStyle w:val="ParagraphText"/>
        <w:rPr>
          <w:sz w:val="22"/>
          <w:szCs w:val="22"/>
        </w:rPr>
      </w:pPr>
      <w:r>
        <w:rPr>
          <w:sz w:val="22"/>
          <w:szCs w:val="22"/>
        </w:rPr>
        <w:t>Distinction: N</w:t>
      </w:r>
      <w:r w:rsidR="00B47A93" w:rsidRPr="00965FB9">
        <w:rPr>
          <w:sz w:val="22"/>
          <w:szCs w:val="22"/>
        </w:rPr>
        <w:t>one</w:t>
      </w:r>
      <w:r>
        <w:rPr>
          <w:sz w:val="22"/>
          <w:szCs w:val="22"/>
        </w:rPr>
        <w:t>.</w:t>
      </w:r>
    </w:p>
    <w:p w14:paraId="56030DDE" w14:textId="77777777" w:rsidR="00B47A93" w:rsidRPr="007A6919" w:rsidRDefault="006D56DB" w:rsidP="006D56DB">
      <w:pPr>
        <w:pStyle w:val="AnnexTable"/>
      </w:pPr>
      <w:r w:rsidRPr="007A6919">
        <w:rPr>
          <w:highlight w:val="yellow"/>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6" w:type="dxa"/>
          <w:right w:w="86" w:type="dxa"/>
        </w:tblCellMar>
        <w:tblLook w:val="01E0" w:firstRow="1" w:lastRow="1" w:firstColumn="1" w:lastColumn="1" w:noHBand="0" w:noVBand="0"/>
      </w:tblPr>
      <w:tblGrid>
        <w:gridCol w:w="1798"/>
        <w:gridCol w:w="4285"/>
        <w:gridCol w:w="1173"/>
        <w:gridCol w:w="1279"/>
        <w:gridCol w:w="1275"/>
      </w:tblGrid>
      <w:tr w:rsidR="00B47A93" w:rsidRPr="007A6919" w14:paraId="08B03BF3" w14:textId="77777777" w:rsidTr="00586599">
        <w:tc>
          <w:tcPr>
            <w:tcW w:w="916" w:type="pct"/>
          </w:tcPr>
          <w:p w14:paraId="4E37F023" w14:textId="77777777" w:rsidR="00B47A93" w:rsidRPr="007A6919" w:rsidRDefault="00B47A93" w:rsidP="00586599">
            <w:pPr>
              <w:pStyle w:val="ParagraphText"/>
              <w:rPr>
                <w:b/>
                <w:bCs/>
              </w:rPr>
            </w:pPr>
            <w:r w:rsidRPr="007A6919">
              <w:rPr>
                <w:b/>
                <w:bCs/>
              </w:rPr>
              <w:t>Attribute</w:t>
            </w:r>
          </w:p>
        </w:tc>
        <w:tc>
          <w:tcPr>
            <w:tcW w:w="2184" w:type="pct"/>
          </w:tcPr>
          <w:p w14:paraId="53045D88" w14:textId="77777777" w:rsidR="00B47A93" w:rsidRPr="007A6919" w:rsidRDefault="00B47A93" w:rsidP="00586599">
            <w:pPr>
              <w:pStyle w:val="ParagraphText"/>
              <w:rPr>
                <w:b/>
                <w:bCs/>
              </w:rPr>
            </w:pPr>
            <w:r w:rsidRPr="007A6919">
              <w:rPr>
                <w:b/>
                <w:bCs/>
              </w:rPr>
              <w:t>Camel case</w:t>
            </w:r>
          </w:p>
        </w:tc>
        <w:tc>
          <w:tcPr>
            <w:tcW w:w="598" w:type="pct"/>
          </w:tcPr>
          <w:p w14:paraId="69851D0B" w14:textId="77777777" w:rsidR="00B47A93" w:rsidRPr="007A6919" w:rsidRDefault="00B47A93" w:rsidP="00586599">
            <w:pPr>
              <w:pStyle w:val="ParagraphText"/>
              <w:rPr>
                <w:b/>
                <w:bCs/>
              </w:rPr>
            </w:pPr>
            <w:r w:rsidRPr="007A6919">
              <w:rPr>
                <w:b/>
                <w:bCs/>
              </w:rPr>
              <w:t>Alpha code</w:t>
            </w:r>
          </w:p>
        </w:tc>
        <w:tc>
          <w:tcPr>
            <w:tcW w:w="652" w:type="pct"/>
          </w:tcPr>
          <w:p w14:paraId="32B82BC1" w14:textId="77777777" w:rsidR="00B47A93" w:rsidRPr="007A6919" w:rsidRDefault="00B47A93" w:rsidP="00586599">
            <w:pPr>
              <w:pStyle w:val="ParagraphText"/>
              <w:rPr>
                <w:b/>
                <w:bCs/>
              </w:rPr>
            </w:pPr>
            <w:r w:rsidRPr="007A6919">
              <w:rPr>
                <w:b/>
                <w:bCs/>
              </w:rPr>
              <w:t>Cardinality</w:t>
            </w:r>
          </w:p>
        </w:tc>
        <w:tc>
          <w:tcPr>
            <w:tcW w:w="650" w:type="pct"/>
          </w:tcPr>
          <w:p w14:paraId="5E734F26" w14:textId="77777777" w:rsidR="00B47A93" w:rsidRPr="007A6919" w:rsidRDefault="00B47A93" w:rsidP="00586599">
            <w:pPr>
              <w:pStyle w:val="ParagraphText"/>
              <w:rPr>
                <w:b/>
                <w:bCs/>
              </w:rPr>
            </w:pPr>
            <w:r w:rsidRPr="007A6919">
              <w:rPr>
                <w:b/>
                <w:bCs/>
              </w:rPr>
              <w:t>Sequential</w:t>
            </w:r>
          </w:p>
        </w:tc>
      </w:tr>
      <w:tr w:rsidR="00B47A93" w:rsidRPr="007A6919" w14:paraId="74098100" w14:textId="77777777" w:rsidTr="00586599">
        <w:tc>
          <w:tcPr>
            <w:tcW w:w="916" w:type="pct"/>
          </w:tcPr>
          <w:p w14:paraId="6BF89644" w14:textId="77777777" w:rsidR="00B47A93" w:rsidRPr="007A6919" w:rsidRDefault="00B47A93" w:rsidP="00586599">
            <w:pPr>
              <w:pStyle w:val="ParagraphText"/>
            </w:pPr>
            <w:r w:rsidRPr="007A6919">
              <w:t>Call sign</w:t>
            </w:r>
          </w:p>
        </w:tc>
        <w:tc>
          <w:tcPr>
            <w:tcW w:w="2184" w:type="pct"/>
          </w:tcPr>
          <w:p w14:paraId="3AA9A95D" w14:textId="77777777" w:rsidR="00B47A93" w:rsidRPr="007A6919" w:rsidRDefault="00B47A93" w:rsidP="00586599">
            <w:pPr>
              <w:pStyle w:val="ParagraphText"/>
              <w:rPr>
                <w:bCs/>
              </w:rPr>
            </w:pPr>
            <w:proofErr w:type="spellStart"/>
            <w:r w:rsidRPr="007A6919">
              <w:rPr>
                <w:bCs/>
              </w:rPr>
              <w:t>callSign</w:t>
            </w:r>
            <w:proofErr w:type="spellEnd"/>
          </w:p>
        </w:tc>
        <w:tc>
          <w:tcPr>
            <w:tcW w:w="598" w:type="pct"/>
          </w:tcPr>
          <w:p w14:paraId="19D3159A" w14:textId="77777777" w:rsidR="00B47A93" w:rsidRPr="007A6919" w:rsidRDefault="00B47A93" w:rsidP="00586599">
            <w:pPr>
              <w:pStyle w:val="ParagraphText"/>
            </w:pPr>
            <w:r w:rsidRPr="007A6919">
              <w:t>CALSGN</w:t>
            </w:r>
          </w:p>
        </w:tc>
        <w:tc>
          <w:tcPr>
            <w:tcW w:w="652" w:type="pct"/>
          </w:tcPr>
          <w:p w14:paraId="51F06CFE" w14:textId="77777777" w:rsidR="00B47A93" w:rsidRPr="007A6919" w:rsidRDefault="00B47A93" w:rsidP="00586599">
            <w:pPr>
              <w:pStyle w:val="ParagraphText"/>
              <w:rPr>
                <w:bCs/>
              </w:rPr>
            </w:pPr>
            <w:r w:rsidRPr="007A6919">
              <w:rPr>
                <w:bCs/>
              </w:rPr>
              <w:t>1</w:t>
            </w:r>
          </w:p>
        </w:tc>
        <w:tc>
          <w:tcPr>
            <w:tcW w:w="650" w:type="pct"/>
          </w:tcPr>
          <w:p w14:paraId="0F922105" w14:textId="77777777" w:rsidR="00B47A93" w:rsidRPr="007A6919" w:rsidRDefault="00B47A93" w:rsidP="00586599">
            <w:pPr>
              <w:pStyle w:val="ParagraphText"/>
              <w:rPr>
                <w:bCs/>
              </w:rPr>
            </w:pPr>
          </w:p>
        </w:tc>
      </w:tr>
      <w:tr w:rsidR="00B47A93" w:rsidRPr="007A6919" w14:paraId="04AA0942" w14:textId="77777777" w:rsidTr="00586599">
        <w:tc>
          <w:tcPr>
            <w:tcW w:w="916" w:type="pct"/>
          </w:tcPr>
          <w:p w14:paraId="2BA6C214" w14:textId="77777777" w:rsidR="00B47A93" w:rsidRPr="007A6919" w:rsidRDefault="00B47A93" w:rsidP="00586599">
            <w:pPr>
              <w:pStyle w:val="ParagraphText"/>
            </w:pPr>
            <w:r w:rsidRPr="007A6919">
              <w:t>IMO number</w:t>
            </w:r>
          </w:p>
        </w:tc>
        <w:tc>
          <w:tcPr>
            <w:tcW w:w="2184" w:type="pct"/>
          </w:tcPr>
          <w:p w14:paraId="37705474" w14:textId="77777777" w:rsidR="00B47A93" w:rsidRPr="007A6919" w:rsidRDefault="00B47A93" w:rsidP="00586599">
            <w:pPr>
              <w:pStyle w:val="ParagraphText"/>
              <w:rPr>
                <w:bCs/>
              </w:rPr>
            </w:pPr>
            <w:proofErr w:type="spellStart"/>
            <w:r w:rsidRPr="007A6919">
              <w:rPr>
                <w:bCs/>
              </w:rPr>
              <w:t>vslIMONumber</w:t>
            </w:r>
            <w:proofErr w:type="spellEnd"/>
          </w:p>
        </w:tc>
        <w:tc>
          <w:tcPr>
            <w:tcW w:w="598" w:type="pct"/>
          </w:tcPr>
          <w:p w14:paraId="6B64C226" w14:textId="77777777" w:rsidR="00B47A93" w:rsidRPr="007A6919" w:rsidRDefault="00B47A93" w:rsidP="00586599">
            <w:pPr>
              <w:pStyle w:val="ParagraphText"/>
            </w:pPr>
            <w:r w:rsidRPr="007A6919">
              <w:t>VSLIMO</w:t>
            </w:r>
          </w:p>
        </w:tc>
        <w:tc>
          <w:tcPr>
            <w:tcW w:w="652" w:type="pct"/>
          </w:tcPr>
          <w:p w14:paraId="13792E1C" w14:textId="77777777" w:rsidR="00B47A93" w:rsidRPr="007A6919" w:rsidRDefault="00B47A93" w:rsidP="00586599">
            <w:pPr>
              <w:pStyle w:val="ParagraphText"/>
              <w:rPr>
                <w:bCs/>
              </w:rPr>
            </w:pPr>
            <w:r w:rsidRPr="007A6919">
              <w:rPr>
                <w:bCs/>
              </w:rPr>
              <w:t>1</w:t>
            </w:r>
          </w:p>
        </w:tc>
        <w:tc>
          <w:tcPr>
            <w:tcW w:w="650" w:type="pct"/>
          </w:tcPr>
          <w:p w14:paraId="2AEA96DB" w14:textId="77777777" w:rsidR="00B47A93" w:rsidRPr="007A6919" w:rsidRDefault="00B47A93" w:rsidP="00586599">
            <w:pPr>
              <w:pStyle w:val="ParagraphText"/>
              <w:rPr>
                <w:bCs/>
              </w:rPr>
            </w:pPr>
          </w:p>
        </w:tc>
      </w:tr>
      <w:tr w:rsidR="00B47A93" w:rsidRPr="007A6919" w14:paraId="6A4BF0F1" w14:textId="77777777" w:rsidTr="00586599">
        <w:tc>
          <w:tcPr>
            <w:tcW w:w="916" w:type="pct"/>
          </w:tcPr>
          <w:p w14:paraId="0A31D736" w14:textId="77777777" w:rsidR="00B47A93" w:rsidRPr="007A6919" w:rsidRDefault="00B47A93" w:rsidP="00586599">
            <w:pPr>
              <w:pStyle w:val="ParagraphText"/>
              <w:rPr>
                <w:bCs/>
              </w:rPr>
            </w:pPr>
            <w:r w:rsidRPr="007A6919">
              <w:rPr>
                <w:bCs/>
              </w:rPr>
              <w:t>Object Name</w:t>
            </w:r>
          </w:p>
        </w:tc>
        <w:tc>
          <w:tcPr>
            <w:tcW w:w="2184" w:type="pct"/>
          </w:tcPr>
          <w:p w14:paraId="3519E8DE" w14:textId="77777777" w:rsidR="00B47A93" w:rsidRPr="007A6919" w:rsidRDefault="00B47A93" w:rsidP="00586599">
            <w:pPr>
              <w:pStyle w:val="ParagraphText"/>
              <w:rPr>
                <w:bCs/>
              </w:rPr>
            </w:pPr>
            <w:proofErr w:type="spellStart"/>
            <w:r w:rsidRPr="007A6919">
              <w:rPr>
                <w:bCs/>
              </w:rPr>
              <w:t>objectName</w:t>
            </w:r>
            <w:proofErr w:type="spellEnd"/>
          </w:p>
        </w:tc>
        <w:tc>
          <w:tcPr>
            <w:tcW w:w="598" w:type="pct"/>
          </w:tcPr>
          <w:p w14:paraId="3E07539B" w14:textId="77777777" w:rsidR="00B47A93" w:rsidRPr="007A6919" w:rsidRDefault="00B47A93" w:rsidP="00586599">
            <w:pPr>
              <w:pStyle w:val="ParagraphText"/>
              <w:rPr>
                <w:bCs/>
              </w:rPr>
            </w:pPr>
            <w:r w:rsidRPr="007A6919">
              <w:rPr>
                <w:bCs/>
              </w:rPr>
              <w:t>OBJNAM</w:t>
            </w:r>
          </w:p>
        </w:tc>
        <w:tc>
          <w:tcPr>
            <w:tcW w:w="652" w:type="pct"/>
          </w:tcPr>
          <w:p w14:paraId="3A1F3BAC" w14:textId="77777777" w:rsidR="00B47A93" w:rsidRPr="007A6919" w:rsidRDefault="00B47A93" w:rsidP="00586599">
            <w:pPr>
              <w:pStyle w:val="ParagraphText"/>
              <w:rPr>
                <w:bCs/>
              </w:rPr>
            </w:pPr>
            <w:r w:rsidRPr="007A6919">
              <w:rPr>
                <w:bCs/>
              </w:rPr>
              <w:t>1</w:t>
            </w:r>
          </w:p>
        </w:tc>
        <w:tc>
          <w:tcPr>
            <w:tcW w:w="650" w:type="pct"/>
          </w:tcPr>
          <w:p w14:paraId="5B411192" w14:textId="77777777" w:rsidR="00B47A93" w:rsidRPr="007A6919" w:rsidRDefault="00B47A93" w:rsidP="00586599">
            <w:pPr>
              <w:pStyle w:val="ParagraphText"/>
              <w:rPr>
                <w:bCs/>
              </w:rPr>
            </w:pPr>
          </w:p>
        </w:tc>
      </w:tr>
      <w:tr w:rsidR="00B47A93" w:rsidRPr="007A6919" w14:paraId="30F5B00E" w14:textId="77777777" w:rsidTr="00586599">
        <w:tc>
          <w:tcPr>
            <w:tcW w:w="916" w:type="pct"/>
          </w:tcPr>
          <w:p w14:paraId="7E6744C2" w14:textId="77777777" w:rsidR="00B47A93" w:rsidRPr="007A6919" w:rsidRDefault="00B47A93" w:rsidP="00586599">
            <w:pPr>
              <w:pStyle w:val="ParagraphText"/>
            </w:pPr>
            <w:r w:rsidRPr="007A6919">
              <w:t>Maritime Mobile Service Identity (MMSI) Code</w:t>
            </w:r>
          </w:p>
        </w:tc>
        <w:tc>
          <w:tcPr>
            <w:tcW w:w="2184" w:type="pct"/>
          </w:tcPr>
          <w:p w14:paraId="5AC5C64E" w14:textId="77777777" w:rsidR="00B47A93" w:rsidRPr="007A6919" w:rsidRDefault="00B47A93" w:rsidP="00586599">
            <w:pPr>
              <w:pStyle w:val="ParagraphText"/>
              <w:rPr>
                <w:bCs/>
              </w:rPr>
            </w:pPr>
            <w:proofErr w:type="spellStart"/>
            <w:r w:rsidRPr="007A6919">
              <w:t>maritimeMobileServiceIdentityCode</w:t>
            </w:r>
            <w:proofErr w:type="spellEnd"/>
          </w:p>
        </w:tc>
        <w:tc>
          <w:tcPr>
            <w:tcW w:w="598" w:type="pct"/>
          </w:tcPr>
          <w:p w14:paraId="705573AD" w14:textId="77777777" w:rsidR="00B47A93" w:rsidRPr="007A6919" w:rsidRDefault="00B47A93" w:rsidP="00586599">
            <w:pPr>
              <w:pStyle w:val="ParagraphText"/>
            </w:pPr>
            <w:r w:rsidRPr="007A6919">
              <w:t>MMSICO</w:t>
            </w:r>
          </w:p>
        </w:tc>
        <w:tc>
          <w:tcPr>
            <w:tcW w:w="652" w:type="pct"/>
          </w:tcPr>
          <w:p w14:paraId="1943AFC8" w14:textId="77777777" w:rsidR="00B47A93" w:rsidRPr="007A6919" w:rsidRDefault="00B47A93" w:rsidP="00586599">
            <w:pPr>
              <w:pStyle w:val="ParagraphText"/>
            </w:pPr>
            <w:r w:rsidRPr="007A6919">
              <w:rPr>
                <w:bCs/>
              </w:rPr>
              <w:t>1</w:t>
            </w:r>
          </w:p>
        </w:tc>
        <w:tc>
          <w:tcPr>
            <w:tcW w:w="650" w:type="pct"/>
          </w:tcPr>
          <w:p w14:paraId="54BB4FEA" w14:textId="77777777" w:rsidR="00B47A93" w:rsidRPr="007A6919" w:rsidRDefault="00B47A93" w:rsidP="00586599">
            <w:pPr>
              <w:pStyle w:val="ParagraphText"/>
              <w:rPr>
                <w:bCs/>
              </w:rPr>
            </w:pPr>
          </w:p>
        </w:tc>
      </w:tr>
    </w:tbl>
    <w:p w14:paraId="5C6FE014" w14:textId="77777777" w:rsidR="00B47A93" w:rsidRPr="007A6919" w:rsidRDefault="00B47A93" w:rsidP="00B47A93"/>
    <w:p w14:paraId="4AF434AF" w14:textId="77777777" w:rsidR="00B47A93" w:rsidRPr="00965FB9" w:rsidRDefault="00B47A93" w:rsidP="00B47A93">
      <w:pPr>
        <w:rPr>
          <w:rFonts w:cs="Arial"/>
        </w:rPr>
      </w:pPr>
      <w:r w:rsidRPr="00965FB9">
        <w:rPr>
          <w:rFonts w:cs="Arial"/>
        </w:rPr>
        <w:t>Associated Information Types</w:t>
      </w:r>
    </w:p>
    <w:p w14:paraId="1595FA1D" w14:textId="77777777" w:rsidR="006D56DB"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6" w:type="dxa"/>
          <w:right w:w="86" w:type="dxa"/>
        </w:tblCellMar>
        <w:tblLook w:val="01E0" w:firstRow="1" w:lastRow="1" w:firstColumn="1" w:lastColumn="1" w:noHBand="0" w:noVBand="0"/>
      </w:tblPr>
      <w:tblGrid>
        <w:gridCol w:w="1908"/>
        <w:gridCol w:w="4498"/>
        <w:gridCol w:w="1083"/>
        <w:gridCol w:w="1367"/>
      </w:tblGrid>
      <w:tr w:rsidR="00B47A93" w:rsidRPr="007A6919" w14:paraId="3D5142C5" w14:textId="77777777" w:rsidTr="00586599">
        <w:tc>
          <w:tcPr>
            <w:tcW w:w="1908" w:type="dxa"/>
          </w:tcPr>
          <w:p w14:paraId="35A8EA86" w14:textId="77777777" w:rsidR="00B47A93" w:rsidRPr="007A6919" w:rsidRDefault="00B47A93" w:rsidP="00586599">
            <w:pPr>
              <w:rPr>
                <w:rFonts w:cs="Arial"/>
                <w:b/>
                <w:sz w:val="20"/>
                <w:szCs w:val="20"/>
              </w:rPr>
            </w:pPr>
            <w:r w:rsidRPr="007A6919">
              <w:rPr>
                <w:rFonts w:cs="Arial"/>
                <w:b/>
                <w:sz w:val="20"/>
                <w:szCs w:val="20"/>
              </w:rPr>
              <w:t>Information feature</w:t>
            </w:r>
          </w:p>
        </w:tc>
        <w:tc>
          <w:tcPr>
            <w:tcW w:w="4498" w:type="dxa"/>
          </w:tcPr>
          <w:p w14:paraId="2C39F52A" w14:textId="77777777" w:rsidR="00B47A93" w:rsidRPr="007A6919" w:rsidRDefault="00B47A93" w:rsidP="00586599">
            <w:pPr>
              <w:rPr>
                <w:rFonts w:cs="Arial"/>
                <w:b/>
                <w:sz w:val="20"/>
                <w:szCs w:val="20"/>
              </w:rPr>
            </w:pPr>
            <w:r w:rsidRPr="007A6919">
              <w:rPr>
                <w:rFonts w:cs="Arial"/>
                <w:b/>
                <w:sz w:val="20"/>
                <w:szCs w:val="20"/>
              </w:rPr>
              <w:t>Camel case</w:t>
            </w:r>
          </w:p>
        </w:tc>
        <w:tc>
          <w:tcPr>
            <w:tcW w:w="1083" w:type="dxa"/>
          </w:tcPr>
          <w:p w14:paraId="467F27F8" w14:textId="77777777" w:rsidR="00B47A93" w:rsidRPr="007A6919" w:rsidRDefault="00B47A93" w:rsidP="00586599">
            <w:pPr>
              <w:rPr>
                <w:rFonts w:cs="Arial"/>
                <w:b/>
                <w:sz w:val="20"/>
                <w:szCs w:val="20"/>
              </w:rPr>
            </w:pPr>
            <w:r w:rsidRPr="007A6919">
              <w:rPr>
                <w:rFonts w:cs="Arial"/>
                <w:b/>
                <w:sz w:val="20"/>
                <w:szCs w:val="20"/>
              </w:rPr>
              <w:t>Alpha code</w:t>
            </w:r>
          </w:p>
        </w:tc>
        <w:tc>
          <w:tcPr>
            <w:tcW w:w="1367" w:type="dxa"/>
          </w:tcPr>
          <w:p w14:paraId="172D3B86" w14:textId="77777777" w:rsidR="00B47A93" w:rsidRPr="007A6919" w:rsidRDefault="00B47A93" w:rsidP="00586599">
            <w:pPr>
              <w:rPr>
                <w:rFonts w:cs="Arial"/>
                <w:b/>
                <w:sz w:val="20"/>
                <w:szCs w:val="20"/>
              </w:rPr>
            </w:pPr>
            <w:r w:rsidRPr="007A6919">
              <w:rPr>
                <w:rFonts w:cs="Arial"/>
                <w:b/>
                <w:sz w:val="20"/>
                <w:szCs w:val="20"/>
              </w:rPr>
              <w:t>Cardinality</w:t>
            </w:r>
          </w:p>
        </w:tc>
      </w:tr>
      <w:tr w:rsidR="00B47A93" w:rsidRPr="007A6919" w14:paraId="4127E789" w14:textId="77777777" w:rsidTr="00586599">
        <w:tc>
          <w:tcPr>
            <w:tcW w:w="1908" w:type="dxa"/>
          </w:tcPr>
          <w:p w14:paraId="717B5728" w14:textId="77777777" w:rsidR="00B47A93" w:rsidRPr="007A6919" w:rsidRDefault="00B47A93" w:rsidP="00586599">
            <w:pPr>
              <w:rPr>
                <w:rFonts w:cs="Arial"/>
                <w:sz w:val="20"/>
                <w:szCs w:val="20"/>
              </w:rPr>
            </w:pPr>
            <w:r w:rsidRPr="007A6919">
              <w:rPr>
                <w:rFonts w:cs="Arial"/>
                <w:sz w:val="20"/>
                <w:szCs w:val="20"/>
              </w:rPr>
              <w:t>Arrival information</w:t>
            </w:r>
          </w:p>
        </w:tc>
        <w:tc>
          <w:tcPr>
            <w:tcW w:w="4498" w:type="dxa"/>
          </w:tcPr>
          <w:p w14:paraId="23CB8056" w14:textId="77777777" w:rsidR="00B47A93" w:rsidRPr="007A6919" w:rsidRDefault="00B47A93" w:rsidP="00586599">
            <w:pPr>
              <w:rPr>
                <w:rFonts w:cs="Arial"/>
                <w:sz w:val="20"/>
                <w:szCs w:val="20"/>
              </w:rPr>
            </w:pPr>
            <w:proofErr w:type="spellStart"/>
            <w:r w:rsidRPr="007A6919">
              <w:rPr>
                <w:rFonts w:cs="Arial"/>
                <w:sz w:val="20"/>
                <w:szCs w:val="20"/>
              </w:rPr>
              <w:t>ArrivalInformation</w:t>
            </w:r>
            <w:proofErr w:type="spellEnd"/>
          </w:p>
        </w:tc>
        <w:tc>
          <w:tcPr>
            <w:tcW w:w="1083" w:type="dxa"/>
          </w:tcPr>
          <w:p w14:paraId="51071ECF" w14:textId="77777777" w:rsidR="00B47A93" w:rsidRPr="007A6919" w:rsidRDefault="00B47A93" w:rsidP="00586599">
            <w:pPr>
              <w:rPr>
                <w:rFonts w:cs="Arial"/>
                <w:sz w:val="20"/>
                <w:szCs w:val="20"/>
              </w:rPr>
            </w:pPr>
            <w:r w:rsidRPr="007A6919">
              <w:rPr>
                <w:rFonts w:cs="Arial"/>
                <w:sz w:val="20"/>
                <w:szCs w:val="20"/>
              </w:rPr>
              <w:t>ARRINF</w:t>
            </w:r>
          </w:p>
        </w:tc>
        <w:tc>
          <w:tcPr>
            <w:tcW w:w="1367" w:type="dxa"/>
          </w:tcPr>
          <w:p w14:paraId="1935D48D" w14:textId="77777777" w:rsidR="00B47A93" w:rsidRPr="007A6919" w:rsidRDefault="00B47A93" w:rsidP="00586599">
            <w:pPr>
              <w:rPr>
                <w:rFonts w:cs="Arial"/>
                <w:sz w:val="20"/>
                <w:szCs w:val="20"/>
              </w:rPr>
            </w:pPr>
            <w:r w:rsidRPr="007A6919">
              <w:rPr>
                <w:rFonts w:cs="Arial"/>
                <w:sz w:val="20"/>
                <w:szCs w:val="20"/>
              </w:rPr>
              <w:t>0..1</w:t>
            </w:r>
          </w:p>
        </w:tc>
      </w:tr>
      <w:tr w:rsidR="00B47A93" w:rsidRPr="007A6919" w14:paraId="2E24C632" w14:textId="77777777" w:rsidTr="00586599">
        <w:tc>
          <w:tcPr>
            <w:tcW w:w="1908" w:type="dxa"/>
          </w:tcPr>
          <w:p w14:paraId="32EA4318" w14:textId="77777777" w:rsidR="00B47A93" w:rsidRPr="007A6919" w:rsidRDefault="00B47A93" w:rsidP="00586599">
            <w:pPr>
              <w:rPr>
                <w:rFonts w:cs="Arial"/>
                <w:sz w:val="20"/>
                <w:szCs w:val="20"/>
              </w:rPr>
            </w:pPr>
            <w:r w:rsidRPr="007A6919">
              <w:rPr>
                <w:rFonts w:cs="Arial"/>
                <w:sz w:val="20"/>
                <w:szCs w:val="20"/>
              </w:rPr>
              <w:t>Departure information</w:t>
            </w:r>
          </w:p>
        </w:tc>
        <w:tc>
          <w:tcPr>
            <w:tcW w:w="4498" w:type="dxa"/>
          </w:tcPr>
          <w:p w14:paraId="601CBEC4" w14:textId="77777777" w:rsidR="00B47A93" w:rsidRPr="007A6919" w:rsidRDefault="00B47A93" w:rsidP="00586599">
            <w:pPr>
              <w:rPr>
                <w:rFonts w:cs="Arial"/>
                <w:sz w:val="20"/>
                <w:szCs w:val="20"/>
              </w:rPr>
            </w:pPr>
            <w:proofErr w:type="spellStart"/>
            <w:r w:rsidRPr="007A6919">
              <w:rPr>
                <w:rFonts w:cs="Arial"/>
                <w:sz w:val="20"/>
                <w:szCs w:val="20"/>
              </w:rPr>
              <w:t>DepartureInformation</w:t>
            </w:r>
            <w:proofErr w:type="spellEnd"/>
          </w:p>
        </w:tc>
        <w:tc>
          <w:tcPr>
            <w:tcW w:w="1083" w:type="dxa"/>
          </w:tcPr>
          <w:p w14:paraId="49CF573E" w14:textId="77777777" w:rsidR="00B47A93" w:rsidRPr="007A6919" w:rsidRDefault="00B47A93" w:rsidP="00586599">
            <w:pPr>
              <w:rPr>
                <w:rFonts w:cs="Arial"/>
                <w:sz w:val="20"/>
                <w:szCs w:val="20"/>
              </w:rPr>
            </w:pPr>
            <w:r w:rsidRPr="007A6919">
              <w:rPr>
                <w:rFonts w:cs="Arial"/>
                <w:sz w:val="20"/>
                <w:szCs w:val="20"/>
              </w:rPr>
              <w:t>DEPINF</w:t>
            </w:r>
          </w:p>
        </w:tc>
        <w:tc>
          <w:tcPr>
            <w:tcW w:w="1367" w:type="dxa"/>
          </w:tcPr>
          <w:p w14:paraId="3252D0E6" w14:textId="77777777" w:rsidR="00B47A93" w:rsidRPr="007A6919" w:rsidRDefault="00B47A93" w:rsidP="00586599">
            <w:pPr>
              <w:rPr>
                <w:rFonts w:cs="Arial"/>
                <w:sz w:val="20"/>
                <w:szCs w:val="20"/>
              </w:rPr>
            </w:pPr>
            <w:r w:rsidRPr="007A6919">
              <w:rPr>
                <w:rFonts w:cs="Arial"/>
                <w:sz w:val="20"/>
                <w:szCs w:val="20"/>
              </w:rPr>
              <w:t>0..1</w:t>
            </w:r>
          </w:p>
        </w:tc>
      </w:tr>
      <w:tr w:rsidR="00B47A93" w:rsidRPr="007A6919" w14:paraId="59ABEC78" w14:textId="77777777" w:rsidTr="00586599">
        <w:tc>
          <w:tcPr>
            <w:tcW w:w="1908" w:type="dxa"/>
          </w:tcPr>
          <w:p w14:paraId="53D4404F" w14:textId="77777777" w:rsidR="00B47A93" w:rsidRPr="007A6919" w:rsidRDefault="00B47A93" w:rsidP="00586599">
            <w:pPr>
              <w:rPr>
                <w:rFonts w:cs="Arial"/>
                <w:sz w:val="20"/>
                <w:szCs w:val="20"/>
              </w:rPr>
            </w:pPr>
            <w:r w:rsidRPr="007A6919">
              <w:rPr>
                <w:rFonts w:cs="Arial"/>
                <w:sz w:val="20"/>
                <w:szCs w:val="20"/>
              </w:rPr>
              <w:t>Pilotage Request</w:t>
            </w:r>
          </w:p>
        </w:tc>
        <w:tc>
          <w:tcPr>
            <w:tcW w:w="4498" w:type="dxa"/>
          </w:tcPr>
          <w:p w14:paraId="10B3EFDE" w14:textId="77777777" w:rsidR="00B47A93" w:rsidRPr="007A6919" w:rsidRDefault="00B47A93" w:rsidP="00586599">
            <w:pPr>
              <w:rPr>
                <w:rFonts w:cs="Arial"/>
                <w:sz w:val="20"/>
                <w:szCs w:val="20"/>
              </w:rPr>
            </w:pPr>
            <w:proofErr w:type="spellStart"/>
            <w:r w:rsidRPr="007A6919">
              <w:rPr>
                <w:rFonts w:cs="Arial"/>
                <w:sz w:val="20"/>
                <w:szCs w:val="20"/>
              </w:rPr>
              <w:t>PilotageRequest</w:t>
            </w:r>
            <w:proofErr w:type="spellEnd"/>
          </w:p>
        </w:tc>
        <w:tc>
          <w:tcPr>
            <w:tcW w:w="1083" w:type="dxa"/>
          </w:tcPr>
          <w:p w14:paraId="6205D0F8" w14:textId="77777777" w:rsidR="00B47A93" w:rsidRPr="007A6919" w:rsidRDefault="00B47A93" w:rsidP="00586599">
            <w:pPr>
              <w:rPr>
                <w:rFonts w:cs="Arial"/>
                <w:sz w:val="20"/>
                <w:szCs w:val="20"/>
              </w:rPr>
            </w:pPr>
            <w:r w:rsidRPr="007A6919">
              <w:rPr>
                <w:rFonts w:cs="Arial"/>
                <w:sz w:val="20"/>
                <w:szCs w:val="20"/>
              </w:rPr>
              <w:t>PILREQ</w:t>
            </w:r>
          </w:p>
        </w:tc>
        <w:tc>
          <w:tcPr>
            <w:tcW w:w="1367" w:type="dxa"/>
          </w:tcPr>
          <w:p w14:paraId="142E9236" w14:textId="77777777" w:rsidR="00B47A93" w:rsidRPr="007A6919" w:rsidRDefault="00B47A93" w:rsidP="00586599">
            <w:pPr>
              <w:rPr>
                <w:rFonts w:cs="Arial"/>
                <w:sz w:val="20"/>
                <w:szCs w:val="20"/>
              </w:rPr>
            </w:pPr>
            <w:r w:rsidRPr="007A6919">
              <w:rPr>
                <w:rFonts w:cs="Arial"/>
                <w:sz w:val="20"/>
                <w:szCs w:val="20"/>
              </w:rPr>
              <w:t>0..1</w:t>
            </w:r>
          </w:p>
        </w:tc>
      </w:tr>
    </w:tbl>
    <w:p w14:paraId="339BA30B" w14:textId="77777777" w:rsidR="00B47A93" w:rsidRPr="007A6919" w:rsidRDefault="00B47A93" w:rsidP="006D56DB">
      <w:pPr>
        <w:pStyle w:val="BodyText"/>
      </w:pPr>
    </w:p>
    <w:p w14:paraId="74CAA29A" w14:textId="77777777" w:rsidR="00B47A93" w:rsidRPr="007A6919" w:rsidRDefault="00B47A93" w:rsidP="006D56DB">
      <w:pPr>
        <w:pStyle w:val="Annex"/>
      </w:pPr>
      <w:r w:rsidRPr="007A6919">
        <w:br w:type="page"/>
      </w:r>
      <w:bookmarkStart w:id="95" w:name="_Toc301509931"/>
      <w:r w:rsidRPr="007A6919">
        <w:lastRenderedPageBreak/>
        <w:t>Property Types</w:t>
      </w:r>
      <w:bookmarkEnd w:id="94"/>
      <w:bookmarkEnd w:id="95"/>
    </w:p>
    <w:p w14:paraId="1CCCE456" w14:textId="77777777" w:rsidR="00B47A93" w:rsidRPr="007A6919" w:rsidRDefault="00B47A93" w:rsidP="00B47A93">
      <w:pPr>
        <w:pStyle w:val="ParagraphText"/>
      </w:pPr>
      <w:r w:rsidRPr="007A6919">
        <w:t>This annex contains the attributes.</w:t>
      </w:r>
    </w:p>
    <w:p w14:paraId="7B606A6A" w14:textId="77777777" w:rsidR="00B47A93" w:rsidRPr="007A6919" w:rsidRDefault="00B47A93" w:rsidP="00B47A93">
      <w:pPr>
        <w:pStyle w:val="ParagraphText"/>
        <w:rPr>
          <w:b/>
        </w:rPr>
      </w:pPr>
    </w:p>
    <w:p w14:paraId="3CDF6709" w14:textId="77777777" w:rsidR="00B47A93" w:rsidRPr="00965FB9" w:rsidRDefault="00B47A93" w:rsidP="00965FB9">
      <w:pPr>
        <w:pStyle w:val="ParagraphText"/>
        <w:tabs>
          <w:tab w:val="left" w:pos="5670"/>
        </w:tabs>
        <w:rPr>
          <w:b/>
          <w:sz w:val="22"/>
          <w:szCs w:val="22"/>
        </w:rPr>
      </w:pPr>
      <w:r w:rsidRPr="00965FB9">
        <w:rPr>
          <w:b/>
          <w:sz w:val="22"/>
          <w:szCs w:val="22"/>
        </w:rPr>
        <w:t>Attribute: Actual Draft</w:t>
      </w:r>
      <w:r w:rsidR="00965FB9">
        <w:rPr>
          <w:b/>
          <w:sz w:val="22"/>
          <w:szCs w:val="22"/>
        </w:rPr>
        <w:t xml:space="preserve"> </w:t>
      </w:r>
      <w:r w:rsidR="00965FB9">
        <w:rPr>
          <w:b/>
          <w:sz w:val="22"/>
          <w:szCs w:val="22"/>
        </w:rPr>
        <w:tab/>
      </w:r>
      <w:r w:rsidRPr="00965FB9">
        <w:rPr>
          <w:b/>
          <w:sz w:val="22"/>
          <w:szCs w:val="22"/>
        </w:rPr>
        <w:t>Alpha code: ACTDRF</w:t>
      </w:r>
    </w:p>
    <w:p w14:paraId="618087EE" w14:textId="77777777" w:rsidR="00B47A93" w:rsidRPr="00965FB9" w:rsidRDefault="00B47A93" w:rsidP="00965FB9">
      <w:pPr>
        <w:pStyle w:val="ParagraphText"/>
        <w:tabs>
          <w:tab w:val="left" w:pos="5812"/>
        </w:tabs>
        <w:rPr>
          <w:sz w:val="22"/>
          <w:szCs w:val="22"/>
        </w:rPr>
      </w:pPr>
      <w:r w:rsidRPr="00965FB9">
        <w:rPr>
          <w:sz w:val="22"/>
          <w:szCs w:val="22"/>
        </w:rPr>
        <w:t>Attribute type: simple</w:t>
      </w:r>
    </w:p>
    <w:p w14:paraId="1AEB9020" w14:textId="77777777" w:rsidR="00965FB9" w:rsidRDefault="00B47A93" w:rsidP="00965FB9">
      <w:pPr>
        <w:pStyle w:val="ParagraphText"/>
        <w:tabs>
          <w:tab w:val="left" w:pos="5670"/>
        </w:tabs>
        <w:rPr>
          <w:sz w:val="22"/>
          <w:szCs w:val="22"/>
        </w:rPr>
      </w:pPr>
      <w:r w:rsidRPr="00965FB9">
        <w:rPr>
          <w:sz w:val="22"/>
          <w:szCs w:val="22"/>
        </w:rPr>
        <w:t xml:space="preserve">Camel case: </w:t>
      </w:r>
      <w:proofErr w:type="spellStart"/>
      <w:r w:rsidR="00965FB9">
        <w:rPr>
          <w:sz w:val="22"/>
          <w:szCs w:val="22"/>
        </w:rPr>
        <w:t>actualDraft</w:t>
      </w:r>
      <w:proofErr w:type="spellEnd"/>
      <w:r w:rsidR="00965FB9">
        <w:rPr>
          <w:sz w:val="22"/>
          <w:szCs w:val="22"/>
        </w:rPr>
        <w:t xml:space="preserve"> </w:t>
      </w:r>
      <w:r w:rsidR="00965FB9">
        <w:rPr>
          <w:sz w:val="22"/>
          <w:szCs w:val="22"/>
        </w:rPr>
        <w:tab/>
      </w:r>
      <w:r w:rsidRPr="00965FB9">
        <w:rPr>
          <w:sz w:val="22"/>
          <w:szCs w:val="22"/>
        </w:rPr>
        <w:t>Data type: float</w:t>
      </w:r>
    </w:p>
    <w:p w14:paraId="5A04ED38" w14:textId="77777777" w:rsidR="00965FB9" w:rsidRDefault="00B47A93" w:rsidP="00965FB9">
      <w:pPr>
        <w:pStyle w:val="ParagraphText"/>
        <w:tabs>
          <w:tab w:val="left" w:pos="5670"/>
        </w:tabs>
        <w:rPr>
          <w:sz w:val="22"/>
          <w:szCs w:val="22"/>
        </w:rPr>
      </w:pPr>
      <w:r w:rsidRPr="00965FB9">
        <w:rPr>
          <w:sz w:val="22"/>
          <w:szCs w:val="22"/>
        </w:rPr>
        <w:t>Definition:  The actual draft of the vessel</w:t>
      </w:r>
      <w:r w:rsidR="00965FB9">
        <w:rPr>
          <w:sz w:val="22"/>
          <w:szCs w:val="22"/>
        </w:rPr>
        <w:t>.</w:t>
      </w:r>
    </w:p>
    <w:p w14:paraId="0A0D7622" w14:textId="77777777" w:rsidR="00B47A93" w:rsidRPr="00965FB9" w:rsidRDefault="00B47A93" w:rsidP="00965FB9">
      <w:pPr>
        <w:pStyle w:val="ParagraphText"/>
        <w:tabs>
          <w:tab w:val="left" w:pos="5812"/>
        </w:tabs>
        <w:rPr>
          <w:sz w:val="22"/>
          <w:szCs w:val="22"/>
        </w:rPr>
      </w:pPr>
      <w:r w:rsidRPr="00965FB9">
        <w:rPr>
          <w:sz w:val="22"/>
          <w:szCs w:val="22"/>
        </w:rPr>
        <w:t xml:space="preserve">Units: </w:t>
      </w:r>
      <w:r w:rsidR="00965FB9">
        <w:rPr>
          <w:sz w:val="22"/>
          <w:szCs w:val="22"/>
        </w:rPr>
        <w:t>M</w:t>
      </w:r>
      <w:r w:rsidRPr="00965FB9">
        <w:rPr>
          <w:sz w:val="22"/>
          <w:szCs w:val="22"/>
        </w:rPr>
        <w:t>etres</w:t>
      </w:r>
      <w:r w:rsidR="00965FB9">
        <w:rPr>
          <w:sz w:val="22"/>
          <w:szCs w:val="22"/>
        </w:rPr>
        <w:t>.</w:t>
      </w:r>
    </w:p>
    <w:p w14:paraId="4179A256" w14:textId="77777777" w:rsidR="00965FB9" w:rsidRDefault="00B47A93" w:rsidP="00B47A93">
      <w:pPr>
        <w:pStyle w:val="ParagraphText"/>
        <w:rPr>
          <w:sz w:val="22"/>
          <w:szCs w:val="22"/>
        </w:rPr>
      </w:pPr>
      <w:r w:rsidRPr="00965FB9">
        <w:rPr>
          <w:sz w:val="22"/>
          <w:szCs w:val="22"/>
        </w:rPr>
        <w:t>Resolution: 0.1</w:t>
      </w:r>
      <w:r w:rsidR="00965FB9">
        <w:rPr>
          <w:sz w:val="22"/>
          <w:szCs w:val="22"/>
        </w:rPr>
        <w:t>.</w:t>
      </w:r>
    </w:p>
    <w:p w14:paraId="7255889E" w14:textId="77777777" w:rsidR="00B47A93" w:rsidRPr="00965FB9" w:rsidRDefault="00965FB9" w:rsidP="00B47A93">
      <w:pPr>
        <w:pStyle w:val="ParagraphText"/>
        <w:rPr>
          <w:sz w:val="22"/>
          <w:szCs w:val="22"/>
        </w:rPr>
      </w:pPr>
      <w:r>
        <w:rPr>
          <w:sz w:val="22"/>
          <w:szCs w:val="22"/>
        </w:rPr>
        <w:t xml:space="preserve">Remarks: </w:t>
      </w:r>
      <w:r w:rsidR="00B47A93" w:rsidRPr="00965FB9">
        <w:rPr>
          <w:sz w:val="22"/>
          <w:szCs w:val="22"/>
        </w:rPr>
        <w:t>No remarks.</w:t>
      </w:r>
    </w:p>
    <w:p w14:paraId="56670B42" w14:textId="77777777" w:rsidR="00B47A93" w:rsidRPr="007A6919" w:rsidRDefault="00B47A93" w:rsidP="00B47A93">
      <w:pPr>
        <w:pStyle w:val="ParagraphText"/>
      </w:pPr>
    </w:p>
    <w:p w14:paraId="4A27D88A" w14:textId="77777777" w:rsidR="00B47A93" w:rsidRPr="00965FB9" w:rsidRDefault="00B47A93" w:rsidP="00965FB9">
      <w:pPr>
        <w:pStyle w:val="ParagraphText"/>
        <w:tabs>
          <w:tab w:val="left" w:pos="5670"/>
        </w:tabs>
        <w:rPr>
          <w:b/>
          <w:sz w:val="22"/>
          <w:szCs w:val="22"/>
        </w:rPr>
      </w:pPr>
      <w:r w:rsidRPr="00965FB9">
        <w:rPr>
          <w:b/>
          <w:sz w:val="22"/>
          <w:szCs w:val="22"/>
        </w:rPr>
        <w:t>Attribute: Actual Height</w:t>
      </w:r>
      <w:r w:rsidR="00965FB9">
        <w:rPr>
          <w:b/>
          <w:sz w:val="22"/>
          <w:szCs w:val="22"/>
        </w:rPr>
        <w:t xml:space="preserve"> </w:t>
      </w:r>
      <w:r w:rsidR="00965FB9">
        <w:rPr>
          <w:b/>
          <w:sz w:val="22"/>
          <w:szCs w:val="22"/>
        </w:rPr>
        <w:tab/>
      </w:r>
      <w:r w:rsidRPr="00965FB9">
        <w:rPr>
          <w:b/>
          <w:sz w:val="22"/>
          <w:szCs w:val="22"/>
        </w:rPr>
        <w:t>Alpha code: ACTHGT</w:t>
      </w:r>
    </w:p>
    <w:p w14:paraId="75AAFFBE" w14:textId="77777777" w:rsidR="00B47A93" w:rsidRPr="00965FB9" w:rsidRDefault="00B47A93" w:rsidP="00965FB9">
      <w:pPr>
        <w:pStyle w:val="ParagraphText"/>
        <w:tabs>
          <w:tab w:val="left" w:pos="5670"/>
        </w:tabs>
        <w:rPr>
          <w:sz w:val="22"/>
          <w:szCs w:val="22"/>
        </w:rPr>
      </w:pPr>
      <w:r w:rsidRPr="00965FB9">
        <w:rPr>
          <w:sz w:val="22"/>
          <w:szCs w:val="22"/>
        </w:rPr>
        <w:t>Attribute type: simple</w:t>
      </w:r>
    </w:p>
    <w:p w14:paraId="3C222584" w14:textId="77777777" w:rsidR="00965FB9" w:rsidRDefault="00B47A93" w:rsidP="00965FB9">
      <w:pPr>
        <w:pStyle w:val="ParagraphText"/>
        <w:tabs>
          <w:tab w:val="left" w:pos="5670"/>
        </w:tabs>
        <w:rPr>
          <w:sz w:val="22"/>
          <w:szCs w:val="22"/>
        </w:rPr>
      </w:pPr>
      <w:r w:rsidRPr="00965FB9">
        <w:rPr>
          <w:sz w:val="22"/>
          <w:szCs w:val="22"/>
        </w:rPr>
        <w:t xml:space="preserve">Camel case: </w:t>
      </w:r>
      <w:proofErr w:type="spellStart"/>
      <w:r w:rsidRPr="00965FB9">
        <w:rPr>
          <w:sz w:val="22"/>
          <w:szCs w:val="22"/>
        </w:rPr>
        <w:t>actualHeight</w:t>
      </w:r>
      <w:proofErr w:type="spellEnd"/>
      <w:r w:rsidR="00965FB9">
        <w:rPr>
          <w:sz w:val="22"/>
          <w:szCs w:val="22"/>
        </w:rPr>
        <w:tab/>
      </w:r>
      <w:r w:rsidRPr="00965FB9">
        <w:rPr>
          <w:sz w:val="22"/>
          <w:szCs w:val="22"/>
        </w:rPr>
        <w:t>Data type: float</w:t>
      </w:r>
    </w:p>
    <w:p w14:paraId="05061EC9" w14:textId="77777777" w:rsidR="00965FB9" w:rsidRDefault="00B47A93" w:rsidP="00965FB9">
      <w:pPr>
        <w:pStyle w:val="ParagraphText"/>
        <w:tabs>
          <w:tab w:val="left" w:pos="5670"/>
        </w:tabs>
        <w:rPr>
          <w:sz w:val="22"/>
          <w:szCs w:val="22"/>
        </w:rPr>
      </w:pPr>
      <w:r w:rsidRPr="00965FB9">
        <w:rPr>
          <w:sz w:val="22"/>
          <w:szCs w:val="22"/>
        </w:rPr>
        <w:t>Definition:  The actual height of the vessel</w:t>
      </w:r>
      <w:r w:rsidR="00965FB9">
        <w:rPr>
          <w:sz w:val="22"/>
          <w:szCs w:val="22"/>
        </w:rPr>
        <w:t>.</w:t>
      </w:r>
    </w:p>
    <w:p w14:paraId="56D7B2BA" w14:textId="77777777" w:rsidR="00B47A93" w:rsidRPr="00965FB9" w:rsidRDefault="00965FB9" w:rsidP="00965FB9">
      <w:pPr>
        <w:pStyle w:val="ParagraphText"/>
        <w:tabs>
          <w:tab w:val="left" w:pos="5670"/>
        </w:tabs>
        <w:rPr>
          <w:sz w:val="22"/>
          <w:szCs w:val="22"/>
        </w:rPr>
      </w:pPr>
      <w:r>
        <w:rPr>
          <w:sz w:val="22"/>
          <w:szCs w:val="22"/>
        </w:rPr>
        <w:t>Units: Metres.</w:t>
      </w:r>
    </w:p>
    <w:p w14:paraId="2BF05BC5" w14:textId="77777777" w:rsidR="00965FB9" w:rsidRDefault="00B47A93" w:rsidP="00B47A93">
      <w:pPr>
        <w:pStyle w:val="ParagraphText"/>
        <w:rPr>
          <w:sz w:val="22"/>
          <w:szCs w:val="22"/>
        </w:rPr>
      </w:pPr>
      <w:r w:rsidRPr="00965FB9">
        <w:rPr>
          <w:sz w:val="22"/>
          <w:szCs w:val="22"/>
        </w:rPr>
        <w:t>Resolution: 0.1</w:t>
      </w:r>
      <w:r w:rsidR="00965FB9">
        <w:rPr>
          <w:sz w:val="22"/>
          <w:szCs w:val="22"/>
        </w:rPr>
        <w:t>.</w:t>
      </w:r>
    </w:p>
    <w:p w14:paraId="3EFD5202" w14:textId="77777777" w:rsidR="00B47A93" w:rsidRPr="00965FB9" w:rsidRDefault="00965FB9" w:rsidP="00B47A93">
      <w:pPr>
        <w:pStyle w:val="ParagraphText"/>
        <w:rPr>
          <w:sz w:val="22"/>
          <w:szCs w:val="22"/>
        </w:rPr>
      </w:pPr>
      <w:r>
        <w:rPr>
          <w:sz w:val="22"/>
          <w:szCs w:val="22"/>
        </w:rPr>
        <w:t xml:space="preserve">Remarks: </w:t>
      </w:r>
      <w:r w:rsidR="00B47A93" w:rsidRPr="00965FB9">
        <w:rPr>
          <w:sz w:val="22"/>
          <w:szCs w:val="22"/>
        </w:rPr>
        <w:t>No remarks.</w:t>
      </w:r>
    </w:p>
    <w:p w14:paraId="173FEE78" w14:textId="77777777" w:rsidR="00B47A93" w:rsidRPr="00965FB9" w:rsidRDefault="00B47A93" w:rsidP="00B47A93">
      <w:pPr>
        <w:pStyle w:val="ParagraphText"/>
        <w:rPr>
          <w:b/>
          <w:sz w:val="22"/>
          <w:szCs w:val="22"/>
        </w:rPr>
      </w:pPr>
    </w:p>
    <w:p w14:paraId="0AAC3FF9" w14:textId="77777777" w:rsidR="00B47A93" w:rsidRPr="00965FB9" w:rsidRDefault="00B47A93" w:rsidP="00965FB9">
      <w:pPr>
        <w:pStyle w:val="ParagraphText"/>
        <w:tabs>
          <w:tab w:val="left" w:pos="5670"/>
        </w:tabs>
        <w:rPr>
          <w:b/>
          <w:sz w:val="22"/>
          <w:szCs w:val="22"/>
        </w:rPr>
      </w:pPr>
      <w:r w:rsidRPr="00965FB9">
        <w:rPr>
          <w:b/>
          <w:sz w:val="22"/>
          <w:szCs w:val="22"/>
        </w:rPr>
        <w:t>Attribut</w:t>
      </w:r>
      <w:r w:rsidR="00965FB9">
        <w:rPr>
          <w:b/>
          <w:sz w:val="22"/>
          <w:szCs w:val="22"/>
        </w:rPr>
        <w:t>e: Administrative division</w:t>
      </w:r>
      <w:r w:rsidR="00965FB9">
        <w:rPr>
          <w:b/>
          <w:sz w:val="22"/>
          <w:szCs w:val="22"/>
        </w:rPr>
        <w:tab/>
      </w:r>
      <w:r w:rsidRPr="00965FB9">
        <w:rPr>
          <w:b/>
          <w:sz w:val="22"/>
          <w:szCs w:val="22"/>
        </w:rPr>
        <w:t>Alpha code: ADMDIV</w:t>
      </w:r>
    </w:p>
    <w:p w14:paraId="0D1EE6C9" w14:textId="77777777" w:rsidR="00B47A93" w:rsidRPr="00965FB9" w:rsidRDefault="00B47A93" w:rsidP="00965FB9">
      <w:pPr>
        <w:pStyle w:val="ParagraphText"/>
        <w:tabs>
          <w:tab w:val="left" w:pos="5670"/>
        </w:tabs>
        <w:rPr>
          <w:sz w:val="22"/>
          <w:szCs w:val="22"/>
        </w:rPr>
      </w:pPr>
      <w:r w:rsidRPr="00965FB9">
        <w:rPr>
          <w:sz w:val="22"/>
          <w:szCs w:val="22"/>
        </w:rPr>
        <w:t>Attribute type: Simple</w:t>
      </w:r>
    </w:p>
    <w:p w14:paraId="758870C0" w14:textId="77777777" w:rsidR="00B47A93" w:rsidRPr="00965FB9" w:rsidRDefault="00B47A93" w:rsidP="00965FB9">
      <w:pPr>
        <w:pStyle w:val="ParagraphText"/>
        <w:tabs>
          <w:tab w:val="left" w:pos="5670"/>
        </w:tabs>
        <w:rPr>
          <w:sz w:val="22"/>
          <w:szCs w:val="22"/>
        </w:rPr>
      </w:pPr>
      <w:r w:rsidRPr="00965FB9">
        <w:rPr>
          <w:sz w:val="22"/>
          <w:szCs w:val="22"/>
        </w:rPr>
        <w:t xml:space="preserve">Camel case: </w:t>
      </w:r>
      <w:proofErr w:type="spellStart"/>
      <w:r w:rsidRPr="00965FB9">
        <w:rPr>
          <w:sz w:val="22"/>
          <w:szCs w:val="22"/>
        </w:rPr>
        <w:t>administrat</w:t>
      </w:r>
      <w:r w:rsidR="00965FB9">
        <w:rPr>
          <w:sz w:val="22"/>
          <w:szCs w:val="22"/>
        </w:rPr>
        <w:t>iveDivision</w:t>
      </w:r>
      <w:proofErr w:type="spellEnd"/>
      <w:r w:rsidR="00965FB9">
        <w:rPr>
          <w:sz w:val="22"/>
          <w:szCs w:val="22"/>
        </w:rPr>
        <w:tab/>
      </w:r>
      <w:r w:rsidRPr="00965FB9">
        <w:rPr>
          <w:sz w:val="22"/>
          <w:szCs w:val="22"/>
        </w:rPr>
        <w:t>Data Type: text</w:t>
      </w:r>
    </w:p>
    <w:p w14:paraId="0E5A7DC0" w14:textId="77777777" w:rsidR="00B47A93" w:rsidRPr="00965FB9" w:rsidRDefault="00B47A93" w:rsidP="00B47A93">
      <w:pPr>
        <w:pStyle w:val="ParagraphText"/>
        <w:rPr>
          <w:sz w:val="22"/>
          <w:szCs w:val="22"/>
        </w:rPr>
      </w:pPr>
      <w:r w:rsidRPr="00965FB9">
        <w:rPr>
          <w:sz w:val="22"/>
          <w:szCs w:val="22"/>
        </w:rPr>
        <w:t>Definition: Administrative division is a generic term for an administrative region within a country at a level below that of the sovereign state.</w:t>
      </w:r>
    </w:p>
    <w:p w14:paraId="4096D5F0" w14:textId="77777777" w:rsidR="00B47A93" w:rsidRPr="00965FB9" w:rsidRDefault="00B47A93" w:rsidP="00B47A93">
      <w:pPr>
        <w:pStyle w:val="ParagraphText"/>
        <w:rPr>
          <w:sz w:val="22"/>
          <w:szCs w:val="22"/>
        </w:rPr>
      </w:pPr>
      <w:r w:rsidRPr="00965FB9">
        <w:rPr>
          <w:sz w:val="22"/>
          <w:szCs w:val="22"/>
        </w:rPr>
        <w:t xml:space="preserve">Remarks: </w:t>
      </w:r>
      <w:proofErr w:type="spellStart"/>
      <w:r w:rsidRPr="00965FB9">
        <w:rPr>
          <w:sz w:val="22"/>
          <w:szCs w:val="22"/>
        </w:rPr>
        <w:t>admdiv</w:t>
      </w:r>
      <w:proofErr w:type="spellEnd"/>
      <w:r w:rsidRPr="00965FB9">
        <w:rPr>
          <w:sz w:val="22"/>
          <w:szCs w:val="22"/>
        </w:rPr>
        <w:t xml:space="preserve"> is used in the context of contact details.</w:t>
      </w:r>
    </w:p>
    <w:p w14:paraId="759A31F3" w14:textId="77777777" w:rsidR="00B47A93" w:rsidRPr="00965FB9" w:rsidRDefault="00965FB9" w:rsidP="00B47A93">
      <w:pPr>
        <w:pStyle w:val="ParagraphText"/>
        <w:rPr>
          <w:sz w:val="22"/>
          <w:szCs w:val="22"/>
        </w:rPr>
      </w:pPr>
      <w:r>
        <w:rPr>
          <w:sz w:val="22"/>
          <w:szCs w:val="22"/>
        </w:rPr>
        <w:t>Distinction: ADMARE.</w:t>
      </w:r>
    </w:p>
    <w:p w14:paraId="377B2858" w14:textId="77777777" w:rsidR="00B47A93" w:rsidRPr="00965FB9" w:rsidRDefault="00B47A93" w:rsidP="00B47A93">
      <w:pPr>
        <w:pStyle w:val="ParagraphText"/>
        <w:rPr>
          <w:b/>
          <w:sz w:val="22"/>
          <w:szCs w:val="22"/>
        </w:rPr>
      </w:pPr>
    </w:p>
    <w:p w14:paraId="0AC7958F" w14:textId="77777777" w:rsidR="00B47A93" w:rsidRPr="00965FB9" w:rsidRDefault="00B47A93" w:rsidP="00965FB9">
      <w:pPr>
        <w:pStyle w:val="ParagraphText"/>
        <w:tabs>
          <w:tab w:val="left" w:pos="5670"/>
        </w:tabs>
        <w:rPr>
          <w:b/>
          <w:sz w:val="22"/>
          <w:szCs w:val="22"/>
        </w:rPr>
      </w:pPr>
      <w:r w:rsidRPr="00965FB9">
        <w:rPr>
          <w:b/>
          <w:sz w:val="22"/>
          <w:szCs w:val="22"/>
        </w:rPr>
        <w:t xml:space="preserve">Attribute: </w:t>
      </w:r>
      <w:r w:rsidR="00965FB9">
        <w:rPr>
          <w:b/>
          <w:sz w:val="22"/>
          <w:szCs w:val="22"/>
        </w:rPr>
        <w:t>Billing Agent Name</w:t>
      </w:r>
      <w:r w:rsidR="00965FB9">
        <w:rPr>
          <w:b/>
          <w:sz w:val="22"/>
          <w:szCs w:val="22"/>
        </w:rPr>
        <w:tab/>
      </w:r>
      <w:r w:rsidRPr="00965FB9">
        <w:rPr>
          <w:b/>
          <w:sz w:val="22"/>
          <w:szCs w:val="22"/>
        </w:rPr>
        <w:t>Alpha code: AGTNAM</w:t>
      </w:r>
    </w:p>
    <w:p w14:paraId="25C13D68" w14:textId="77777777" w:rsidR="00B47A93" w:rsidRPr="00965FB9" w:rsidRDefault="00B47A93" w:rsidP="00965FB9">
      <w:pPr>
        <w:pStyle w:val="ParagraphText"/>
        <w:tabs>
          <w:tab w:val="left" w:pos="5670"/>
        </w:tabs>
        <w:rPr>
          <w:sz w:val="22"/>
          <w:szCs w:val="22"/>
        </w:rPr>
      </w:pPr>
      <w:r w:rsidRPr="00965FB9">
        <w:rPr>
          <w:sz w:val="22"/>
          <w:szCs w:val="22"/>
        </w:rPr>
        <w:t>Attribute type: Simple</w:t>
      </w:r>
    </w:p>
    <w:p w14:paraId="015D89F0" w14:textId="77777777" w:rsidR="00B47A93" w:rsidRPr="00965FB9" w:rsidRDefault="00B47A93" w:rsidP="00965FB9">
      <w:pPr>
        <w:pStyle w:val="ParagraphText"/>
        <w:tabs>
          <w:tab w:val="left" w:pos="5670"/>
        </w:tabs>
        <w:rPr>
          <w:sz w:val="22"/>
          <w:szCs w:val="22"/>
        </w:rPr>
      </w:pPr>
      <w:r w:rsidRPr="00965FB9">
        <w:rPr>
          <w:sz w:val="22"/>
          <w:szCs w:val="22"/>
        </w:rPr>
        <w:t xml:space="preserve">Camel case: </w:t>
      </w:r>
      <w:proofErr w:type="spellStart"/>
      <w:r w:rsidR="00965FB9">
        <w:rPr>
          <w:sz w:val="22"/>
          <w:szCs w:val="22"/>
        </w:rPr>
        <w:t>locationName</w:t>
      </w:r>
      <w:proofErr w:type="spellEnd"/>
      <w:r w:rsidR="00965FB9">
        <w:rPr>
          <w:sz w:val="22"/>
          <w:szCs w:val="22"/>
        </w:rPr>
        <w:tab/>
      </w:r>
      <w:r w:rsidRPr="00965FB9">
        <w:rPr>
          <w:sz w:val="22"/>
          <w:szCs w:val="22"/>
        </w:rPr>
        <w:t>Data Type: String</w:t>
      </w:r>
    </w:p>
    <w:p w14:paraId="7C8176C7" w14:textId="77777777" w:rsidR="00B47A93" w:rsidRPr="00965FB9" w:rsidRDefault="00B47A93" w:rsidP="00B47A93">
      <w:pPr>
        <w:pStyle w:val="ParagraphText"/>
        <w:rPr>
          <w:sz w:val="22"/>
          <w:szCs w:val="22"/>
        </w:rPr>
      </w:pPr>
      <w:r w:rsidRPr="00965FB9">
        <w:rPr>
          <w:sz w:val="22"/>
          <w:szCs w:val="22"/>
        </w:rPr>
        <w:t>Definition: Indicates the name of the location</w:t>
      </w:r>
      <w:r w:rsidR="00965FB9">
        <w:rPr>
          <w:sz w:val="22"/>
          <w:szCs w:val="22"/>
        </w:rPr>
        <w:t>.</w:t>
      </w:r>
    </w:p>
    <w:p w14:paraId="0DB6B226" w14:textId="77777777" w:rsidR="00B47A93" w:rsidRPr="00965FB9" w:rsidRDefault="00B47A93" w:rsidP="00B47A93">
      <w:pPr>
        <w:pStyle w:val="ParagraphText"/>
        <w:rPr>
          <w:sz w:val="22"/>
          <w:szCs w:val="22"/>
        </w:rPr>
      </w:pPr>
      <w:r w:rsidRPr="00965FB9">
        <w:rPr>
          <w:sz w:val="22"/>
          <w:szCs w:val="22"/>
        </w:rPr>
        <w:t>Constraints: Length must be no more than 50 characters.</w:t>
      </w:r>
    </w:p>
    <w:p w14:paraId="34DD1294" w14:textId="77777777" w:rsidR="00B47A93" w:rsidRPr="00965FB9" w:rsidRDefault="00B47A93" w:rsidP="00B47A93">
      <w:pPr>
        <w:pStyle w:val="ParagraphText"/>
        <w:rPr>
          <w:sz w:val="22"/>
          <w:szCs w:val="22"/>
        </w:rPr>
      </w:pPr>
      <w:r w:rsidRPr="00965FB9">
        <w:rPr>
          <w:sz w:val="22"/>
          <w:szCs w:val="22"/>
        </w:rPr>
        <w:t>References: none</w:t>
      </w:r>
      <w:r w:rsidR="00965FB9">
        <w:rPr>
          <w:sz w:val="22"/>
          <w:szCs w:val="22"/>
        </w:rPr>
        <w:t>.</w:t>
      </w:r>
    </w:p>
    <w:p w14:paraId="201E8924" w14:textId="77777777" w:rsidR="00B47A93" w:rsidRPr="00965FB9" w:rsidRDefault="00B47A93" w:rsidP="00B47A93">
      <w:pPr>
        <w:pStyle w:val="ParagraphText"/>
        <w:rPr>
          <w:sz w:val="22"/>
          <w:szCs w:val="22"/>
        </w:rPr>
      </w:pPr>
      <w:r w:rsidRPr="00965FB9">
        <w:rPr>
          <w:sz w:val="22"/>
          <w:szCs w:val="22"/>
        </w:rPr>
        <w:t>Remarks: --</w:t>
      </w:r>
    </w:p>
    <w:p w14:paraId="4E7FE798" w14:textId="77777777" w:rsidR="00B47A93" w:rsidRPr="00965FB9" w:rsidRDefault="00B47A93" w:rsidP="00B47A93">
      <w:pPr>
        <w:pStyle w:val="ParagraphText"/>
        <w:rPr>
          <w:b/>
          <w:sz w:val="22"/>
          <w:szCs w:val="22"/>
        </w:rPr>
      </w:pPr>
    </w:p>
    <w:p w14:paraId="1BE490EE" w14:textId="77777777" w:rsidR="00B47A93" w:rsidRPr="00965FB9" w:rsidRDefault="00965FB9" w:rsidP="00965FB9">
      <w:pPr>
        <w:pStyle w:val="ParagraphText"/>
        <w:tabs>
          <w:tab w:val="left" w:pos="5670"/>
        </w:tabs>
        <w:rPr>
          <w:b/>
          <w:sz w:val="22"/>
          <w:szCs w:val="22"/>
        </w:rPr>
      </w:pPr>
      <w:r>
        <w:rPr>
          <w:b/>
          <w:sz w:val="22"/>
          <w:szCs w:val="22"/>
        </w:rPr>
        <w:t>Attribute: Call name</w:t>
      </w:r>
      <w:r>
        <w:rPr>
          <w:b/>
          <w:sz w:val="22"/>
          <w:szCs w:val="22"/>
        </w:rPr>
        <w:tab/>
      </w:r>
      <w:r w:rsidR="00B47A93" w:rsidRPr="00965FB9">
        <w:rPr>
          <w:b/>
          <w:sz w:val="22"/>
          <w:szCs w:val="22"/>
        </w:rPr>
        <w:t>Alpha code: CALNAM</w:t>
      </w:r>
    </w:p>
    <w:p w14:paraId="2A98C4B7" w14:textId="77777777" w:rsidR="00B47A93" w:rsidRPr="00965FB9" w:rsidRDefault="00B47A93" w:rsidP="00965FB9">
      <w:pPr>
        <w:pStyle w:val="ParagraphText"/>
        <w:tabs>
          <w:tab w:val="left" w:pos="5670"/>
        </w:tabs>
        <w:rPr>
          <w:sz w:val="22"/>
          <w:szCs w:val="22"/>
        </w:rPr>
      </w:pPr>
      <w:r w:rsidRPr="00965FB9">
        <w:rPr>
          <w:sz w:val="22"/>
          <w:szCs w:val="22"/>
        </w:rPr>
        <w:t>Attribute type: Simple</w:t>
      </w:r>
    </w:p>
    <w:p w14:paraId="41BF7A8B" w14:textId="77777777" w:rsidR="00B47A93" w:rsidRPr="00965FB9" w:rsidRDefault="00B47A93" w:rsidP="00965FB9">
      <w:pPr>
        <w:pStyle w:val="ParagraphText"/>
        <w:tabs>
          <w:tab w:val="left" w:pos="5670"/>
        </w:tabs>
        <w:rPr>
          <w:sz w:val="22"/>
          <w:szCs w:val="22"/>
        </w:rPr>
      </w:pPr>
      <w:r w:rsidRPr="00965FB9">
        <w:rPr>
          <w:sz w:val="22"/>
          <w:szCs w:val="22"/>
        </w:rPr>
        <w:t>Camel case:</w:t>
      </w:r>
      <w:r w:rsidR="00965FB9">
        <w:rPr>
          <w:sz w:val="22"/>
          <w:szCs w:val="22"/>
        </w:rPr>
        <w:t xml:space="preserve"> </w:t>
      </w:r>
      <w:proofErr w:type="spellStart"/>
      <w:r w:rsidR="00965FB9">
        <w:rPr>
          <w:sz w:val="22"/>
          <w:szCs w:val="22"/>
        </w:rPr>
        <w:t>callName</w:t>
      </w:r>
      <w:proofErr w:type="spellEnd"/>
      <w:r w:rsidR="00965FB9">
        <w:rPr>
          <w:sz w:val="22"/>
          <w:szCs w:val="22"/>
        </w:rPr>
        <w:tab/>
      </w:r>
      <w:r w:rsidRPr="00965FB9">
        <w:rPr>
          <w:sz w:val="22"/>
          <w:szCs w:val="22"/>
        </w:rPr>
        <w:t>Data Type: text</w:t>
      </w:r>
    </w:p>
    <w:p w14:paraId="69CD0D12" w14:textId="77777777" w:rsidR="00B47A93" w:rsidRPr="00965FB9" w:rsidRDefault="00B47A93" w:rsidP="00B47A93">
      <w:pPr>
        <w:pStyle w:val="ParagraphText"/>
        <w:rPr>
          <w:sz w:val="22"/>
          <w:szCs w:val="22"/>
        </w:rPr>
      </w:pPr>
      <w:r w:rsidRPr="00965FB9">
        <w:rPr>
          <w:sz w:val="22"/>
          <w:szCs w:val="22"/>
        </w:rPr>
        <w:lastRenderedPageBreak/>
        <w:t xml:space="preserve">Definition: The designated call name of a station, e.g. radio station, radar station, </w:t>
      </w:r>
      <w:proofErr w:type="gramStart"/>
      <w:r w:rsidRPr="00965FB9">
        <w:rPr>
          <w:sz w:val="22"/>
          <w:szCs w:val="22"/>
        </w:rPr>
        <w:t>pilot</w:t>
      </w:r>
      <w:proofErr w:type="gramEnd"/>
      <w:r w:rsidRPr="00965FB9">
        <w:rPr>
          <w:sz w:val="22"/>
          <w:szCs w:val="22"/>
        </w:rPr>
        <w:t>. This is the name used when calling a radio station by radio i.e. "Singapore Pilots".</w:t>
      </w:r>
    </w:p>
    <w:p w14:paraId="7A7B5EED" w14:textId="77777777" w:rsidR="00B47A93" w:rsidRPr="00965FB9" w:rsidRDefault="00B47A93" w:rsidP="00B47A93">
      <w:pPr>
        <w:pStyle w:val="ParagraphText"/>
        <w:rPr>
          <w:sz w:val="22"/>
          <w:szCs w:val="22"/>
        </w:rPr>
      </w:pPr>
      <w:r w:rsidRPr="00965FB9">
        <w:rPr>
          <w:sz w:val="22"/>
          <w:szCs w:val="22"/>
        </w:rPr>
        <w:t>Distinction:  CALSGN - The designated call-sign of a radio station i.e. "WWVB" for Fort Collins, Colorado.</w:t>
      </w:r>
    </w:p>
    <w:p w14:paraId="69F59FCF" w14:textId="77777777" w:rsidR="00B47A93" w:rsidRPr="00965FB9" w:rsidRDefault="00B47A93" w:rsidP="00B47A93">
      <w:pPr>
        <w:pStyle w:val="ParagraphText"/>
        <w:rPr>
          <w:sz w:val="22"/>
          <w:szCs w:val="22"/>
        </w:rPr>
      </w:pPr>
      <w:r w:rsidRPr="00965FB9">
        <w:rPr>
          <w:sz w:val="22"/>
          <w:szCs w:val="22"/>
        </w:rPr>
        <w:t>References: INT 1: not speci</w:t>
      </w:r>
      <w:r w:rsidR="00965FB9">
        <w:rPr>
          <w:sz w:val="22"/>
          <w:szCs w:val="22"/>
        </w:rPr>
        <w:t>fied; M-3: M-4: not specified.</w:t>
      </w:r>
    </w:p>
    <w:p w14:paraId="0F00AFD4" w14:textId="77777777" w:rsidR="00B47A93" w:rsidRPr="00965FB9" w:rsidRDefault="00965FB9" w:rsidP="00B47A93">
      <w:pPr>
        <w:pStyle w:val="ParagraphText"/>
        <w:rPr>
          <w:sz w:val="22"/>
          <w:szCs w:val="22"/>
        </w:rPr>
      </w:pPr>
      <w:r>
        <w:rPr>
          <w:sz w:val="22"/>
          <w:szCs w:val="22"/>
        </w:rPr>
        <w:t>Remarks:  No remarks.</w:t>
      </w:r>
    </w:p>
    <w:p w14:paraId="28661383" w14:textId="77777777" w:rsidR="00B47A93" w:rsidRPr="00965FB9" w:rsidRDefault="00B47A93" w:rsidP="00B47A93">
      <w:pPr>
        <w:pStyle w:val="ParagraphText"/>
        <w:rPr>
          <w:sz w:val="22"/>
          <w:szCs w:val="22"/>
        </w:rPr>
      </w:pPr>
    </w:p>
    <w:p w14:paraId="6F07449B" w14:textId="77777777" w:rsidR="00B47A93" w:rsidRPr="00965FB9" w:rsidRDefault="00AA514F" w:rsidP="00AA514F">
      <w:pPr>
        <w:pStyle w:val="ParagraphText"/>
        <w:tabs>
          <w:tab w:val="left" w:pos="4200"/>
          <w:tab w:val="left" w:pos="5670"/>
        </w:tabs>
        <w:rPr>
          <w:b/>
          <w:sz w:val="22"/>
          <w:szCs w:val="22"/>
        </w:rPr>
      </w:pPr>
      <w:r>
        <w:rPr>
          <w:b/>
          <w:sz w:val="22"/>
          <w:szCs w:val="22"/>
        </w:rPr>
        <w:t>Attribute: Call sign</w:t>
      </w:r>
      <w:r>
        <w:rPr>
          <w:b/>
          <w:sz w:val="22"/>
          <w:szCs w:val="22"/>
        </w:rPr>
        <w:tab/>
      </w:r>
      <w:r>
        <w:rPr>
          <w:b/>
          <w:sz w:val="22"/>
          <w:szCs w:val="22"/>
        </w:rPr>
        <w:tab/>
      </w:r>
      <w:r w:rsidR="00B47A93" w:rsidRPr="00965FB9">
        <w:rPr>
          <w:b/>
          <w:sz w:val="22"/>
          <w:szCs w:val="22"/>
        </w:rPr>
        <w:t>Alpha code: CALSGN</w:t>
      </w:r>
    </w:p>
    <w:p w14:paraId="04DFDB1C" w14:textId="77777777" w:rsidR="00B47A93" w:rsidRPr="00965FB9" w:rsidRDefault="00B47A93" w:rsidP="00AA514F">
      <w:pPr>
        <w:pStyle w:val="ParagraphText"/>
        <w:tabs>
          <w:tab w:val="left" w:pos="4200"/>
          <w:tab w:val="left" w:pos="5670"/>
        </w:tabs>
        <w:rPr>
          <w:sz w:val="22"/>
          <w:szCs w:val="22"/>
        </w:rPr>
      </w:pPr>
      <w:r w:rsidRPr="00965FB9">
        <w:rPr>
          <w:sz w:val="22"/>
          <w:szCs w:val="22"/>
        </w:rPr>
        <w:t>Attribute type: Simple</w:t>
      </w:r>
      <w:r w:rsidRPr="00965FB9">
        <w:rPr>
          <w:sz w:val="22"/>
          <w:szCs w:val="22"/>
        </w:rPr>
        <w:tab/>
      </w:r>
    </w:p>
    <w:p w14:paraId="1AE56AC2" w14:textId="77777777" w:rsidR="00B47A93" w:rsidRPr="00965FB9" w:rsidRDefault="00AA514F" w:rsidP="00AA514F">
      <w:pPr>
        <w:pStyle w:val="ParagraphText"/>
        <w:tabs>
          <w:tab w:val="left" w:pos="4200"/>
          <w:tab w:val="left" w:pos="5670"/>
        </w:tabs>
        <w:rPr>
          <w:sz w:val="22"/>
          <w:szCs w:val="22"/>
        </w:rPr>
      </w:pPr>
      <w:r>
        <w:rPr>
          <w:sz w:val="22"/>
          <w:szCs w:val="22"/>
        </w:rPr>
        <w:t xml:space="preserve">Camel case: </w:t>
      </w:r>
      <w:proofErr w:type="spellStart"/>
      <w:r>
        <w:rPr>
          <w:sz w:val="22"/>
          <w:szCs w:val="22"/>
        </w:rPr>
        <w:t>callSign</w:t>
      </w:r>
      <w:proofErr w:type="spellEnd"/>
      <w:r>
        <w:rPr>
          <w:sz w:val="22"/>
          <w:szCs w:val="22"/>
        </w:rPr>
        <w:tab/>
      </w:r>
      <w:r>
        <w:rPr>
          <w:sz w:val="22"/>
          <w:szCs w:val="22"/>
        </w:rPr>
        <w:tab/>
      </w:r>
      <w:r w:rsidR="00B47A93" w:rsidRPr="00965FB9">
        <w:rPr>
          <w:sz w:val="22"/>
          <w:szCs w:val="22"/>
        </w:rPr>
        <w:t>Data Type: text</w:t>
      </w:r>
    </w:p>
    <w:p w14:paraId="6E3D670C" w14:textId="77777777" w:rsidR="00B47A93" w:rsidRPr="00965FB9" w:rsidRDefault="00B47A93" w:rsidP="00B47A93">
      <w:pPr>
        <w:pStyle w:val="ParagraphText"/>
        <w:rPr>
          <w:sz w:val="22"/>
          <w:szCs w:val="22"/>
        </w:rPr>
      </w:pPr>
      <w:r w:rsidRPr="00965FB9">
        <w:rPr>
          <w:sz w:val="22"/>
          <w:szCs w:val="22"/>
        </w:rPr>
        <w:t>Definition: The designated call-sign of a radio station.</w:t>
      </w:r>
    </w:p>
    <w:p w14:paraId="44A717A4" w14:textId="77777777" w:rsidR="00B47A93" w:rsidRPr="00965FB9" w:rsidRDefault="00B47A93" w:rsidP="00B47A93">
      <w:pPr>
        <w:pStyle w:val="ParagraphText"/>
        <w:rPr>
          <w:sz w:val="22"/>
          <w:szCs w:val="22"/>
        </w:rPr>
      </w:pPr>
      <w:r w:rsidRPr="00965FB9">
        <w:rPr>
          <w:sz w:val="22"/>
          <w:szCs w:val="22"/>
        </w:rPr>
        <w:t>References: INT 1: not</w:t>
      </w:r>
      <w:r w:rsidR="00AA514F">
        <w:rPr>
          <w:sz w:val="22"/>
          <w:szCs w:val="22"/>
        </w:rPr>
        <w:t xml:space="preserve"> specified; M-4: not specified.</w:t>
      </w:r>
    </w:p>
    <w:p w14:paraId="5942D827" w14:textId="77777777" w:rsidR="00B47A93" w:rsidRPr="00965FB9" w:rsidRDefault="00B47A93" w:rsidP="00B47A93">
      <w:pPr>
        <w:pStyle w:val="ParagraphText"/>
        <w:rPr>
          <w:sz w:val="22"/>
          <w:szCs w:val="22"/>
        </w:rPr>
      </w:pPr>
      <w:r w:rsidRPr="00965FB9">
        <w:rPr>
          <w:sz w:val="22"/>
          <w:szCs w:val="22"/>
        </w:rPr>
        <w:t>Remarks: No remarks.</w:t>
      </w:r>
    </w:p>
    <w:p w14:paraId="746B2762" w14:textId="77777777" w:rsidR="00B47A93" w:rsidRPr="00965FB9" w:rsidRDefault="00B47A93" w:rsidP="00B47A93">
      <w:pPr>
        <w:pStyle w:val="ParagraphText"/>
        <w:rPr>
          <w:b/>
          <w:sz w:val="22"/>
          <w:szCs w:val="22"/>
        </w:rPr>
      </w:pPr>
    </w:p>
    <w:p w14:paraId="4DD2C4ED" w14:textId="77777777" w:rsidR="00B47A93" w:rsidRPr="00965FB9" w:rsidRDefault="00B47A93" w:rsidP="00AA514F">
      <w:pPr>
        <w:pStyle w:val="ParagraphText"/>
        <w:tabs>
          <w:tab w:val="left" w:pos="5670"/>
        </w:tabs>
        <w:rPr>
          <w:b/>
          <w:sz w:val="22"/>
          <w:szCs w:val="22"/>
        </w:rPr>
      </w:pPr>
      <w:r w:rsidRPr="00965FB9">
        <w:rPr>
          <w:b/>
          <w:sz w:val="22"/>
          <w:szCs w:val="22"/>
        </w:rPr>
        <w:t xml:space="preserve">Attribute: </w:t>
      </w:r>
      <w:bookmarkStart w:id="96" w:name="CategoryOfCargo"/>
      <w:r w:rsidRPr="00965FB9">
        <w:rPr>
          <w:b/>
          <w:sz w:val="22"/>
          <w:szCs w:val="22"/>
        </w:rPr>
        <w:t>Category of cargo</w:t>
      </w:r>
      <w:bookmarkEnd w:id="96"/>
      <w:r w:rsidR="00AA514F">
        <w:rPr>
          <w:b/>
          <w:sz w:val="22"/>
          <w:szCs w:val="22"/>
        </w:rPr>
        <w:tab/>
      </w:r>
      <w:r w:rsidRPr="00965FB9">
        <w:rPr>
          <w:b/>
          <w:sz w:val="22"/>
          <w:szCs w:val="22"/>
        </w:rPr>
        <w:t>Alpha code: CATCGO</w:t>
      </w:r>
    </w:p>
    <w:p w14:paraId="29D98859" w14:textId="77777777" w:rsidR="00B47A93" w:rsidRPr="00965FB9" w:rsidRDefault="00B47A93" w:rsidP="00AA514F">
      <w:pPr>
        <w:pStyle w:val="ParagraphText"/>
        <w:tabs>
          <w:tab w:val="left" w:pos="5670"/>
        </w:tabs>
        <w:rPr>
          <w:sz w:val="22"/>
          <w:szCs w:val="22"/>
        </w:rPr>
      </w:pPr>
      <w:r w:rsidRPr="00965FB9">
        <w:rPr>
          <w:sz w:val="22"/>
          <w:szCs w:val="22"/>
        </w:rPr>
        <w:t>Attribute type: Simple</w:t>
      </w:r>
    </w:p>
    <w:p w14:paraId="1950866A" w14:textId="77777777" w:rsidR="00B47A93" w:rsidRPr="00965FB9" w:rsidRDefault="00AA514F" w:rsidP="00AA514F">
      <w:pPr>
        <w:pStyle w:val="ParagraphText"/>
        <w:tabs>
          <w:tab w:val="left" w:pos="5670"/>
        </w:tabs>
        <w:rPr>
          <w:sz w:val="22"/>
          <w:szCs w:val="22"/>
        </w:rPr>
      </w:pPr>
      <w:r>
        <w:rPr>
          <w:sz w:val="22"/>
          <w:szCs w:val="22"/>
        </w:rPr>
        <w:t xml:space="preserve">Camel case: </w:t>
      </w:r>
      <w:proofErr w:type="spellStart"/>
      <w:r>
        <w:rPr>
          <w:sz w:val="22"/>
          <w:szCs w:val="22"/>
        </w:rPr>
        <w:t>categoryOfCargo</w:t>
      </w:r>
      <w:proofErr w:type="spellEnd"/>
      <w:r>
        <w:rPr>
          <w:sz w:val="22"/>
          <w:szCs w:val="22"/>
        </w:rPr>
        <w:tab/>
      </w:r>
      <w:r w:rsidR="00B47A93" w:rsidRPr="00965FB9">
        <w:rPr>
          <w:sz w:val="22"/>
          <w:szCs w:val="22"/>
        </w:rPr>
        <w:t>Data Type: Enumeration</w:t>
      </w:r>
    </w:p>
    <w:p w14:paraId="4141604F" w14:textId="77777777" w:rsidR="00B47A93" w:rsidRPr="00965FB9" w:rsidRDefault="00B47A93" w:rsidP="00B47A93">
      <w:pPr>
        <w:pStyle w:val="ParagraphText"/>
        <w:rPr>
          <w:sz w:val="22"/>
          <w:szCs w:val="22"/>
        </w:rPr>
      </w:pPr>
      <w:r w:rsidRPr="00965FB9">
        <w:rPr>
          <w:sz w:val="22"/>
          <w:szCs w:val="22"/>
        </w:rPr>
        <w:t>Values:</w:t>
      </w:r>
    </w:p>
    <w:p w14:paraId="04187B56" w14:textId="77777777" w:rsidR="006D56DB"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
        <w:gridCol w:w="1996"/>
        <w:gridCol w:w="7163"/>
      </w:tblGrid>
      <w:tr w:rsidR="00B47A93" w:rsidRPr="007A6919" w14:paraId="4CFBBFF0" w14:textId="77777777" w:rsidTr="00586599">
        <w:tc>
          <w:tcPr>
            <w:tcW w:w="0" w:type="auto"/>
          </w:tcPr>
          <w:p w14:paraId="3A405468" w14:textId="77777777" w:rsidR="00B47A93" w:rsidRPr="007A6919" w:rsidRDefault="00B47A93" w:rsidP="00586599">
            <w:pPr>
              <w:pStyle w:val="ParagraphText"/>
            </w:pPr>
            <w:r w:rsidRPr="007A6919">
              <w:t>Code</w:t>
            </w:r>
          </w:p>
        </w:tc>
        <w:tc>
          <w:tcPr>
            <w:tcW w:w="0" w:type="auto"/>
          </w:tcPr>
          <w:p w14:paraId="50F2DC2B" w14:textId="77777777" w:rsidR="00B47A93" w:rsidRPr="007A6919" w:rsidRDefault="00B47A93" w:rsidP="00586599">
            <w:pPr>
              <w:pStyle w:val="ParagraphText"/>
            </w:pPr>
            <w:r w:rsidRPr="007A6919">
              <w:t>Name</w:t>
            </w:r>
          </w:p>
        </w:tc>
        <w:tc>
          <w:tcPr>
            <w:tcW w:w="0" w:type="auto"/>
          </w:tcPr>
          <w:p w14:paraId="0FF534EA" w14:textId="77777777" w:rsidR="00B47A93" w:rsidRPr="007A6919" w:rsidRDefault="00B47A93" w:rsidP="00586599">
            <w:pPr>
              <w:pStyle w:val="ParagraphText"/>
            </w:pPr>
            <w:r w:rsidRPr="007A6919">
              <w:t>Definition</w:t>
            </w:r>
          </w:p>
        </w:tc>
      </w:tr>
      <w:tr w:rsidR="00B47A93" w:rsidRPr="007A6919" w14:paraId="42BFD22B" w14:textId="77777777" w:rsidTr="00586599">
        <w:tc>
          <w:tcPr>
            <w:tcW w:w="0" w:type="auto"/>
          </w:tcPr>
          <w:p w14:paraId="70FF263D" w14:textId="77777777" w:rsidR="00B47A93" w:rsidRPr="007A6919" w:rsidRDefault="00B47A93" w:rsidP="00586599">
            <w:pPr>
              <w:pStyle w:val="ParagraphText"/>
            </w:pPr>
            <w:r w:rsidRPr="007A6919">
              <w:t>1</w:t>
            </w:r>
          </w:p>
        </w:tc>
        <w:tc>
          <w:tcPr>
            <w:tcW w:w="0" w:type="auto"/>
          </w:tcPr>
          <w:p w14:paraId="076ADA04" w14:textId="77777777" w:rsidR="00B47A93" w:rsidRPr="007A6919" w:rsidRDefault="00B47A93" w:rsidP="00586599">
            <w:pPr>
              <w:pStyle w:val="ParagraphText"/>
            </w:pPr>
            <w:r w:rsidRPr="007A6919">
              <w:t>bulk</w:t>
            </w:r>
          </w:p>
        </w:tc>
        <w:tc>
          <w:tcPr>
            <w:tcW w:w="0" w:type="auto"/>
          </w:tcPr>
          <w:p w14:paraId="293A75A4" w14:textId="77777777" w:rsidR="00B47A93" w:rsidRPr="007A6919" w:rsidRDefault="00B47A93" w:rsidP="00586599">
            <w:pPr>
              <w:pStyle w:val="ParagraphText"/>
            </w:pPr>
            <w:r w:rsidRPr="007A6919">
              <w:t>Normally dry cargo which is transported to and from the vessel on conveyors</w:t>
            </w:r>
          </w:p>
        </w:tc>
      </w:tr>
      <w:tr w:rsidR="00B47A93" w:rsidRPr="007A6919" w14:paraId="1FF5D6F2" w14:textId="77777777" w:rsidTr="00586599">
        <w:tc>
          <w:tcPr>
            <w:tcW w:w="0" w:type="auto"/>
          </w:tcPr>
          <w:p w14:paraId="53EEA14C" w14:textId="77777777" w:rsidR="00B47A93" w:rsidRPr="007A6919" w:rsidRDefault="00B47A93" w:rsidP="00586599">
            <w:pPr>
              <w:pStyle w:val="ParagraphText"/>
            </w:pPr>
            <w:r w:rsidRPr="007A6919">
              <w:t>2</w:t>
            </w:r>
          </w:p>
        </w:tc>
        <w:tc>
          <w:tcPr>
            <w:tcW w:w="0" w:type="auto"/>
          </w:tcPr>
          <w:p w14:paraId="04AECD1C" w14:textId="77777777" w:rsidR="00B47A93" w:rsidRPr="007A6919" w:rsidRDefault="00B47A93" w:rsidP="00586599">
            <w:pPr>
              <w:pStyle w:val="ParagraphText"/>
            </w:pPr>
            <w:r w:rsidRPr="007A6919">
              <w:t>container</w:t>
            </w:r>
          </w:p>
        </w:tc>
        <w:tc>
          <w:tcPr>
            <w:tcW w:w="0" w:type="auto"/>
          </w:tcPr>
          <w:p w14:paraId="40FF5F3F" w14:textId="77777777" w:rsidR="00B47A93" w:rsidRPr="007A6919" w:rsidRDefault="00B47A93" w:rsidP="00586599">
            <w:pPr>
              <w:pStyle w:val="ParagraphText"/>
            </w:pPr>
            <w:r w:rsidRPr="007A6919">
              <w:t>One of a number of standard sized cargo carrying units, secured using standard corner attachments and bars</w:t>
            </w:r>
          </w:p>
        </w:tc>
      </w:tr>
      <w:tr w:rsidR="00B47A93" w:rsidRPr="007A6919" w14:paraId="514E93F0" w14:textId="77777777" w:rsidTr="00586599">
        <w:tc>
          <w:tcPr>
            <w:tcW w:w="0" w:type="auto"/>
          </w:tcPr>
          <w:p w14:paraId="3543BA56" w14:textId="77777777" w:rsidR="00B47A93" w:rsidRPr="007A6919" w:rsidRDefault="00B47A93" w:rsidP="00586599">
            <w:pPr>
              <w:pStyle w:val="ParagraphText"/>
            </w:pPr>
            <w:r w:rsidRPr="007A6919">
              <w:t>3</w:t>
            </w:r>
          </w:p>
        </w:tc>
        <w:tc>
          <w:tcPr>
            <w:tcW w:w="0" w:type="auto"/>
          </w:tcPr>
          <w:p w14:paraId="02504678" w14:textId="77777777" w:rsidR="00B47A93" w:rsidRPr="007A6919" w:rsidRDefault="00B47A93" w:rsidP="00586599">
            <w:pPr>
              <w:pStyle w:val="ParagraphText"/>
            </w:pPr>
            <w:r w:rsidRPr="007A6919">
              <w:t>general</w:t>
            </w:r>
          </w:p>
        </w:tc>
        <w:tc>
          <w:tcPr>
            <w:tcW w:w="0" w:type="auto"/>
          </w:tcPr>
          <w:p w14:paraId="5CAC192C" w14:textId="77777777" w:rsidR="00B47A93" w:rsidRPr="007A6919" w:rsidRDefault="00B47A93" w:rsidP="00586599">
            <w:pPr>
              <w:pStyle w:val="ParagraphText"/>
            </w:pPr>
            <w:r w:rsidRPr="007A6919">
              <w:t>Break bulk cargo normally loaded by crane</w:t>
            </w:r>
          </w:p>
        </w:tc>
      </w:tr>
      <w:tr w:rsidR="00B47A93" w:rsidRPr="007A6919" w14:paraId="2206ADC9" w14:textId="77777777" w:rsidTr="00586599">
        <w:tc>
          <w:tcPr>
            <w:tcW w:w="0" w:type="auto"/>
          </w:tcPr>
          <w:p w14:paraId="4E8E3EB2" w14:textId="77777777" w:rsidR="00B47A93" w:rsidRPr="007A6919" w:rsidRDefault="00B47A93" w:rsidP="00586599">
            <w:pPr>
              <w:pStyle w:val="ParagraphText"/>
            </w:pPr>
            <w:r w:rsidRPr="007A6919">
              <w:t>4</w:t>
            </w:r>
          </w:p>
        </w:tc>
        <w:tc>
          <w:tcPr>
            <w:tcW w:w="0" w:type="auto"/>
          </w:tcPr>
          <w:p w14:paraId="42080AB4" w14:textId="77777777" w:rsidR="00B47A93" w:rsidRPr="007A6919" w:rsidRDefault="00B47A93" w:rsidP="00586599">
            <w:pPr>
              <w:pStyle w:val="ParagraphText"/>
            </w:pPr>
            <w:r w:rsidRPr="007A6919">
              <w:t>liquid</w:t>
            </w:r>
          </w:p>
        </w:tc>
        <w:tc>
          <w:tcPr>
            <w:tcW w:w="0" w:type="auto"/>
          </w:tcPr>
          <w:p w14:paraId="498F85A4" w14:textId="77777777" w:rsidR="00B47A93" w:rsidRPr="007A6919" w:rsidRDefault="00B47A93" w:rsidP="00586599">
            <w:pPr>
              <w:pStyle w:val="ParagraphText"/>
            </w:pPr>
            <w:r w:rsidRPr="007A6919">
              <w:t>Any cargo loaded by pipeline</w:t>
            </w:r>
          </w:p>
        </w:tc>
      </w:tr>
      <w:tr w:rsidR="00B47A93" w:rsidRPr="007A6919" w14:paraId="69DAED01" w14:textId="77777777" w:rsidTr="00586599">
        <w:tc>
          <w:tcPr>
            <w:tcW w:w="0" w:type="auto"/>
          </w:tcPr>
          <w:p w14:paraId="7545BD40" w14:textId="77777777" w:rsidR="00B47A93" w:rsidRPr="007A6919" w:rsidRDefault="00B47A93" w:rsidP="00586599">
            <w:pPr>
              <w:pStyle w:val="ParagraphText"/>
            </w:pPr>
            <w:r w:rsidRPr="007A6919">
              <w:t>5</w:t>
            </w:r>
          </w:p>
        </w:tc>
        <w:tc>
          <w:tcPr>
            <w:tcW w:w="0" w:type="auto"/>
          </w:tcPr>
          <w:p w14:paraId="0F7A3A29" w14:textId="77777777" w:rsidR="00B47A93" w:rsidRPr="007A6919" w:rsidRDefault="00B47A93" w:rsidP="00586599">
            <w:pPr>
              <w:pStyle w:val="ParagraphText"/>
            </w:pPr>
            <w:r w:rsidRPr="007A6919">
              <w:t>passenger</w:t>
            </w:r>
          </w:p>
        </w:tc>
        <w:tc>
          <w:tcPr>
            <w:tcW w:w="0" w:type="auto"/>
          </w:tcPr>
          <w:p w14:paraId="5F15FEC0" w14:textId="77777777" w:rsidR="00B47A93" w:rsidRPr="007A6919" w:rsidRDefault="00B47A93" w:rsidP="00586599">
            <w:pPr>
              <w:pStyle w:val="ParagraphText"/>
            </w:pPr>
            <w:r w:rsidRPr="007A6919">
              <w:t>A fee paying traveller</w:t>
            </w:r>
          </w:p>
        </w:tc>
      </w:tr>
      <w:tr w:rsidR="00B47A93" w:rsidRPr="007A6919" w14:paraId="54FCC994" w14:textId="77777777" w:rsidTr="00586599">
        <w:tc>
          <w:tcPr>
            <w:tcW w:w="0" w:type="auto"/>
          </w:tcPr>
          <w:p w14:paraId="0EC336BA" w14:textId="77777777" w:rsidR="00B47A93" w:rsidRPr="007A6919" w:rsidRDefault="00B47A93" w:rsidP="00586599">
            <w:pPr>
              <w:pStyle w:val="ParagraphText"/>
            </w:pPr>
            <w:r w:rsidRPr="007A6919">
              <w:t>6</w:t>
            </w:r>
          </w:p>
        </w:tc>
        <w:tc>
          <w:tcPr>
            <w:tcW w:w="0" w:type="auto"/>
          </w:tcPr>
          <w:p w14:paraId="72173E9B" w14:textId="77777777" w:rsidR="00B47A93" w:rsidRPr="007A6919" w:rsidRDefault="00B47A93" w:rsidP="00586599">
            <w:pPr>
              <w:pStyle w:val="ParagraphText"/>
            </w:pPr>
            <w:r w:rsidRPr="007A6919">
              <w:t>livestock</w:t>
            </w:r>
          </w:p>
        </w:tc>
        <w:tc>
          <w:tcPr>
            <w:tcW w:w="0" w:type="auto"/>
          </w:tcPr>
          <w:p w14:paraId="00C9B3A1" w14:textId="77777777" w:rsidR="00B47A93" w:rsidRPr="007A6919" w:rsidRDefault="00B47A93" w:rsidP="00586599">
            <w:pPr>
              <w:pStyle w:val="ParagraphText"/>
            </w:pPr>
            <w:r w:rsidRPr="007A6919">
              <w:t>Live animals carried in bulk</w:t>
            </w:r>
          </w:p>
        </w:tc>
      </w:tr>
      <w:tr w:rsidR="00B47A93" w:rsidRPr="007A6919" w14:paraId="278E9AA1" w14:textId="77777777" w:rsidTr="00586599">
        <w:tc>
          <w:tcPr>
            <w:tcW w:w="0" w:type="auto"/>
          </w:tcPr>
          <w:p w14:paraId="00CE2569" w14:textId="77777777" w:rsidR="00B47A93" w:rsidRPr="007A6919" w:rsidRDefault="00B47A93" w:rsidP="00586599">
            <w:pPr>
              <w:pStyle w:val="ParagraphText"/>
            </w:pPr>
            <w:r w:rsidRPr="007A6919">
              <w:t>7</w:t>
            </w:r>
          </w:p>
        </w:tc>
        <w:tc>
          <w:tcPr>
            <w:tcW w:w="0" w:type="auto"/>
          </w:tcPr>
          <w:p w14:paraId="7F7DE8A2" w14:textId="77777777" w:rsidR="00B47A93" w:rsidRPr="007A6919" w:rsidRDefault="00B47A93" w:rsidP="00586599">
            <w:pPr>
              <w:pStyle w:val="ParagraphText"/>
            </w:pPr>
            <w:r w:rsidRPr="007A6919">
              <w:t>dangerous or hazardous</w:t>
            </w:r>
          </w:p>
        </w:tc>
        <w:tc>
          <w:tcPr>
            <w:tcW w:w="0" w:type="auto"/>
          </w:tcPr>
          <w:p w14:paraId="1C529799" w14:textId="77777777" w:rsidR="00B47A93" w:rsidRPr="007A6919" w:rsidRDefault="00B47A93" w:rsidP="00586599">
            <w:pPr>
              <w:pStyle w:val="ParagraphText"/>
            </w:pPr>
            <w:r w:rsidRPr="007A6919">
              <w:t>Dangerous or hazardous cargo as described by the IMO International Maritime Dangerous Goods code</w:t>
            </w:r>
          </w:p>
        </w:tc>
      </w:tr>
    </w:tbl>
    <w:p w14:paraId="24CEE85C" w14:textId="77777777" w:rsidR="00B47A93" w:rsidRPr="007A6919" w:rsidRDefault="00B47A93" w:rsidP="00B47A93">
      <w:pPr>
        <w:pStyle w:val="ParagraphText"/>
      </w:pPr>
    </w:p>
    <w:p w14:paraId="30B4CB0B" w14:textId="77777777" w:rsidR="00B47A93" w:rsidRPr="007A6919" w:rsidRDefault="00AA514F" w:rsidP="00B47A93">
      <w:pPr>
        <w:pStyle w:val="ParagraphText"/>
      </w:pPr>
      <w:r>
        <w:t>References:</w:t>
      </w:r>
      <w:r w:rsidR="00B47A93" w:rsidRPr="007A6919">
        <w:t xml:space="preserve"> INT 1</w:t>
      </w:r>
      <w:r>
        <w:t>: unspecified; M-4: unspecified.</w:t>
      </w:r>
    </w:p>
    <w:p w14:paraId="22DE32A0" w14:textId="77777777" w:rsidR="00B47A93" w:rsidRPr="007A6919" w:rsidRDefault="00B47A93" w:rsidP="00B47A93">
      <w:pPr>
        <w:pStyle w:val="ParagraphText"/>
      </w:pPr>
      <w:r w:rsidRPr="007A6919">
        <w:t>Remarks: If item 7 is used, the nature of dangerous or hazardous cargoes can be amplified with category of dangerous or hazardous cargo</w:t>
      </w:r>
      <w:r w:rsidR="00AA514F">
        <w:t>.</w:t>
      </w:r>
    </w:p>
    <w:p w14:paraId="4148DE7F" w14:textId="77777777" w:rsidR="00B47A93" w:rsidRPr="007A6919" w:rsidRDefault="00B47A93" w:rsidP="00B47A93">
      <w:pPr>
        <w:pStyle w:val="ParagraphText"/>
      </w:pPr>
    </w:p>
    <w:p w14:paraId="238C74B9" w14:textId="77777777" w:rsidR="00B47A93" w:rsidRPr="007A6919" w:rsidRDefault="00B47A93" w:rsidP="00AA514F">
      <w:pPr>
        <w:pStyle w:val="ParagraphText"/>
        <w:tabs>
          <w:tab w:val="left" w:pos="6521"/>
        </w:tabs>
        <w:rPr>
          <w:b/>
        </w:rPr>
      </w:pPr>
      <w:r w:rsidRPr="007A6919">
        <w:rPr>
          <w:b/>
        </w:rPr>
        <w:t xml:space="preserve">Attribute: </w:t>
      </w:r>
      <w:bookmarkStart w:id="97" w:name="CategoryOfDangerousCargo"/>
      <w:r w:rsidRPr="007A6919">
        <w:rPr>
          <w:b/>
        </w:rPr>
        <w:t xml:space="preserve">Category of dangerous or hazardous cargo </w:t>
      </w:r>
      <w:bookmarkEnd w:id="97"/>
      <w:r w:rsidRPr="007A6919">
        <w:rPr>
          <w:b/>
        </w:rPr>
        <w:t>or ballast</w:t>
      </w:r>
      <w:r w:rsidRPr="007A6919">
        <w:rPr>
          <w:b/>
        </w:rPr>
        <w:tab/>
        <w:t>Alpha code: CATDHC</w:t>
      </w:r>
    </w:p>
    <w:p w14:paraId="5E6694BA" w14:textId="77777777" w:rsidR="00B47A93" w:rsidRPr="007A6919" w:rsidRDefault="00B47A93" w:rsidP="00AA514F">
      <w:pPr>
        <w:pStyle w:val="ParagraphText"/>
        <w:tabs>
          <w:tab w:val="left" w:pos="6521"/>
        </w:tabs>
      </w:pPr>
      <w:r w:rsidRPr="007A6919">
        <w:t>Attribute type: Simple</w:t>
      </w:r>
    </w:p>
    <w:p w14:paraId="20649444" w14:textId="77777777" w:rsidR="00B47A93" w:rsidRPr="007A6919" w:rsidRDefault="00B47A93" w:rsidP="00AA514F">
      <w:pPr>
        <w:pStyle w:val="ParagraphText"/>
        <w:tabs>
          <w:tab w:val="left" w:pos="6521"/>
        </w:tabs>
      </w:pPr>
      <w:r w:rsidRPr="007A6919">
        <w:t xml:space="preserve">Camel case: </w:t>
      </w:r>
      <w:proofErr w:type="spellStart"/>
      <w:r w:rsidRPr="007A6919">
        <w:t>catego</w:t>
      </w:r>
      <w:r w:rsidR="00AA514F">
        <w:t>ryOfDangerousOrHazardousCargo</w:t>
      </w:r>
      <w:proofErr w:type="spellEnd"/>
      <w:r w:rsidR="00AA514F">
        <w:tab/>
      </w:r>
      <w:r w:rsidRPr="007A6919">
        <w:t>Data Type: Enumeration</w:t>
      </w:r>
    </w:p>
    <w:p w14:paraId="4D98AF5F" w14:textId="77777777" w:rsidR="00B47A93" w:rsidRPr="007A6919" w:rsidRDefault="00B47A93" w:rsidP="00B47A93">
      <w:pPr>
        <w:pStyle w:val="ParagraphText"/>
      </w:pPr>
      <w:r w:rsidRPr="007A6919">
        <w:t>Values:</w:t>
      </w:r>
    </w:p>
    <w:p w14:paraId="758CB1F7" w14:textId="77777777" w:rsidR="006D56DB"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
        <w:gridCol w:w="1830"/>
        <w:gridCol w:w="7329"/>
      </w:tblGrid>
      <w:tr w:rsidR="00B47A93" w:rsidRPr="007A6919" w14:paraId="6114F07F" w14:textId="77777777" w:rsidTr="00586599">
        <w:tc>
          <w:tcPr>
            <w:tcW w:w="0" w:type="auto"/>
          </w:tcPr>
          <w:p w14:paraId="3194447F" w14:textId="77777777" w:rsidR="00B47A93" w:rsidRPr="007A6919" w:rsidRDefault="00B47A93" w:rsidP="00586599">
            <w:pPr>
              <w:pStyle w:val="ParagraphText"/>
            </w:pPr>
            <w:r w:rsidRPr="007A6919">
              <w:t>Code</w:t>
            </w:r>
          </w:p>
        </w:tc>
        <w:tc>
          <w:tcPr>
            <w:tcW w:w="0" w:type="auto"/>
          </w:tcPr>
          <w:p w14:paraId="2014880B" w14:textId="77777777" w:rsidR="00B47A93" w:rsidRPr="007A6919" w:rsidRDefault="00B47A93" w:rsidP="00586599">
            <w:pPr>
              <w:pStyle w:val="ParagraphText"/>
            </w:pPr>
            <w:r w:rsidRPr="007A6919">
              <w:t>Name</w:t>
            </w:r>
          </w:p>
        </w:tc>
        <w:tc>
          <w:tcPr>
            <w:tcW w:w="0" w:type="auto"/>
          </w:tcPr>
          <w:p w14:paraId="4EB3C18C" w14:textId="77777777" w:rsidR="00B47A93" w:rsidRPr="007A6919" w:rsidRDefault="00B47A93" w:rsidP="00586599">
            <w:pPr>
              <w:pStyle w:val="ParagraphText"/>
            </w:pPr>
            <w:r w:rsidRPr="007A6919">
              <w:t>Definition</w:t>
            </w:r>
          </w:p>
        </w:tc>
      </w:tr>
      <w:tr w:rsidR="00B47A93" w:rsidRPr="007A6919" w14:paraId="3D8210E0" w14:textId="77777777" w:rsidTr="00586599">
        <w:tc>
          <w:tcPr>
            <w:tcW w:w="0" w:type="auto"/>
          </w:tcPr>
          <w:p w14:paraId="7B5B33C4" w14:textId="77777777" w:rsidR="00B47A93" w:rsidRPr="007A6919" w:rsidRDefault="00B47A93" w:rsidP="00586599">
            <w:pPr>
              <w:pStyle w:val="ParagraphText"/>
            </w:pPr>
            <w:r w:rsidRPr="007A6919">
              <w:t>1</w:t>
            </w:r>
          </w:p>
        </w:tc>
        <w:tc>
          <w:tcPr>
            <w:tcW w:w="0" w:type="auto"/>
          </w:tcPr>
          <w:p w14:paraId="74DDDB2A" w14:textId="77777777" w:rsidR="00B47A93" w:rsidRPr="007A6919" w:rsidRDefault="00B47A93" w:rsidP="00586599">
            <w:pPr>
              <w:pStyle w:val="ParagraphText"/>
            </w:pPr>
            <w:r w:rsidRPr="007A6919">
              <w:t xml:space="preserve">Class 1; Division </w:t>
            </w:r>
            <w:r w:rsidRPr="007A6919">
              <w:lastRenderedPageBreak/>
              <w:t>1.1</w:t>
            </w:r>
          </w:p>
        </w:tc>
        <w:tc>
          <w:tcPr>
            <w:tcW w:w="0" w:type="auto"/>
          </w:tcPr>
          <w:p w14:paraId="7E2DC8EC" w14:textId="77777777" w:rsidR="00B47A93" w:rsidRPr="007A6919" w:rsidRDefault="00B47A93" w:rsidP="00586599">
            <w:pPr>
              <w:pStyle w:val="ParagraphText"/>
            </w:pPr>
            <w:r w:rsidRPr="007A6919">
              <w:lastRenderedPageBreak/>
              <w:t xml:space="preserve">Explosives, Division 1: substances and articles which have a mass explosion </w:t>
            </w:r>
            <w:r w:rsidRPr="007A6919">
              <w:lastRenderedPageBreak/>
              <w:t>hazard</w:t>
            </w:r>
          </w:p>
        </w:tc>
      </w:tr>
      <w:tr w:rsidR="00B47A93" w:rsidRPr="007A6919" w14:paraId="28E5DBB7" w14:textId="77777777" w:rsidTr="00586599">
        <w:tc>
          <w:tcPr>
            <w:tcW w:w="0" w:type="auto"/>
          </w:tcPr>
          <w:p w14:paraId="41CE470E" w14:textId="77777777" w:rsidR="00B47A93" w:rsidRPr="007A6919" w:rsidRDefault="00B47A93" w:rsidP="00586599">
            <w:pPr>
              <w:pStyle w:val="ParagraphText"/>
            </w:pPr>
            <w:r w:rsidRPr="007A6919">
              <w:lastRenderedPageBreak/>
              <w:t>2</w:t>
            </w:r>
          </w:p>
        </w:tc>
        <w:tc>
          <w:tcPr>
            <w:tcW w:w="0" w:type="auto"/>
          </w:tcPr>
          <w:p w14:paraId="2188AA39" w14:textId="77777777" w:rsidR="00B47A93" w:rsidRPr="007A6919" w:rsidRDefault="00B47A93" w:rsidP="00586599">
            <w:pPr>
              <w:pStyle w:val="ParagraphText"/>
            </w:pPr>
            <w:r w:rsidRPr="007A6919">
              <w:t>Class 1; Division 1.2</w:t>
            </w:r>
          </w:p>
        </w:tc>
        <w:tc>
          <w:tcPr>
            <w:tcW w:w="0" w:type="auto"/>
          </w:tcPr>
          <w:p w14:paraId="12F700C9" w14:textId="77777777" w:rsidR="00B47A93" w:rsidRPr="007A6919" w:rsidRDefault="00B47A93" w:rsidP="00586599">
            <w:pPr>
              <w:pStyle w:val="ParagraphText"/>
            </w:pPr>
            <w:r w:rsidRPr="007A6919">
              <w:t>Explosives, Division 2: substances and articles which have a projection hazard but not a mass explosion hazard</w:t>
            </w:r>
          </w:p>
        </w:tc>
      </w:tr>
      <w:tr w:rsidR="00B47A93" w:rsidRPr="007A6919" w14:paraId="224DBBC5" w14:textId="77777777" w:rsidTr="00586599">
        <w:tc>
          <w:tcPr>
            <w:tcW w:w="0" w:type="auto"/>
          </w:tcPr>
          <w:p w14:paraId="152AB3E8" w14:textId="77777777" w:rsidR="00B47A93" w:rsidRPr="007A6919" w:rsidRDefault="00B47A93" w:rsidP="00586599">
            <w:pPr>
              <w:pStyle w:val="ParagraphText"/>
            </w:pPr>
            <w:r w:rsidRPr="007A6919">
              <w:t>3</w:t>
            </w:r>
          </w:p>
        </w:tc>
        <w:tc>
          <w:tcPr>
            <w:tcW w:w="0" w:type="auto"/>
          </w:tcPr>
          <w:p w14:paraId="22447624" w14:textId="77777777" w:rsidR="00B47A93" w:rsidRPr="007A6919" w:rsidRDefault="00B47A93" w:rsidP="00586599">
            <w:pPr>
              <w:pStyle w:val="ParagraphText"/>
            </w:pPr>
            <w:r w:rsidRPr="007A6919">
              <w:t>Class 1; Division 1.3</w:t>
            </w:r>
          </w:p>
        </w:tc>
        <w:tc>
          <w:tcPr>
            <w:tcW w:w="0" w:type="auto"/>
          </w:tcPr>
          <w:p w14:paraId="37751906" w14:textId="77777777" w:rsidR="00B47A93" w:rsidRPr="007A6919" w:rsidRDefault="00B47A93" w:rsidP="00586599">
            <w:pPr>
              <w:pStyle w:val="ParagraphText"/>
            </w:pPr>
            <w:r w:rsidRPr="007A6919">
              <w:t>Explosives, Division 3: substances and articles which have a fire hazard and either a minor blast hazard or a minor projection hazard or both, but not a mass explosion hazard</w:t>
            </w:r>
          </w:p>
        </w:tc>
      </w:tr>
      <w:tr w:rsidR="00B47A93" w:rsidRPr="007A6919" w14:paraId="53F8B76D" w14:textId="77777777" w:rsidTr="00586599">
        <w:tc>
          <w:tcPr>
            <w:tcW w:w="0" w:type="auto"/>
          </w:tcPr>
          <w:p w14:paraId="1B293E13" w14:textId="77777777" w:rsidR="00B47A93" w:rsidRPr="007A6919" w:rsidRDefault="00B47A93" w:rsidP="00586599">
            <w:pPr>
              <w:pStyle w:val="ParagraphText"/>
            </w:pPr>
            <w:r w:rsidRPr="007A6919">
              <w:t>4</w:t>
            </w:r>
          </w:p>
        </w:tc>
        <w:tc>
          <w:tcPr>
            <w:tcW w:w="0" w:type="auto"/>
          </w:tcPr>
          <w:p w14:paraId="183F19A6" w14:textId="77777777" w:rsidR="00B47A93" w:rsidRPr="007A6919" w:rsidRDefault="00B47A93" w:rsidP="00586599">
            <w:pPr>
              <w:pStyle w:val="ParagraphText"/>
            </w:pPr>
            <w:r w:rsidRPr="007A6919">
              <w:t>Class 1; Division 1.4</w:t>
            </w:r>
          </w:p>
        </w:tc>
        <w:tc>
          <w:tcPr>
            <w:tcW w:w="0" w:type="auto"/>
          </w:tcPr>
          <w:p w14:paraId="47C7B85E" w14:textId="77777777" w:rsidR="00B47A93" w:rsidRPr="007A6919" w:rsidRDefault="00B47A93" w:rsidP="00586599">
            <w:pPr>
              <w:pStyle w:val="ParagraphText"/>
            </w:pPr>
            <w:r w:rsidRPr="007A6919">
              <w:t>Explosives, Division 4: substances and articles which present no significant hazard</w:t>
            </w:r>
          </w:p>
        </w:tc>
      </w:tr>
      <w:tr w:rsidR="00B47A93" w:rsidRPr="007A6919" w14:paraId="442C72B3" w14:textId="77777777" w:rsidTr="00586599">
        <w:tc>
          <w:tcPr>
            <w:tcW w:w="0" w:type="auto"/>
          </w:tcPr>
          <w:p w14:paraId="07A1C32B" w14:textId="77777777" w:rsidR="00B47A93" w:rsidRPr="007A6919" w:rsidRDefault="00B47A93" w:rsidP="00586599">
            <w:pPr>
              <w:pStyle w:val="ParagraphText"/>
            </w:pPr>
            <w:r w:rsidRPr="007A6919">
              <w:t>5</w:t>
            </w:r>
          </w:p>
        </w:tc>
        <w:tc>
          <w:tcPr>
            <w:tcW w:w="0" w:type="auto"/>
          </w:tcPr>
          <w:p w14:paraId="63C8F1AE" w14:textId="77777777" w:rsidR="00B47A93" w:rsidRPr="007A6919" w:rsidRDefault="00B47A93" w:rsidP="00586599">
            <w:pPr>
              <w:pStyle w:val="ParagraphText"/>
            </w:pPr>
            <w:r w:rsidRPr="007A6919">
              <w:t>Class 1; Division 1.5</w:t>
            </w:r>
          </w:p>
        </w:tc>
        <w:tc>
          <w:tcPr>
            <w:tcW w:w="0" w:type="auto"/>
          </w:tcPr>
          <w:p w14:paraId="2EEC8EBB" w14:textId="77777777" w:rsidR="00B47A93" w:rsidRPr="007A6919" w:rsidRDefault="00B47A93" w:rsidP="00586599">
            <w:pPr>
              <w:pStyle w:val="ParagraphText"/>
            </w:pPr>
            <w:r w:rsidRPr="007A6919">
              <w:t>Explosives, Division 5: very insensitive substances which have a mass explosion hazard</w:t>
            </w:r>
          </w:p>
        </w:tc>
      </w:tr>
      <w:tr w:rsidR="00B47A93" w:rsidRPr="007A6919" w14:paraId="4800A138" w14:textId="77777777" w:rsidTr="00586599">
        <w:tc>
          <w:tcPr>
            <w:tcW w:w="0" w:type="auto"/>
          </w:tcPr>
          <w:p w14:paraId="783923E7" w14:textId="77777777" w:rsidR="00B47A93" w:rsidRPr="007A6919" w:rsidRDefault="00B47A93" w:rsidP="00586599">
            <w:pPr>
              <w:pStyle w:val="ParagraphText"/>
            </w:pPr>
            <w:r w:rsidRPr="007A6919">
              <w:t>6</w:t>
            </w:r>
          </w:p>
        </w:tc>
        <w:tc>
          <w:tcPr>
            <w:tcW w:w="0" w:type="auto"/>
          </w:tcPr>
          <w:p w14:paraId="43233DD1" w14:textId="77777777" w:rsidR="00B47A93" w:rsidRPr="007A6919" w:rsidRDefault="00B47A93" w:rsidP="00586599">
            <w:pPr>
              <w:pStyle w:val="ParagraphText"/>
            </w:pPr>
            <w:r w:rsidRPr="007A6919">
              <w:t>Class 1; Division 1.6</w:t>
            </w:r>
          </w:p>
        </w:tc>
        <w:tc>
          <w:tcPr>
            <w:tcW w:w="0" w:type="auto"/>
          </w:tcPr>
          <w:p w14:paraId="3A076028" w14:textId="77777777" w:rsidR="00B47A93" w:rsidRPr="007A6919" w:rsidRDefault="00B47A93" w:rsidP="00586599">
            <w:pPr>
              <w:pStyle w:val="ParagraphText"/>
            </w:pPr>
            <w:r w:rsidRPr="007A6919">
              <w:t>Explosives, Division 6: extremely insensitive articles which do not have a mass explosion hazard</w:t>
            </w:r>
          </w:p>
        </w:tc>
      </w:tr>
      <w:tr w:rsidR="00B47A93" w:rsidRPr="007A6919" w14:paraId="5655183C" w14:textId="77777777" w:rsidTr="00586599">
        <w:tc>
          <w:tcPr>
            <w:tcW w:w="0" w:type="auto"/>
          </w:tcPr>
          <w:p w14:paraId="5B35AE25" w14:textId="77777777" w:rsidR="00B47A93" w:rsidRPr="007A6919" w:rsidRDefault="00B47A93" w:rsidP="00586599">
            <w:pPr>
              <w:pStyle w:val="ParagraphText"/>
            </w:pPr>
            <w:r w:rsidRPr="007A6919">
              <w:t>7</w:t>
            </w:r>
          </w:p>
        </w:tc>
        <w:tc>
          <w:tcPr>
            <w:tcW w:w="0" w:type="auto"/>
          </w:tcPr>
          <w:p w14:paraId="3566A240" w14:textId="77777777" w:rsidR="00B47A93" w:rsidRPr="007A6919" w:rsidRDefault="00B47A93" w:rsidP="00586599">
            <w:pPr>
              <w:pStyle w:val="ParagraphText"/>
            </w:pPr>
            <w:r w:rsidRPr="007A6919">
              <w:t>Class 2.1</w:t>
            </w:r>
          </w:p>
        </w:tc>
        <w:tc>
          <w:tcPr>
            <w:tcW w:w="0" w:type="auto"/>
          </w:tcPr>
          <w:p w14:paraId="3D6B3ECD" w14:textId="77777777" w:rsidR="00B47A93" w:rsidRPr="007A6919" w:rsidRDefault="00B47A93" w:rsidP="00586599">
            <w:pPr>
              <w:pStyle w:val="ParagraphText"/>
            </w:pPr>
            <w:r w:rsidRPr="007A6919">
              <w:t>Gases, flammable gases</w:t>
            </w:r>
          </w:p>
        </w:tc>
      </w:tr>
      <w:tr w:rsidR="00B47A93" w:rsidRPr="007A6919" w14:paraId="03F480A5" w14:textId="77777777" w:rsidTr="00586599">
        <w:tc>
          <w:tcPr>
            <w:tcW w:w="0" w:type="auto"/>
          </w:tcPr>
          <w:p w14:paraId="198FA6DE" w14:textId="77777777" w:rsidR="00B47A93" w:rsidRPr="007A6919" w:rsidRDefault="00B47A93" w:rsidP="00586599">
            <w:pPr>
              <w:pStyle w:val="ParagraphText"/>
            </w:pPr>
            <w:r w:rsidRPr="007A6919">
              <w:t>8</w:t>
            </w:r>
          </w:p>
        </w:tc>
        <w:tc>
          <w:tcPr>
            <w:tcW w:w="0" w:type="auto"/>
          </w:tcPr>
          <w:p w14:paraId="370149CC" w14:textId="77777777" w:rsidR="00B47A93" w:rsidRPr="007A6919" w:rsidRDefault="00B47A93" w:rsidP="00586599">
            <w:pPr>
              <w:pStyle w:val="ParagraphText"/>
            </w:pPr>
            <w:r w:rsidRPr="007A6919">
              <w:t>Class 2.2</w:t>
            </w:r>
          </w:p>
        </w:tc>
        <w:tc>
          <w:tcPr>
            <w:tcW w:w="0" w:type="auto"/>
          </w:tcPr>
          <w:p w14:paraId="4778E4F6" w14:textId="77777777" w:rsidR="00B47A93" w:rsidRPr="007A6919" w:rsidRDefault="00B47A93" w:rsidP="00586599">
            <w:pPr>
              <w:pStyle w:val="ParagraphText"/>
            </w:pPr>
            <w:r w:rsidRPr="007A6919">
              <w:t>Gases, non-flammable, non-toxic gases</w:t>
            </w:r>
          </w:p>
        </w:tc>
      </w:tr>
      <w:tr w:rsidR="00B47A93" w:rsidRPr="007A6919" w14:paraId="1185A8F1" w14:textId="77777777" w:rsidTr="00586599">
        <w:tc>
          <w:tcPr>
            <w:tcW w:w="0" w:type="auto"/>
          </w:tcPr>
          <w:p w14:paraId="55F7F429" w14:textId="77777777" w:rsidR="00B47A93" w:rsidRPr="007A6919" w:rsidRDefault="00B47A93" w:rsidP="00586599">
            <w:pPr>
              <w:pStyle w:val="ParagraphText"/>
            </w:pPr>
            <w:r w:rsidRPr="007A6919">
              <w:t>9</w:t>
            </w:r>
          </w:p>
        </w:tc>
        <w:tc>
          <w:tcPr>
            <w:tcW w:w="0" w:type="auto"/>
          </w:tcPr>
          <w:p w14:paraId="245EA7E8" w14:textId="77777777" w:rsidR="00B47A93" w:rsidRPr="007A6919" w:rsidRDefault="00B47A93" w:rsidP="00586599">
            <w:pPr>
              <w:pStyle w:val="ParagraphText"/>
            </w:pPr>
            <w:r w:rsidRPr="007A6919">
              <w:t>Class 2.3</w:t>
            </w:r>
          </w:p>
        </w:tc>
        <w:tc>
          <w:tcPr>
            <w:tcW w:w="0" w:type="auto"/>
          </w:tcPr>
          <w:p w14:paraId="5E5C2F0B" w14:textId="77777777" w:rsidR="00B47A93" w:rsidRPr="007A6919" w:rsidRDefault="00B47A93" w:rsidP="00586599">
            <w:pPr>
              <w:pStyle w:val="ParagraphText"/>
            </w:pPr>
            <w:r w:rsidRPr="007A6919">
              <w:t>Gases, toxic gases</w:t>
            </w:r>
          </w:p>
        </w:tc>
      </w:tr>
      <w:tr w:rsidR="00B47A93" w:rsidRPr="007A6919" w14:paraId="258D7744" w14:textId="77777777" w:rsidTr="00586599">
        <w:tc>
          <w:tcPr>
            <w:tcW w:w="0" w:type="auto"/>
          </w:tcPr>
          <w:p w14:paraId="4FAEE743" w14:textId="77777777" w:rsidR="00B47A93" w:rsidRPr="007A6919" w:rsidRDefault="00B47A93" w:rsidP="00586599">
            <w:pPr>
              <w:pStyle w:val="ParagraphText"/>
            </w:pPr>
            <w:r w:rsidRPr="007A6919">
              <w:t>10</w:t>
            </w:r>
          </w:p>
        </w:tc>
        <w:tc>
          <w:tcPr>
            <w:tcW w:w="0" w:type="auto"/>
          </w:tcPr>
          <w:p w14:paraId="03EADAA6" w14:textId="77777777" w:rsidR="00B47A93" w:rsidRPr="007A6919" w:rsidRDefault="00B47A93" w:rsidP="00586599">
            <w:pPr>
              <w:pStyle w:val="ParagraphText"/>
            </w:pPr>
            <w:r w:rsidRPr="007A6919">
              <w:t>Class 3</w:t>
            </w:r>
          </w:p>
        </w:tc>
        <w:tc>
          <w:tcPr>
            <w:tcW w:w="0" w:type="auto"/>
          </w:tcPr>
          <w:p w14:paraId="63D2B598" w14:textId="77777777" w:rsidR="00B47A93" w:rsidRPr="007A6919" w:rsidRDefault="00B47A93" w:rsidP="00586599">
            <w:pPr>
              <w:pStyle w:val="ParagraphText"/>
            </w:pPr>
            <w:r w:rsidRPr="007A6919">
              <w:t>flammable liquids</w:t>
            </w:r>
          </w:p>
        </w:tc>
      </w:tr>
      <w:tr w:rsidR="00B47A93" w:rsidRPr="007A6919" w14:paraId="30637B5F" w14:textId="77777777" w:rsidTr="00586599">
        <w:tc>
          <w:tcPr>
            <w:tcW w:w="0" w:type="auto"/>
          </w:tcPr>
          <w:p w14:paraId="3F252686" w14:textId="77777777" w:rsidR="00B47A93" w:rsidRPr="007A6919" w:rsidRDefault="00B47A93" w:rsidP="00586599">
            <w:pPr>
              <w:pStyle w:val="ParagraphText"/>
            </w:pPr>
            <w:r w:rsidRPr="007A6919">
              <w:t>11</w:t>
            </w:r>
          </w:p>
        </w:tc>
        <w:tc>
          <w:tcPr>
            <w:tcW w:w="0" w:type="auto"/>
          </w:tcPr>
          <w:p w14:paraId="0F43ACB6" w14:textId="77777777" w:rsidR="00B47A93" w:rsidRPr="007A6919" w:rsidRDefault="00B47A93" w:rsidP="00586599">
            <w:pPr>
              <w:pStyle w:val="ParagraphText"/>
            </w:pPr>
            <w:r w:rsidRPr="007A6919">
              <w:t>Class 4.1</w:t>
            </w:r>
          </w:p>
        </w:tc>
        <w:tc>
          <w:tcPr>
            <w:tcW w:w="0" w:type="auto"/>
          </w:tcPr>
          <w:p w14:paraId="32458747" w14:textId="77777777" w:rsidR="00B47A93" w:rsidRPr="007A6919" w:rsidRDefault="00B47A93" w:rsidP="00586599">
            <w:pPr>
              <w:pStyle w:val="ParagraphText"/>
            </w:pPr>
            <w:r w:rsidRPr="007A6919">
              <w:t>flammable solids, self-reactive substances and desensitized explosives</w:t>
            </w:r>
          </w:p>
        </w:tc>
      </w:tr>
      <w:tr w:rsidR="00B47A93" w:rsidRPr="007A6919" w14:paraId="2D9B20A5" w14:textId="77777777" w:rsidTr="00586599">
        <w:tc>
          <w:tcPr>
            <w:tcW w:w="0" w:type="auto"/>
          </w:tcPr>
          <w:p w14:paraId="7380B769" w14:textId="77777777" w:rsidR="00B47A93" w:rsidRPr="007A6919" w:rsidRDefault="00B47A93" w:rsidP="00586599">
            <w:pPr>
              <w:pStyle w:val="ParagraphText"/>
            </w:pPr>
            <w:r w:rsidRPr="007A6919">
              <w:t>12</w:t>
            </w:r>
          </w:p>
        </w:tc>
        <w:tc>
          <w:tcPr>
            <w:tcW w:w="0" w:type="auto"/>
          </w:tcPr>
          <w:p w14:paraId="2C09376C" w14:textId="77777777" w:rsidR="00B47A93" w:rsidRPr="007A6919" w:rsidRDefault="00B47A93" w:rsidP="00586599">
            <w:pPr>
              <w:pStyle w:val="ParagraphText"/>
            </w:pPr>
            <w:r w:rsidRPr="007A6919">
              <w:t>Class 4.2</w:t>
            </w:r>
          </w:p>
        </w:tc>
        <w:tc>
          <w:tcPr>
            <w:tcW w:w="0" w:type="auto"/>
          </w:tcPr>
          <w:p w14:paraId="78A002DF" w14:textId="77777777" w:rsidR="00B47A93" w:rsidRPr="007A6919" w:rsidRDefault="00B47A93" w:rsidP="00586599">
            <w:pPr>
              <w:pStyle w:val="ParagraphText"/>
            </w:pPr>
            <w:r w:rsidRPr="007A6919">
              <w:t>substances liable to spontaneous combustion</w:t>
            </w:r>
          </w:p>
        </w:tc>
      </w:tr>
      <w:tr w:rsidR="00B47A93" w:rsidRPr="007A6919" w14:paraId="249C2080" w14:textId="77777777" w:rsidTr="00586599">
        <w:tc>
          <w:tcPr>
            <w:tcW w:w="0" w:type="auto"/>
          </w:tcPr>
          <w:p w14:paraId="334028B1" w14:textId="77777777" w:rsidR="00B47A93" w:rsidRPr="007A6919" w:rsidRDefault="00B47A93" w:rsidP="00586599">
            <w:pPr>
              <w:pStyle w:val="ParagraphText"/>
            </w:pPr>
            <w:r w:rsidRPr="007A6919">
              <w:t>13</w:t>
            </w:r>
          </w:p>
        </w:tc>
        <w:tc>
          <w:tcPr>
            <w:tcW w:w="0" w:type="auto"/>
          </w:tcPr>
          <w:p w14:paraId="3F65E478" w14:textId="77777777" w:rsidR="00B47A93" w:rsidRPr="007A6919" w:rsidRDefault="00B47A93" w:rsidP="00586599">
            <w:pPr>
              <w:pStyle w:val="ParagraphText"/>
            </w:pPr>
            <w:r w:rsidRPr="007A6919">
              <w:t>Class 4.3</w:t>
            </w:r>
          </w:p>
        </w:tc>
        <w:tc>
          <w:tcPr>
            <w:tcW w:w="0" w:type="auto"/>
          </w:tcPr>
          <w:p w14:paraId="42FAA516" w14:textId="77777777" w:rsidR="00B47A93" w:rsidRPr="007A6919" w:rsidRDefault="00B47A93" w:rsidP="00586599">
            <w:pPr>
              <w:pStyle w:val="ParagraphText"/>
            </w:pPr>
            <w:r w:rsidRPr="007A6919">
              <w:t>substances which, in contact with water, emit flammable gases</w:t>
            </w:r>
          </w:p>
        </w:tc>
      </w:tr>
      <w:tr w:rsidR="00B47A93" w:rsidRPr="007A6919" w14:paraId="651F2C31" w14:textId="77777777" w:rsidTr="00586599">
        <w:tc>
          <w:tcPr>
            <w:tcW w:w="0" w:type="auto"/>
          </w:tcPr>
          <w:p w14:paraId="14978A5F" w14:textId="77777777" w:rsidR="00B47A93" w:rsidRPr="007A6919" w:rsidRDefault="00B47A93" w:rsidP="00586599">
            <w:pPr>
              <w:pStyle w:val="ParagraphText"/>
            </w:pPr>
            <w:r w:rsidRPr="007A6919">
              <w:t>14</w:t>
            </w:r>
          </w:p>
        </w:tc>
        <w:tc>
          <w:tcPr>
            <w:tcW w:w="0" w:type="auto"/>
          </w:tcPr>
          <w:p w14:paraId="14A41703" w14:textId="77777777" w:rsidR="00B47A93" w:rsidRPr="007A6919" w:rsidRDefault="00B47A93" w:rsidP="00586599">
            <w:pPr>
              <w:pStyle w:val="ParagraphText"/>
            </w:pPr>
            <w:r w:rsidRPr="007A6919">
              <w:t>Class 5.1</w:t>
            </w:r>
          </w:p>
        </w:tc>
        <w:tc>
          <w:tcPr>
            <w:tcW w:w="0" w:type="auto"/>
          </w:tcPr>
          <w:p w14:paraId="76137FEA" w14:textId="77777777" w:rsidR="00B47A93" w:rsidRPr="007A6919" w:rsidRDefault="00B47A93" w:rsidP="00586599">
            <w:pPr>
              <w:pStyle w:val="ParagraphText"/>
            </w:pPr>
            <w:r w:rsidRPr="007A6919">
              <w:t>oxidizing substances</w:t>
            </w:r>
          </w:p>
        </w:tc>
      </w:tr>
      <w:tr w:rsidR="00B47A93" w:rsidRPr="007A6919" w14:paraId="295B640B" w14:textId="77777777" w:rsidTr="00586599">
        <w:tc>
          <w:tcPr>
            <w:tcW w:w="0" w:type="auto"/>
          </w:tcPr>
          <w:p w14:paraId="77EF3B20" w14:textId="77777777" w:rsidR="00B47A93" w:rsidRPr="007A6919" w:rsidRDefault="00B47A93" w:rsidP="00586599">
            <w:pPr>
              <w:pStyle w:val="ParagraphText"/>
            </w:pPr>
            <w:r w:rsidRPr="007A6919">
              <w:t>15</w:t>
            </w:r>
          </w:p>
        </w:tc>
        <w:tc>
          <w:tcPr>
            <w:tcW w:w="0" w:type="auto"/>
          </w:tcPr>
          <w:p w14:paraId="2FBC26F9" w14:textId="77777777" w:rsidR="00B47A93" w:rsidRPr="007A6919" w:rsidRDefault="00B47A93" w:rsidP="00586599">
            <w:pPr>
              <w:pStyle w:val="ParagraphText"/>
            </w:pPr>
            <w:r w:rsidRPr="007A6919">
              <w:t>Class 5.2</w:t>
            </w:r>
          </w:p>
        </w:tc>
        <w:tc>
          <w:tcPr>
            <w:tcW w:w="0" w:type="auto"/>
          </w:tcPr>
          <w:p w14:paraId="602FEB1B" w14:textId="77777777" w:rsidR="00B47A93" w:rsidRPr="007A6919" w:rsidRDefault="00B47A93" w:rsidP="00586599">
            <w:pPr>
              <w:pStyle w:val="ParagraphText"/>
            </w:pPr>
            <w:r w:rsidRPr="007A6919">
              <w:t>organic peroxides</w:t>
            </w:r>
          </w:p>
        </w:tc>
      </w:tr>
      <w:tr w:rsidR="00B47A93" w:rsidRPr="007A6919" w14:paraId="6D76A3D4" w14:textId="77777777" w:rsidTr="00586599">
        <w:tc>
          <w:tcPr>
            <w:tcW w:w="0" w:type="auto"/>
          </w:tcPr>
          <w:p w14:paraId="3219CFCA" w14:textId="77777777" w:rsidR="00B47A93" w:rsidRPr="007A6919" w:rsidRDefault="00B47A93" w:rsidP="00586599">
            <w:pPr>
              <w:pStyle w:val="ParagraphText"/>
            </w:pPr>
            <w:r w:rsidRPr="007A6919">
              <w:t>16</w:t>
            </w:r>
          </w:p>
        </w:tc>
        <w:tc>
          <w:tcPr>
            <w:tcW w:w="0" w:type="auto"/>
          </w:tcPr>
          <w:p w14:paraId="23455166" w14:textId="77777777" w:rsidR="00B47A93" w:rsidRPr="007A6919" w:rsidRDefault="00B47A93" w:rsidP="00586599">
            <w:pPr>
              <w:pStyle w:val="ParagraphText"/>
            </w:pPr>
            <w:r w:rsidRPr="007A6919">
              <w:t>Class 6.1</w:t>
            </w:r>
          </w:p>
        </w:tc>
        <w:tc>
          <w:tcPr>
            <w:tcW w:w="0" w:type="auto"/>
          </w:tcPr>
          <w:p w14:paraId="355087CD" w14:textId="77777777" w:rsidR="00B47A93" w:rsidRPr="007A6919" w:rsidRDefault="00B47A93" w:rsidP="00586599">
            <w:pPr>
              <w:pStyle w:val="ParagraphText"/>
            </w:pPr>
            <w:r w:rsidRPr="007A6919">
              <w:t>toxic substances</w:t>
            </w:r>
          </w:p>
        </w:tc>
      </w:tr>
      <w:tr w:rsidR="00B47A93" w:rsidRPr="007A6919" w14:paraId="386867E0" w14:textId="77777777" w:rsidTr="00586599">
        <w:tc>
          <w:tcPr>
            <w:tcW w:w="0" w:type="auto"/>
          </w:tcPr>
          <w:p w14:paraId="7B77EC7B" w14:textId="77777777" w:rsidR="00B47A93" w:rsidRPr="007A6919" w:rsidRDefault="00B47A93" w:rsidP="00586599">
            <w:pPr>
              <w:pStyle w:val="ParagraphText"/>
            </w:pPr>
            <w:r w:rsidRPr="007A6919">
              <w:t>17</w:t>
            </w:r>
          </w:p>
        </w:tc>
        <w:tc>
          <w:tcPr>
            <w:tcW w:w="0" w:type="auto"/>
          </w:tcPr>
          <w:p w14:paraId="42B81D40" w14:textId="77777777" w:rsidR="00B47A93" w:rsidRPr="007A6919" w:rsidRDefault="00B47A93" w:rsidP="00586599">
            <w:pPr>
              <w:pStyle w:val="ParagraphText"/>
            </w:pPr>
            <w:r w:rsidRPr="007A6919">
              <w:t>Class 6.2</w:t>
            </w:r>
          </w:p>
        </w:tc>
        <w:tc>
          <w:tcPr>
            <w:tcW w:w="0" w:type="auto"/>
          </w:tcPr>
          <w:p w14:paraId="2C46EFC0" w14:textId="77777777" w:rsidR="00B47A93" w:rsidRPr="007A6919" w:rsidRDefault="00B47A93" w:rsidP="00586599">
            <w:pPr>
              <w:pStyle w:val="ParagraphText"/>
            </w:pPr>
            <w:r w:rsidRPr="007A6919">
              <w:t>infectious substances</w:t>
            </w:r>
          </w:p>
        </w:tc>
      </w:tr>
      <w:tr w:rsidR="00B47A93" w:rsidRPr="007A6919" w14:paraId="463C4F35" w14:textId="77777777" w:rsidTr="00586599">
        <w:tc>
          <w:tcPr>
            <w:tcW w:w="0" w:type="auto"/>
          </w:tcPr>
          <w:p w14:paraId="1865CF06" w14:textId="77777777" w:rsidR="00B47A93" w:rsidRPr="007A6919" w:rsidRDefault="00B47A93" w:rsidP="00586599">
            <w:pPr>
              <w:pStyle w:val="ParagraphText"/>
            </w:pPr>
            <w:r w:rsidRPr="007A6919">
              <w:t>18</w:t>
            </w:r>
          </w:p>
        </w:tc>
        <w:tc>
          <w:tcPr>
            <w:tcW w:w="0" w:type="auto"/>
          </w:tcPr>
          <w:p w14:paraId="14C3DA12" w14:textId="77777777" w:rsidR="00B47A93" w:rsidRPr="007A6919" w:rsidRDefault="00B47A93" w:rsidP="00586599">
            <w:pPr>
              <w:pStyle w:val="ParagraphText"/>
            </w:pPr>
            <w:r w:rsidRPr="007A6919">
              <w:t>Class 7</w:t>
            </w:r>
          </w:p>
        </w:tc>
        <w:tc>
          <w:tcPr>
            <w:tcW w:w="0" w:type="auto"/>
          </w:tcPr>
          <w:p w14:paraId="3891A38E" w14:textId="77777777" w:rsidR="00B47A93" w:rsidRPr="007A6919" w:rsidRDefault="00B47A93" w:rsidP="00586599">
            <w:pPr>
              <w:pStyle w:val="ParagraphText"/>
            </w:pPr>
            <w:r w:rsidRPr="007A6919">
              <w:t>Radioactive material</w:t>
            </w:r>
          </w:p>
        </w:tc>
      </w:tr>
      <w:tr w:rsidR="00B47A93" w:rsidRPr="007A6919" w14:paraId="0C04E04E" w14:textId="77777777" w:rsidTr="00586599">
        <w:tc>
          <w:tcPr>
            <w:tcW w:w="0" w:type="auto"/>
          </w:tcPr>
          <w:p w14:paraId="12B78F2E" w14:textId="77777777" w:rsidR="00B47A93" w:rsidRPr="007A6919" w:rsidRDefault="00B47A93" w:rsidP="00586599">
            <w:pPr>
              <w:pStyle w:val="ParagraphText"/>
            </w:pPr>
            <w:r w:rsidRPr="007A6919">
              <w:t>19</w:t>
            </w:r>
          </w:p>
        </w:tc>
        <w:tc>
          <w:tcPr>
            <w:tcW w:w="0" w:type="auto"/>
          </w:tcPr>
          <w:p w14:paraId="26FC92E8" w14:textId="77777777" w:rsidR="00B47A93" w:rsidRPr="007A6919" w:rsidRDefault="00B47A93" w:rsidP="00586599">
            <w:pPr>
              <w:pStyle w:val="ParagraphText"/>
            </w:pPr>
            <w:r w:rsidRPr="007A6919">
              <w:t>Class 8</w:t>
            </w:r>
          </w:p>
        </w:tc>
        <w:tc>
          <w:tcPr>
            <w:tcW w:w="0" w:type="auto"/>
          </w:tcPr>
          <w:p w14:paraId="429C94CA" w14:textId="77777777" w:rsidR="00B47A93" w:rsidRPr="007A6919" w:rsidRDefault="00B47A93" w:rsidP="00586599">
            <w:pPr>
              <w:pStyle w:val="ParagraphText"/>
            </w:pPr>
            <w:r w:rsidRPr="007A6919">
              <w:t>Corrosive substances</w:t>
            </w:r>
          </w:p>
        </w:tc>
      </w:tr>
      <w:tr w:rsidR="00B47A93" w:rsidRPr="007A6919" w14:paraId="40DCEFD8" w14:textId="77777777" w:rsidTr="00586599">
        <w:tc>
          <w:tcPr>
            <w:tcW w:w="0" w:type="auto"/>
          </w:tcPr>
          <w:p w14:paraId="321DB86C" w14:textId="77777777" w:rsidR="00B47A93" w:rsidRPr="007A6919" w:rsidRDefault="00B47A93" w:rsidP="00586599">
            <w:pPr>
              <w:pStyle w:val="ParagraphText"/>
            </w:pPr>
            <w:r w:rsidRPr="007A6919">
              <w:t>20</w:t>
            </w:r>
          </w:p>
        </w:tc>
        <w:tc>
          <w:tcPr>
            <w:tcW w:w="0" w:type="auto"/>
          </w:tcPr>
          <w:p w14:paraId="3938E7E5" w14:textId="77777777" w:rsidR="00B47A93" w:rsidRPr="007A6919" w:rsidRDefault="00B47A93" w:rsidP="00586599">
            <w:pPr>
              <w:pStyle w:val="ParagraphText"/>
            </w:pPr>
            <w:r w:rsidRPr="007A6919">
              <w:t>Class 9</w:t>
            </w:r>
          </w:p>
        </w:tc>
        <w:tc>
          <w:tcPr>
            <w:tcW w:w="0" w:type="auto"/>
          </w:tcPr>
          <w:p w14:paraId="5724FBCE" w14:textId="77777777" w:rsidR="00B47A93" w:rsidRPr="007A6919" w:rsidRDefault="00B47A93" w:rsidP="00586599">
            <w:pPr>
              <w:pStyle w:val="ParagraphText"/>
            </w:pPr>
            <w:r w:rsidRPr="007A6919">
              <w:t>Miscellaneous dangerous substances and articles</w:t>
            </w:r>
          </w:p>
        </w:tc>
      </w:tr>
      <w:tr w:rsidR="00B47A93" w:rsidRPr="007A6919" w14:paraId="4C8580E6" w14:textId="77777777" w:rsidTr="00586599">
        <w:tc>
          <w:tcPr>
            <w:tcW w:w="0" w:type="auto"/>
          </w:tcPr>
          <w:p w14:paraId="76E9FB6C" w14:textId="77777777" w:rsidR="00B47A93" w:rsidRPr="007A6919" w:rsidRDefault="00B47A93" w:rsidP="00586599">
            <w:pPr>
              <w:pStyle w:val="ParagraphText"/>
            </w:pPr>
            <w:r w:rsidRPr="007A6919">
              <w:t>21</w:t>
            </w:r>
          </w:p>
        </w:tc>
        <w:tc>
          <w:tcPr>
            <w:tcW w:w="0" w:type="auto"/>
          </w:tcPr>
          <w:p w14:paraId="095F42CB" w14:textId="77777777" w:rsidR="00B47A93" w:rsidRPr="007A6919" w:rsidRDefault="00B47A93" w:rsidP="00586599">
            <w:pPr>
              <w:pStyle w:val="ParagraphText"/>
            </w:pPr>
            <w:r w:rsidRPr="007A6919">
              <w:t>Harmful Substances in packaged form</w:t>
            </w:r>
          </w:p>
        </w:tc>
        <w:tc>
          <w:tcPr>
            <w:tcW w:w="0" w:type="auto"/>
          </w:tcPr>
          <w:p w14:paraId="2692103B" w14:textId="77777777" w:rsidR="00B47A93" w:rsidRPr="007A6919" w:rsidRDefault="00B47A93" w:rsidP="00586599">
            <w:pPr>
              <w:pStyle w:val="ParagraphText"/>
            </w:pPr>
            <w:r w:rsidRPr="007A6919">
              <w:t xml:space="preserve">Harmful substances are those </w:t>
            </w:r>
            <w:proofErr w:type="gramStart"/>
            <w:r w:rsidRPr="007A6919">
              <w:t>substances which</w:t>
            </w:r>
            <w:proofErr w:type="gramEnd"/>
            <w:r w:rsidRPr="007A6919">
              <w:t xml:space="preserve"> are identified as marine pollutants in the International Maritime Dangerous Goods Code (IMDG Code). Packaged form is defined as the forms of containment specified for harmful substances in the IMDG Code. (MARPOL (73/78) Annex III)</w:t>
            </w:r>
          </w:p>
        </w:tc>
      </w:tr>
    </w:tbl>
    <w:p w14:paraId="38AECCC0" w14:textId="77777777" w:rsidR="00B47A93" w:rsidRPr="007A6919" w:rsidRDefault="00B47A93" w:rsidP="00B47A93">
      <w:pPr>
        <w:pStyle w:val="ParagraphText"/>
      </w:pPr>
    </w:p>
    <w:p w14:paraId="24F1A962" w14:textId="77777777" w:rsidR="00B47A93" w:rsidRPr="007A6919" w:rsidRDefault="00B47A93" w:rsidP="00B47A93">
      <w:pPr>
        <w:pStyle w:val="ParagraphText"/>
      </w:pPr>
      <w:r w:rsidRPr="007A6919">
        <w:t>References: International Maritime Dangerous Goods (IMDG) Code</w:t>
      </w:r>
    </w:p>
    <w:p w14:paraId="65FBE0F4" w14:textId="77777777" w:rsidR="00B47A93" w:rsidRPr="007A6919" w:rsidRDefault="00B47A93" w:rsidP="00B47A93">
      <w:pPr>
        <w:pStyle w:val="ParagraphText"/>
      </w:pPr>
      <w:r w:rsidRPr="007A6919">
        <w:t xml:space="preserve">Remarks: Substances (including mixtures and solutions) and articles subject to the provisions of the International Maritime Dangerous Goods (IMDG) Code are assigned to one of the classes 1-9 according to the hazard or the most predominant of the hazards they present. </w:t>
      </w:r>
      <w:r w:rsidR="00AA514F">
        <w:t xml:space="preserve"> </w:t>
      </w:r>
      <w:r w:rsidRPr="007A6919">
        <w:t>Some of these classes are subdivided into divisions. These classes or d</w:t>
      </w:r>
      <w:r w:rsidR="00AA514F">
        <w:t xml:space="preserve">ivisions are as listed in IDs </w:t>
      </w:r>
      <w:proofErr w:type="gramStart"/>
      <w:r w:rsidR="00AA514F">
        <w:t xml:space="preserve">1 </w:t>
      </w:r>
      <w:r w:rsidRPr="007A6919">
        <w:t>:</w:t>
      </w:r>
      <w:proofErr w:type="gramEnd"/>
      <w:r w:rsidRPr="007A6919">
        <w:t xml:space="preserve"> 20 above. (Adapted from IMDG code www.imo.org).</w:t>
      </w:r>
    </w:p>
    <w:p w14:paraId="0AF1CE01" w14:textId="77777777" w:rsidR="00B47A93" w:rsidRPr="007A6919" w:rsidRDefault="00B47A93" w:rsidP="00B47A93">
      <w:pPr>
        <w:pStyle w:val="ParagraphText"/>
      </w:pPr>
    </w:p>
    <w:p w14:paraId="7978BC46" w14:textId="77777777" w:rsidR="00B47A93" w:rsidRPr="007A6919" w:rsidRDefault="00B47A93" w:rsidP="00AA514F">
      <w:pPr>
        <w:pStyle w:val="ParagraphText"/>
        <w:tabs>
          <w:tab w:val="left" w:pos="5670"/>
        </w:tabs>
        <w:rPr>
          <w:b/>
        </w:rPr>
      </w:pPr>
      <w:r w:rsidRPr="007A6919">
        <w:rPr>
          <w:b/>
        </w:rPr>
        <w:t>At</w:t>
      </w:r>
      <w:r w:rsidR="00AA514F">
        <w:rPr>
          <w:b/>
        </w:rPr>
        <w:t>tribute: Category of pilot</w:t>
      </w:r>
      <w:r w:rsidR="00AA514F">
        <w:rPr>
          <w:b/>
        </w:rPr>
        <w:tab/>
      </w:r>
      <w:r w:rsidRPr="007A6919">
        <w:rPr>
          <w:b/>
        </w:rPr>
        <w:t>Alpha code: CATPLT</w:t>
      </w:r>
    </w:p>
    <w:p w14:paraId="27DBC750" w14:textId="77777777" w:rsidR="00B47A93" w:rsidRPr="007A6919" w:rsidRDefault="00B47A93" w:rsidP="00AA514F">
      <w:pPr>
        <w:pStyle w:val="ParagraphText"/>
        <w:tabs>
          <w:tab w:val="left" w:pos="5670"/>
        </w:tabs>
      </w:pPr>
      <w:r w:rsidRPr="007A6919">
        <w:t>Attribute type: Simple</w:t>
      </w:r>
    </w:p>
    <w:p w14:paraId="357A0189" w14:textId="77777777" w:rsidR="00B47A93" w:rsidRPr="007A6919" w:rsidRDefault="00B47A93" w:rsidP="00AA514F">
      <w:pPr>
        <w:pStyle w:val="ParagraphText"/>
        <w:tabs>
          <w:tab w:val="left" w:pos="5670"/>
        </w:tabs>
      </w:pPr>
      <w:r w:rsidRPr="007A6919">
        <w:t xml:space="preserve">Camel case: </w:t>
      </w:r>
      <w:proofErr w:type="spellStart"/>
      <w:r w:rsidRPr="007A6919">
        <w:t>categoryOfPi</w:t>
      </w:r>
      <w:r w:rsidR="00AA514F">
        <w:t>lot</w:t>
      </w:r>
      <w:proofErr w:type="spellEnd"/>
      <w:r w:rsidR="00AA514F">
        <w:tab/>
      </w:r>
      <w:r w:rsidRPr="007A6919">
        <w:t>Data Type: Enumeration</w:t>
      </w:r>
    </w:p>
    <w:p w14:paraId="2499A476" w14:textId="77777777" w:rsidR="00B47A93" w:rsidRPr="007A6919" w:rsidRDefault="00B47A93" w:rsidP="00B47A93">
      <w:pPr>
        <w:pStyle w:val="ParagraphText"/>
      </w:pPr>
      <w:r w:rsidRPr="007A6919">
        <w:t>Values:</w:t>
      </w:r>
    </w:p>
    <w:p w14:paraId="3547057B" w14:textId="77777777" w:rsidR="002C4302" w:rsidRDefault="002C4302">
      <w:pPr>
        <w:rPr>
          <w:i/>
          <w:highlight w:val="yellow"/>
        </w:rPr>
      </w:pPr>
      <w:r>
        <w:rPr>
          <w:highlight w:val="yellow"/>
        </w:rPr>
        <w:br w:type="page"/>
      </w:r>
    </w:p>
    <w:p w14:paraId="00AA0585" w14:textId="77777777" w:rsidR="006D56DB" w:rsidRPr="007A6919" w:rsidRDefault="006D56DB" w:rsidP="006D56DB">
      <w:pPr>
        <w:pStyle w:val="AnnexTable"/>
      </w:pPr>
      <w:r w:rsidRPr="007A6919">
        <w:rPr>
          <w:highlight w:val="yellow"/>
        </w:rPr>
        <w:lastRenderedPageBreak/>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
        <w:gridCol w:w="1039"/>
        <w:gridCol w:w="7793"/>
      </w:tblGrid>
      <w:tr w:rsidR="00B47A93" w:rsidRPr="007A6919" w14:paraId="3730ABB9" w14:textId="77777777" w:rsidTr="00586599">
        <w:tc>
          <w:tcPr>
            <w:tcW w:w="694" w:type="dxa"/>
          </w:tcPr>
          <w:p w14:paraId="15A27DE2" w14:textId="77777777" w:rsidR="00B47A93" w:rsidRPr="007A6919" w:rsidRDefault="00B47A93" w:rsidP="00586599">
            <w:pPr>
              <w:pStyle w:val="ParagraphText"/>
            </w:pPr>
            <w:r w:rsidRPr="007A6919">
              <w:t>Code</w:t>
            </w:r>
          </w:p>
        </w:tc>
        <w:tc>
          <w:tcPr>
            <w:tcW w:w="0" w:type="auto"/>
          </w:tcPr>
          <w:p w14:paraId="15C41448" w14:textId="77777777" w:rsidR="00B47A93" w:rsidRPr="007A6919" w:rsidRDefault="00B47A93" w:rsidP="00586599">
            <w:pPr>
              <w:pStyle w:val="ParagraphText"/>
            </w:pPr>
            <w:r w:rsidRPr="007A6919">
              <w:t>Name</w:t>
            </w:r>
          </w:p>
        </w:tc>
        <w:tc>
          <w:tcPr>
            <w:tcW w:w="7793" w:type="dxa"/>
          </w:tcPr>
          <w:p w14:paraId="1E4AD095" w14:textId="77777777" w:rsidR="00B47A93" w:rsidRPr="007A6919" w:rsidRDefault="00B47A93" w:rsidP="00586599">
            <w:pPr>
              <w:pStyle w:val="ParagraphText"/>
            </w:pPr>
            <w:r w:rsidRPr="007A6919">
              <w:t>Definition</w:t>
            </w:r>
          </w:p>
        </w:tc>
      </w:tr>
      <w:tr w:rsidR="00B47A93" w:rsidRPr="007A6919" w14:paraId="2FB488C3" w14:textId="77777777" w:rsidTr="00586599">
        <w:tc>
          <w:tcPr>
            <w:tcW w:w="694" w:type="dxa"/>
          </w:tcPr>
          <w:p w14:paraId="6138B441" w14:textId="77777777" w:rsidR="00B47A93" w:rsidRPr="007A6919" w:rsidRDefault="00B47A93" w:rsidP="00586599">
            <w:pPr>
              <w:pStyle w:val="ParagraphText"/>
            </w:pPr>
            <w:r w:rsidRPr="007A6919">
              <w:t>1</w:t>
            </w:r>
          </w:p>
        </w:tc>
        <w:tc>
          <w:tcPr>
            <w:tcW w:w="0" w:type="auto"/>
          </w:tcPr>
          <w:p w14:paraId="57681441" w14:textId="77777777" w:rsidR="00B47A93" w:rsidRPr="007A6919" w:rsidRDefault="00B47A93" w:rsidP="00586599">
            <w:pPr>
              <w:pStyle w:val="ParagraphText"/>
            </w:pPr>
            <w:r w:rsidRPr="007A6919">
              <w:t>pilot</w:t>
            </w:r>
          </w:p>
        </w:tc>
        <w:tc>
          <w:tcPr>
            <w:tcW w:w="7793" w:type="dxa"/>
          </w:tcPr>
          <w:p w14:paraId="4EDDD801" w14:textId="77777777" w:rsidR="00B47A93" w:rsidRPr="007A6919" w:rsidRDefault="00B47A93" w:rsidP="00586599">
            <w:pPr>
              <w:pStyle w:val="ParagraphText"/>
            </w:pPr>
            <w:r w:rsidRPr="007A6919">
              <w:t>pilot licenced to conduct vessels during approach from sea to a specified place which may be a handover place, an anchorage or alongside</w:t>
            </w:r>
          </w:p>
        </w:tc>
      </w:tr>
      <w:tr w:rsidR="00B47A93" w:rsidRPr="007A6919" w14:paraId="686149C6" w14:textId="77777777" w:rsidTr="00586599">
        <w:tc>
          <w:tcPr>
            <w:tcW w:w="694" w:type="dxa"/>
          </w:tcPr>
          <w:p w14:paraId="3BEF77FB" w14:textId="77777777" w:rsidR="00B47A93" w:rsidRPr="007A6919" w:rsidRDefault="00B47A93" w:rsidP="00586599">
            <w:pPr>
              <w:pStyle w:val="ParagraphText"/>
            </w:pPr>
            <w:r w:rsidRPr="007A6919">
              <w:t>2</w:t>
            </w:r>
          </w:p>
        </w:tc>
        <w:tc>
          <w:tcPr>
            <w:tcW w:w="0" w:type="auto"/>
          </w:tcPr>
          <w:p w14:paraId="6CDABB89" w14:textId="77777777" w:rsidR="00B47A93" w:rsidRPr="007A6919" w:rsidRDefault="00B47A93" w:rsidP="00586599">
            <w:pPr>
              <w:pStyle w:val="ParagraphText"/>
            </w:pPr>
            <w:r w:rsidRPr="007A6919">
              <w:t>deep sea</w:t>
            </w:r>
          </w:p>
        </w:tc>
        <w:tc>
          <w:tcPr>
            <w:tcW w:w="7793" w:type="dxa"/>
          </w:tcPr>
          <w:p w14:paraId="1E59716E" w14:textId="77777777" w:rsidR="00B47A93" w:rsidRPr="007A6919" w:rsidRDefault="00B47A93" w:rsidP="00586599">
            <w:pPr>
              <w:pStyle w:val="ParagraphText"/>
            </w:pPr>
            <w:r w:rsidRPr="007A6919">
              <w:t>pilot licenced to conduct vessels over extensive sea areas</w:t>
            </w:r>
          </w:p>
        </w:tc>
      </w:tr>
      <w:tr w:rsidR="00B47A93" w:rsidRPr="007A6919" w14:paraId="58E055B0" w14:textId="77777777" w:rsidTr="00586599">
        <w:tc>
          <w:tcPr>
            <w:tcW w:w="694" w:type="dxa"/>
          </w:tcPr>
          <w:p w14:paraId="77580F56" w14:textId="77777777" w:rsidR="00B47A93" w:rsidRPr="007A6919" w:rsidRDefault="00B47A93" w:rsidP="00586599">
            <w:pPr>
              <w:pStyle w:val="ParagraphText"/>
            </w:pPr>
            <w:r w:rsidRPr="007A6919">
              <w:t>3</w:t>
            </w:r>
          </w:p>
        </w:tc>
        <w:tc>
          <w:tcPr>
            <w:tcW w:w="0" w:type="auto"/>
          </w:tcPr>
          <w:p w14:paraId="0851515A" w14:textId="77777777" w:rsidR="00B47A93" w:rsidRPr="007A6919" w:rsidRDefault="00B47A93" w:rsidP="00586599">
            <w:pPr>
              <w:pStyle w:val="ParagraphText"/>
            </w:pPr>
            <w:r w:rsidRPr="007A6919">
              <w:t>harbour</w:t>
            </w:r>
          </w:p>
        </w:tc>
        <w:tc>
          <w:tcPr>
            <w:tcW w:w="7793" w:type="dxa"/>
          </w:tcPr>
          <w:p w14:paraId="32AAADF5" w14:textId="77777777" w:rsidR="00B47A93" w:rsidRPr="007A6919" w:rsidRDefault="00B47A93" w:rsidP="00586599">
            <w:pPr>
              <w:pStyle w:val="ParagraphText"/>
            </w:pPr>
            <w:r w:rsidRPr="007A6919">
              <w:t>pilot who is licenced to conduct vessels from a specified place, such as a handover area or anchorage into a harbour</w:t>
            </w:r>
          </w:p>
        </w:tc>
      </w:tr>
      <w:tr w:rsidR="00B47A93" w:rsidRPr="007A6919" w14:paraId="6A1E51C8" w14:textId="77777777" w:rsidTr="00586599">
        <w:tc>
          <w:tcPr>
            <w:tcW w:w="694" w:type="dxa"/>
          </w:tcPr>
          <w:p w14:paraId="314417EE" w14:textId="77777777" w:rsidR="00B47A93" w:rsidRPr="007A6919" w:rsidRDefault="00B47A93" w:rsidP="00586599">
            <w:pPr>
              <w:pStyle w:val="ParagraphText"/>
            </w:pPr>
            <w:r w:rsidRPr="007A6919">
              <w:t>4</w:t>
            </w:r>
          </w:p>
        </w:tc>
        <w:tc>
          <w:tcPr>
            <w:tcW w:w="0" w:type="auto"/>
          </w:tcPr>
          <w:p w14:paraId="1C56DAE2" w14:textId="77777777" w:rsidR="00B47A93" w:rsidRPr="007A6919" w:rsidRDefault="00B47A93" w:rsidP="00586599">
            <w:pPr>
              <w:pStyle w:val="ParagraphText"/>
            </w:pPr>
            <w:r w:rsidRPr="007A6919">
              <w:t>bar</w:t>
            </w:r>
          </w:p>
        </w:tc>
        <w:tc>
          <w:tcPr>
            <w:tcW w:w="7793" w:type="dxa"/>
          </w:tcPr>
          <w:p w14:paraId="4B17C646" w14:textId="77777777" w:rsidR="00B47A93" w:rsidRPr="007A6919" w:rsidRDefault="00B47A93" w:rsidP="00586599">
            <w:pPr>
              <w:pStyle w:val="ParagraphText"/>
            </w:pPr>
            <w:r w:rsidRPr="007A6919">
              <w:t>pilot licensed to conduct vessels over a bar to or from a handover with a river pilot (for example as used in USA)</w:t>
            </w:r>
          </w:p>
        </w:tc>
      </w:tr>
      <w:tr w:rsidR="00B47A93" w:rsidRPr="007A6919" w14:paraId="06F61DBB" w14:textId="77777777" w:rsidTr="00586599">
        <w:tc>
          <w:tcPr>
            <w:tcW w:w="694" w:type="dxa"/>
          </w:tcPr>
          <w:p w14:paraId="28344425" w14:textId="77777777" w:rsidR="00B47A93" w:rsidRPr="007A6919" w:rsidRDefault="00B47A93" w:rsidP="00586599">
            <w:pPr>
              <w:pStyle w:val="ParagraphText"/>
            </w:pPr>
            <w:r w:rsidRPr="007A6919">
              <w:t>5</w:t>
            </w:r>
          </w:p>
        </w:tc>
        <w:tc>
          <w:tcPr>
            <w:tcW w:w="0" w:type="auto"/>
          </w:tcPr>
          <w:p w14:paraId="7826F4CA" w14:textId="77777777" w:rsidR="00B47A93" w:rsidRPr="007A6919" w:rsidRDefault="00B47A93" w:rsidP="00586599">
            <w:pPr>
              <w:pStyle w:val="ParagraphText"/>
            </w:pPr>
            <w:r w:rsidRPr="007A6919">
              <w:t>river</w:t>
            </w:r>
          </w:p>
        </w:tc>
        <w:tc>
          <w:tcPr>
            <w:tcW w:w="7793" w:type="dxa"/>
          </w:tcPr>
          <w:p w14:paraId="0989CFD0" w14:textId="77777777" w:rsidR="00B47A93" w:rsidRPr="007A6919" w:rsidRDefault="00B47A93" w:rsidP="00586599">
            <w:pPr>
              <w:pStyle w:val="ParagraphText"/>
            </w:pPr>
            <w:r w:rsidRPr="007A6919">
              <w:t>pilot licensed to conduct vessels from and to specified places, along the course of a river (for example as used in Rio Amazonas and Rio de La Plata)</w:t>
            </w:r>
          </w:p>
        </w:tc>
      </w:tr>
      <w:tr w:rsidR="00B47A93" w:rsidRPr="007A6919" w14:paraId="10BE4C6E" w14:textId="77777777" w:rsidTr="00586599">
        <w:tc>
          <w:tcPr>
            <w:tcW w:w="694" w:type="dxa"/>
          </w:tcPr>
          <w:p w14:paraId="2ADF4722" w14:textId="77777777" w:rsidR="00B47A93" w:rsidRPr="007A6919" w:rsidRDefault="00B47A93" w:rsidP="00586599">
            <w:pPr>
              <w:pStyle w:val="ParagraphText"/>
            </w:pPr>
            <w:r w:rsidRPr="007A6919">
              <w:t>6</w:t>
            </w:r>
          </w:p>
        </w:tc>
        <w:tc>
          <w:tcPr>
            <w:tcW w:w="0" w:type="auto"/>
          </w:tcPr>
          <w:p w14:paraId="52B89FAB" w14:textId="77777777" w:rsidR="00B47A93" w:rsidRPr="007A6919" w:rsidRDefault="00B47A93" w:rsidP="00586599">
            <w:pPr>
              <w:pStyle w:val="ParagraphText"/>
            </w:pPr>
            <w:r w:rsidRPr="007A6919">
              <w:t>channel</w:t>
            </w:r>
          </w:p>
        </w:tc>
        <w:tc>
          <w:tcPr>
            <w:tcW w:w="7793" w:type="dxa"/>
          </w:tcPr>
          <w:p w14:paraId="0FD2456E" w14:textId="77777777" w:rsidR="00B47A93" w:rsidRPr="007A6919" w:rsidRDefault="00B47A93" w:rsidP="00586599">
            <w:pPr>
              <w:pStyle w:val="ParagraphText"/>
            </w:pPr>
            <w:proofErr w:type="gramStart"/>
            <w:r w:rsidRPr="007A6919">
              <w:t>pilot</w:t>
            </w:r>
            <w:proofErr w:type="gramEnd"/>
            <w:r w:rsidRPr="007A6919">
              <w:t xml:space="preserve"> licensed to conduct vessels from and to specified places, along the course of a channel. (for example as used in Rio Amazonas and Rio de La Plata)</w:t>
            </w:r>
          </w:p>
        </w:tc>
      </w:tr>
      <w:tr w:rsidR="00B47A93" w:rsidRPr="007A6919" w14:paraId="421D750C" w14:textId="77777777" w:rsidTr="00586599">
        <w:tc>
          <w:tcPr>
            <w:tcW w:w="694" w:type="dxa"/>
          </w:tcPr>
          <w:p w14:paraId="6F86C5AA" w14:textId="77777777" w:rsidR="00B47A93" w:rsidRPr="007A6919" w:rsidRDefault="00B47A93" w:rsidP="00586599">
            <w:pPr>
              <w:pStyle w:val="ParagraphText"/>
            </w:pPr>
            <w:r w:rsidRPr="007A6919">
              <w:t>7</w:t>
            </w:r>
          </w:p>
        </w:tc>
        <w:tc>
          <w:tcPr>
            <w:tcW w:w="0" w:type="auto"/>
          </w:tcPr>
          <w:p w14:paraId="205A0352" w14:textId="77777777" w:rsidR="00B47A93" w:rsidRPr="007A6919" w:rsidRDefault="00B47A93" w:rsidP="00586599">
            <w:pPr>
              <w:pStyle w:val="ParagraphText"/>
            </w:pPr>
            <w:r w:rsidRPr="007A6919">
              <w:t>lake</w:t>
            </w:r>
          </w:p>
        </w:tc>
        <w:tc>
          <w:tcPr>
            <w:tcW w:w="7793" w:type="dxa"/>
          </w:tcPr>
          <w:p w14:paraId="383E1E4E" w14:textId="77777777" w:rsidR="00B47A93" w:rsidRPr="007A6919" w:rsidRDefault="00B47A93" w:rsidP="00586599">
            <w:pPr>
              <w:pStyle w:val="ParagraphText"/>
            </w:pPr>
            <w:proofErr w:type="gramStart"/>
            <w:r w:rsidRPr="007A6919">
              <w:t>pilot</w:t>
            </w:r>
            <w:proofErr w:type="gramEnd"/>
            <w:r w:rsidRPr="007A6919">
              <w:t xml:space="preserve"> licensed to conduct vessels from and to specified places on a great lake. (for example as used in the </w:t>
            </w:r>
            <w:proofErr w:type="spellStart"/>
            <w:r w:rsidRPr="007A6919">
              <w:t>Lago</w:t>
            </w:r>
            <w:proofErr w:type="spellEnd"/>
            <w:r w:rsidRPr="007A6919">
              <w:t xml:space="preserve"> de Maracaibo in Venezuela) </w:t>
            </w:r>
          </w:p>
        </w:tc>
      </w:tr>
    </w:tbl>
    <w:p w14:paraId="7F20179C" w14:textId="77777777" w:rsidR="00B47A93" w:rsidRPr="007A6919" w:rsidRDefault="00B47A93" w:rsidP="00B47A93">
      <w:pPr>
        <w:pStyle w:val="ParagraphText"/>
      </w:pPr>
    </w:p>
    <w:p w14:paraId="0D36BC1A" w14:textId="77777777" w:rsidR="00B47A93" w:rsidRPr="003F6AC2" w:rsidRDefault="00B47A93" w:rsidP="00B47A93">
      <w:pPr>
        <w:pStyle w:val="ParagraphText"/>
        <w:rPr>
          <w:sz w:val="22"/>
          <w:szCs w:val="22"/>
        </w:rPr>
      </w:pPr>
      <w:r w:rsidRPr="003F6AC2">
        <w:rPr>
          <w:sz w:val="22"/>
          <w:szCs w:val="22"/>
        </w:rPr>
        <w:t>Remarks: No remarks.</w:t>
      </w:r>
    </w:p>
    <w:p w14:paraId="07DAF1D0" w14:textId="77777777" w:rsidR="00B47A93" w:rsidRPr="003F6AC2" w:rsidRDefault="00B47A93" w:rsidP="00B47A93">
      <w:pPr>
        <w:pStyle w:val="ParagraphText"/>
        <w:rPr>
          <w:sz w:val="22"/>
          <w:szCs w:val="22"/>
        </w:rPr>
      </w:pPr>
    </w:p>
    <w:p w14:paraId="757B6D29" w14:textId="77777777" w:rsidR="00B47A93" w:rsidRPr="003F6AC2" w:rsidRDefault="00B47A93" w:rsidP="003F6AC2">
      <w:pPr>
        <w:pStyle w:val="ParagraphText"/>
        <w:tabs>
          <w:tab w:val="left" w:pos="5670"/>
        </w:tabs>
        <w:rPr>
          <w:b/>
          <w:sz w:val="22"/>
          <w:szCs w:val="22"/>
        </w:rPr>
      </w:pPr>
      <w:r w:rsidRPr="003F6AC2">
        <w:rPr>
          <w:b/>
          <w:sz w:val="22"/>
          <w:szCs w:val="22"/>
        </w:rPr>
        <w:t>Attribute: Category of pilot boar</w:t>
      </w:r>
      <w:r w:rsidR="003F6AC2">
        <w:rPr>
          <w:b/>
          <w:sz w:val="22"/>
          <w:szCs w:val="22"/>
        </w:rPr>
        <w:t>ding place</w:t>
      </w:r>
      <w:r w:rsidR="003F6AC2">
        <w:rPr>
          <w:b/>
          <w:sz w:val="22"/>
          <w:szCs w:val="22"/>
        </w:rPr>
        <w:tab/>
      </w:r>
      <w:r w:rsidRPr="003F6AC2">
        <w:rPr>
          <w:b/>
          <w:sz w:val="22"/>
          <w:szCs w:val="22"/>
        </w:rPr>
        <w:t>Alpha code: CATPBP</w:t>
      </w:r>
    </w:p>
    <w:p w14:paraId="1B17AB5E" w14:textId="77777777" w:rsidR="00B47A93" w:rsidRPr="003F6AC2" w:rsidRDefault="00B47A93" w:rsidP="003F6AC2">
      <w:pPr>
        <w:pStyle w:val="ParagraphText"/>
        <w:tabs>
          <w:tab w:val="left" w:pos="5670"/>
        </w:tabs>
        <w:rPr>
          <w:sz w:val="22"/>
          <w:szCs w:val="22"/>
        </w:rPr>
      </w:pPr>
      <w:r w:rsidRPr="003F6AC2">
        <w:rPr>
          <w:sz w:val="22"/>
          <w:szCs w:val="22"/>
        </w:rPr>
        <w:t>Attribute type: Simple</w:t>
      </w:r>
    </w:p>
    <w:p w14:paraId="7615F728" w14:textId="77777777" w:rsidR="00B47A93" w:rsidRPr="003F6AC2" w:rsidRDefault="00B47A93" w:rsidP="003F6AC2">
      <w:pPr>
        <w:pStyle w:val="ParagraphText"/>
        <w:tabs>
          <w:tab w:val="left" w:pos="5670"/>
        </w:tabs>
        <w:rPr>
          <w:sz w:val="22"/>
          <w:szCs w:val="22"/>
        </w:rPr>
      </w:pPr>
      <w:r w:rsidRPr="003F6AC2">
        <w:rPr>
          <w:sz w:val="22"/>
          <w:szCs w:val="22"/>
        </w:rPr>
        <w:t xml:space="preserve">Camel case: </w:t>
      </w:r>
      <w:proofErr w:type="spellStart"/>
      <w:r w:rsidRPr="003F6AC2">
        <w:rPr>
          <w:sz w:val="22"/>
          <w:szCs w:val="22"/>
        </w:rPr>
        <w:t>categoryOfPilotBoarding</w:t>
      </w:r>
      <w:r w:rsidR="003F6AC2">
        <w:rPr>
          <w:sz w:val="22"/>
          <w:szCs w:val="22"/>
        </w:rPr>
        <w:t>Place</w:t>
      </w:r>
      <w:proofErr w:type="spellEnd"/>
      <w:r w:rsidR="003F6AC2">
        <w:rPr>
          <w:sz w:val="22"/>
          <w:szCs w:val="22"/>
        </w:rPr>
        <w:tab/>
      </w:r>
      <w:r w:rsidRPr="003F6AC2">
        <w:rPr>
          <w:sz w:val="22"/>
          <w:szCs w:val="22"/>
        </w:rPr>
        <w:t>Data Type: Enumeration</w:t>
      </w:r>
    </w:p>
    <w:p w14:paraId="43B7BAB5" w14:textId="77777777" w:rsidR="00B47A93" w:rsidRPr="003F6AC2" w:rsidRDefault="00B47A93" w:rsidP="00B47A93">
      <w:pPr>
        <w:pStyle w:val="ParagraphText"/>
        <w:rPr>
          <w:sz w:val="22"/>
          <w:szCs w:val="22"/>
        </w:rPr>
      </w:pPr>
      <w:r w:rsidRPr="003F6AC2">
        <w:rPr>
          <w:sz w:val="22"/>
          <w:szCs w:val="22"/>
        </w:rPr>
        <w:t>Values:</w:t>
      </w:r>
    </w:p>
    <w:p w14:paraId="7A829149" w14:textId="77777777" w:rsidR="006D56DB"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
        <w:gridCol w:w="2405"/>
        <w:gridCol w:w="4624"/>
        <w:gridCol w:w="2130"/>
      </w:tblGrid>
      <w:tr w:rsidR="00B47A93" w:rsidRPr="007A6919" w14:paraId="1345B7EA" w14:textId="77777777" w:rsidTr="00586599">
        <w:tc>
          <w:tcPr>
            <w:tcW w:w="0" w:type="auto"/>
          </w:tcPr>
          <w:p w14:paraId="7E0C8E0F" w14:textId="77777777" w:rsidR="00B47A93" w:rsidRPr="007A6919" w:rsidRDefault="00B47A93" w:rsidP="00586599">
            <w:pPr>
              <w:pStyle w:val="ParagraphText"/>
            </w:pPr>
            <w:r w:rsidRPr="007A6919">
              <w:t>Code</w:t>
            </w:r>
          </w:p>
        </w:tc>
        <w:tc>
          <w:tcPr>
            <w:tcW w:w="0" w:type="auto"/>
          </w:tcPr>
          <w:p w14:paraId="42B2CF0F" w14:textId="77777777" w:rsidR="00B47A93" w:rsidRPr="007A6919" w:rsidRDefault="00B47A93" w:rsidP="00586599">
            <w:pPr>
              <w:pStyle w:val="ParagraphText"/>
            </w:pPr>
            <w:r w:rsidRPr="007A6919">
              <w:t>Name</w:t>
            </w:r>
          </w:p>
        </w:tc>
        <w:tc>
          <w:tcPr>
            <w:tcW w:w="0" w:type="auto"/>
          </w:tcPr>
          <w:p w14:paraId="60BE44CB" w14:textId="77777777" w:rsidR="00B47A93" w:rsidRPr="007A6919" w:rsidRDefault="00B47A93" w:rsidP="00586599">
            <w:pPr>
              <w:pStyle w:val="ParagraphText"/>
            </w:pPr>
            <w:r w:rsidRPr="007A6919">
              <w:t>Definition</w:t>
            </w:r>
          </w:p>
        </w:tc>
        <w:tc>
          <w:tcPr>
            <w:tcW w:w="0" w:type="auto"/>
          </w:tcPr>
          <w:p w14:paraId="7E62117C" w14:textId="77777777" w:rsidR="00B47A93" w:rsidRPr="007A6919" w:rsidRDefault="00B47A93" w:rsidP="00586599">
            <w:pPr>
              <w:pStyle w:val="ParagraphText"/>
            </w:pPr>
            <w:r w:rsidRPr="007A6919">
              <w:t>References</w:t>
            </w:r>
          </w:p>
        </w:tc>
      </w:tr>
      <w:tr w:rsidR="00B47A93" w:rsidRPr="007A6919" w14:paraId="369890B0" w14:textId="77777777" w:rsidTr="00586599">
        <w:tc>
          <w:tcPr>
            <w:tcW w:w="0" w:type="auto"/>
          </w:tcPr>
          <w:p w14:paraId="74AD34D7" w14:textId="77777777" w:rsidR="00B47A93" w:rsidRPr="007A6919" w:rsidRDefault="00B47A93" w:rsidP="00586599">
            <w:pPr>
              <w:pStyle w:val="ParagraphText"/>
            </w:pPr>
            <w:r w:rsidRPr="007A6919">
              <w:t>1</w:t>
            </w:r>
          </w:p>
        </w:tc>
        <w:tc>
          <w:tcPr>
            <w:tcW w:w="0" w:type="auto"/>
          </w:tcPr>
          <w:p w14:paraId="33D11C16" w14:textId="77777777" w:rsidR="00B47A93" w:rsidRPr="007A6919" w:rsidRDefault="00B47A93" w:rsidP="00586599">
            <w:pPr>
              <w:pStyle w:val="ParagraphText"/>
            </w:pPr>
            <w:r w:rsidRPr="007A6919">
              <w:t>boarding by pilot-cruising vessel</w:t>
            </w:r>
          </w:p>
        </w:tc>
        <w:tc>
          <w:tcPr>
            <w:tcW w:w="0" w:type="auto"/>
          </w:tcPr>
          <w:p w14:paraId="782F34C2" w14:textId="77777777" w:rsidR="00B47A93" w:rsidRPr="007A6919" w:rsidRDefault="00B47A93" w:rsidP="00586599">
            <w:pPr>
              <w:pStyle w:val="ParagraphText"/>
            </w:pPr>
            <w:r w:rsidRPr="007A6919">
              <w:t>pilot boards from a cruising vessel</w:t>
            </w:r>
          </w:p>
        </w:tc>
        <w:tc>
          <w:tcPr>
            <w:tcW w:w="0" w:type="auto"/>
          </w:tcPr>
          <w:p w14:paraId="4607DC3B" w14:textId="77777777" w:rsidR="00B47A93" w:rsidRPr="007A6919" w:rsidRDefault="00B47A93" w:rsidP="00586599">
            <w:pPr>
              <w:pStyle w:val="ParagraphText"/>
            </w:pPr>
            <w:r w:rsidRPr="007A6919">
              <w:t>INT 1: IT 1.1-3; M-4: 491.1</w:t>
            </w:r>
          </w:p>
        </w:tc>
      </w:tr>
      <w:tr w:rsidR="00B47A93" w:rsidRPr="007A6919" w14:paraId="249D0E87" w14:textId="77777777" w:rsidTr="00586599">
        <w:tc>
          <w:tcPr>
            <w:tcW w:w="0" w:type="auto"/>
          </w:tcPr>
          <w:p w14:paraId="15F36DD5" w14:textId="77777777" w:rsidR="00B47A93" w:rsidRPr="007A6919" w:rsidRDefault="00B47A93" w:rsidP="00586599">
            <w:pPr>
              <w:pStyle w:val="ParagraphText"/>
            </w:pPr>
            <w:r w:rsidRPr="007A6919">
              <w:t>2</w:t>
            </w:r>
          </w:p>
        </w:tc>
        <w:tc>
          <w:tcPr>
            <w:tcW w:w="0" w:type="auto"/>
          </w:tcPr>
          <w:p w14:paraId="36C93934" w14:textId="77777777" w:rsidR="00B47A93" w:rsidRPr="007A6919" w:rsidRDefault="00B47A93" w:rsidP="00586599">
            <w:pPr>
              <w:pStyle w:val="ParagraphText"/>
            </w:pPr>
            <w:r w:rsidRPr="007A6919">
              <w:t>boarding by helicopter</w:t>
            </w:r>
          </w:p>
        </w:tc>
        <w:tc>
          <w:tcPr>
            <w:tcW w:w="0" w:type="auto"/>
          </w:tcPr>
          <w:p w14:paraId="60A45BE7" w14:textId="77777777" w:rsidR="00B47A93" w:rsidRPr="007A6919" w:rsidRDefault="00B47A93" w:rsidP="00586599">
            <w:pPr>
              <w:pStyle w:val="ParagraphText"/>
            </w:pPr>
            <w:r w:rsidRPr="007A6919">
              <w:t>pilot boards by helicopter which comes out from the shore</w:t>
            </w:r>
          </w:p>
        </w:tc>
        <w:tc>
          <w:tcPr>
            <w:tcW w:w="0" w:type="auto"/>
          </w:tcPr>
          <w:p w14:paraId="1C6688DC" w14:textId="77777777" w:rsidR="00B47A93" w:rsidRPr="007A6919" w:rsidRDefault="00B47A93" w:rsidP="00586599">
            <w:pPr>
              <w:pStyle w:val="ParagraphText"/>
            </w:pPr>
            <w:r w:rsidRPr="007A6919">
              <w:t>INT 1: IT 1.4; M-4: 491.2</w:t>
            </w:r>
          </w:p>
        </w:tc>
      </w:tr>
      <w:tr w:rsidR="00B47A93" w:rsidRPr="007A6919" w14:paraId="5062D584" w14:textId="77777777" w:rsidTr="00586599">
        <w:tc>
          <w:tcPr>
            <w:tcW w:w="0" w:type="auto"/>
          </w:tcPr>
          <w:p w14:paraId="38432A22" w14:textId="77777777" w:rsidR="00B47A93" w:rsidRPr="007A6919" w:rsidRDefault="00B47A93" w:rsidP="00586599">
            <w:pPr>
              <w:pStyle w:val="ParagraphText"/>
            </w:pPr>
            <w:r w:rsidRPr="007A6919">
              <w:t>3</w:t>
            </w:r>
          </w:p>
        </w:tc>
        <w:tc>
          <w:tcPr>
            <w:tcW w:w="0" w:type="auto"/>
          </w:tcPr>
          <w:p w14:paraId="03B43312" w14:textId="77777777" w:rsidR="00B47A93" w:rsidRPr="007A6919" w:rsidRDefault="00B47A93" w:rsidP="00586599">
            <w:pPr>
              <w:pStyle w:val="ParagraphText"/>
            </w:pPr>
            <w:r w:rsidRPr="007A6919">
              <w:t>pilot comes out from shore</w:t>
            </w:r>
          </w:p>
        </w:tc>
        <w:tc>
          <w:tcPr>
            <w:tcW w:w="0" w:type="auto"/>
          </w:tcPr>
          <w:p w14:paraId="3317EF6A" w14:textId="77777777" w:rsidR="00B47A93" w:rsidRPr="007A6919" w:rsidRDefault="00B47A93" w:rsidP="00586599">
            <w:pPr>
              <w:pStyle w:val="ParagraphText"/>
            </w:pPr>
            <w:r w:rsidRPr="007A6919">
              <w:t>pilot boards from a vessel which comes out from the shore on request</w:t>
            </w:r>
          </w:p>
        </w:tc>
        <w:tc>
          <w:tcPr>
            <w:tcW w:w="0" w:type="auto"/>
          </w:tcPr>
          <w:p w14:paraId="38487FFD" w14:textId="77777777" w:rsidR="00B47A93" w:rsidRPr="007A6919" w:rsidRDefault="00B47A93" w:rsidP="00586599">
            <w:pPr>
              <w:pStyle w:val="ParagraphText"/>
            </w:pPr>
            <w:r w:rsidRPr="007A6919">
              <w:t>INT 1: IT 1.1-3; M-4: 491.1</w:t>
            </w:r>
          </w:p>
        </w:tc>
      </w:tr>
    </w:tbl>
    <w:p w14:paraId="7AA6032A" w14:textId="77777777" w:rsidR="00B47A93" w:rsidRPr="007A6919" w:rsidRDefault="00B47A93" w:rsidP="00B47A93">
      <w:pPr>
        <w:pStyle w:val="ParagraphText"/>
      </w:pPr>
    </w:p>
    <w:p w14:paraId="4DD456C5" w14:textId="77777777" w:rsidR="00B47A93" w:rsidRPr="003F6AC2" w:rsidRDefault="00B47A93" w:rsidP="00B47A93">
      <w:pPr>
        <w:pStyle w:val="ParagraphText"/>
        <w:rPr>
          <w:sz w:val="22"/>
          <w:szCs w:val="22"/>
        </w:rPr>
      </w:pPr>
      <w:r w:rsidRPr="003F6AC2">
        <w:rPr>
          <w:sz w:val="22"/>
          <w:szCs w:val="22"/>
        </w:rPr>
        <w:t>References</w:t>
      </w:r>
      <w:proofErr w:type="gramStart"/>
      <w:r w:rsidRPr="003F6AC2">
        <w:rPr>
          <w:sz w:val="22"/>
          <w:szCs w:val="22"/>
        </w:rPr>
        <w:t>: ?</w:t>
      </w:r>
      <w:proofErr w:type="gramEnd"/>
    </w:p>
    <w:p w14:paraId="6611AEC9" w14:textId="77777777" w:rsidR="00B47A93" w:rsidRPr="003F6AC2" w:rsidRDefault="00B47A93" w:rsidP="00B47A93">
      <w:pPr>
        <w:pStyle w:val="ParagraphText"/>
        <w:rPr>
          <w:sz w:val="22"/>
          <w:szCs w:val="22"/>
        </w:rPr>
      </w:pPr>
      <w:r w:rsidRPr="003F6AC2">
        <w:rPr>
          <w:sz w:val="22"/>
          <w:szCs w:val="22"/>
        </w:rPr>
        <w:t>Remarks: No remarks</w:t>
      </w:r>
      <w:bookmarkStart w:id="98" w:name="_catpbp"/>
      <w:bookmarkStart w:id="99" w:name="_catplt"/>
      <w:bookmarkEnd w:id="98"/>
      <w:bookmarkEnd w:id="99"/>
    </w:p>
    <w:p w14:paraId="4F6B5273" w14:textId="77777777" w:rsidR="003F6AC2" w:rsidRPr="003F6AC2" w:rsidRDefault="003F6AC2" w:rsidP="00B47A93">
      <w:pPr>
        <w:pStyle w:val="ParagraphText"/>
        <w:rPr>
          <w:b/>
          <w:sz w:val="22"/>
          <w:szCs w:val="22"/>
        </w:rPr>
      </w:pPr>
    </w:p>
    <w:p w14:paraId="6346E229" w14:textId="77777777" w:rsidR="00B47A93" w:rsidRPr="003F6AC2" w:rsidRDefault="00B47A93" w:rsidP="003F6AC2">
      <w:pPr>
        <w:pStyle w:val="ParagraphText"/>
        <w:tabs>
          <w:tab w:val="left" w:pos="5670"/>
        </w:tabs>
        <w:rPr>
          <w:b/>
          <w:sz w:val="22"/>
          <w:szCs w:val="22"/>
        </w:rPr>
      </w:pPr>
      <w:r w:rsidRPr="003F6AC2">
        <w:rPr>
          <w:b/>
          <w:sz w:val="22"/>
          <w:szCs w:val="22"/>
        </w:rPr>
        <w:t>Att</w:t>
      </w:r>
      <w:r w:rsidR="003F6AC2">
        <w:rPr>
          <w:b/>
          <w:sz w:val="22"/>
          <w:szCs w:val="22"/>
        </w:rPr>
        <w:t>ribute: Category of vessel</w:t>
      </w:r>
      <w:r w:rsidR="003F6AC2">
        <w:rPr>
          <w:b/>
          <w:sz w:val="22"/>
          <w:szCs w:val="22"/>
        </w:rPr>
        <w:tab/>
      </w:r>
      <w:r w:rsidRPr="003F6AC2">
        <w:rPr>
          <w:b/>
          <w:sz w:val="22"/>
          <w:szCs w:val="22"/>
        </w:rPr>
        <w:t>Alpha code: CATVSL</w:t>
      </w:r>
    </w:p>
    <w:p w14:paraId="315F3DAD" w14:textId="77777777" w:rsidR="00B47A93" w:rsidRPr="003F6AC2" w:rsidRDefault="00B47A93" w:rsidP="003F6AC2">
      <w:pPr>
        <w:pStyle w:val="ParagraphText"/>
        <w:tabs>
          <w:tab w:val="left" w:pos="5670"/>
        </w:tabs>
        <w:rPr>
          <w:sz w:val="22"/>
          <w:szCs w:val="22"/>
        </w:rPr>
      </w:pPr>
      <w:bookmarkStart w:id="100" w:name="_catrgy"/>
      <w:bookmarkEnd w:id="100"/>
      <w:r w:rsidRPr="003F6AC2">
        <w:rPr>
          <w:sz w:val="22"/>
          <w:szCs w:val="22"/>
        </w:rPr>
        <w:t>Attribute type: Simple</w:t>
      </w:r>
    </w:p>
    <w:p w14:paraId="2DCDD636" w14:textId="77777777" w:rsidR="00B47A93" w:rsidRPr="003F6AC2" w:rsidRDefault="00B47A93" w:rsidP="003F6AC2">
      <w:pPr>
        <w:pStyle w:val="ParagraphText"/>
        <w:tabs>
          <w:tab w:val="left" w:pos="5670"/>
        </w:tabs>
        <w:rPr>
          <w:sz w:val="22"/>
          <w:szCs w:val="22"/>
        </w:rPr>
      </w:pPr>
      <w:r w:rsidRPr="003F6AC2">
        <w:rPr>
          <w:sz w:val="22"/>
          <w:szCs w:val="22"/>
        </w:rPr>
        <w:t xml:space="preserve">Camel case: </w:t>
      </w:r>
      <w:proofErr w:type="spellStart"/>
      <w:r w:rsidRPr="003F6AC2">
        <w:rPr>
          <w:sz w:val="22"/>
          <w:szCs w:val="22"/>
        </w:rPr>
        <w:t>categoryOfVes</w:t>
      </w:r>
      <w:r w:rsidR="003F6AC2">
        <w:rPr>
          <w:sz w:val="22"/>
          <w:szCs w:val="22"/>
        </w:rPr>
        <w:t>sel</w:t>
      </w:r>
      <w:proofErr w:type="spellEnd"/>
      <w:r w:rsidR="003F6AC2">
        <w:rPr>
          <w:sz w:val="22"/>
          <w:szCs w:val="22"/>
        </w:rPr>
        <w:tab/>
      </w:r>
      <w:r w:rsidRPr="003F6AC2">
        <w:rPr>
          <w:sz w:val="22"/>
          <w:szCs w:val="22"/>
        </w:rPr>
        <w:t>Data Type: Enumeration</w:t>
      </w:r>
    </w:p>
    <w:p w14:paraId="4C9FB094" w14:textId="77777777" w:rsidR="00B47A93" w:rsidRPr="003F6AC2" w:rsidRDefault="00B47A93" w:rsidP="00B47A93">
      <w:pPr>
        <w:pStyle w:val="ParagraphText"/>
        <w:rPr>
          <w:sz w:val="22"/>
          <w:szCs w:val="22"/>
        </w:rPr>
      </w:pPr>
      <w:r w:rsidRPr="003F6AC2">
        <w:rPr>
          <w:sz w:val="22"/>
          <w:szCs w:val="22"/>
        </w:rPr>
        <w:t>Values:</w:t>
      </w:r>
    </w:p>
    <w:p w14:paraId="25460B3D" w14:textId="77777777" w:rsidR="006D56DB"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
        <w:gridCol w:w="2221"/>
        <w:gridCol w:w="6938"/>
      </w:tblGrid>
      <w:tr w:rsidR="00B47A93" w:rsidRPr="007A6919" w14:paraId="468F3BEB" w14:textId="77777777" w:rsidTr="00586599">
        <w:tc>
          <w:tcPr>
            <w:tcW w:w="0" w:type="auto"/>
          </w:tcPr>
          <w:p w14:paraId="0B29E51A" w14:textId="77777777" w:rsidR="00B47A93" w:rsidRPr="007A6919" w:rsidRDefault="00B47A93" w:rsidP="00586599">
            <w:pPr>
              <w:pStyle w:val="ParagraphText"/>
            </w:pPr>
            <w:r w:rsidRPr="007A6919">
              <w:t>Code</w:t>
            </w:r>
          </w:p>
        </w:tc>
        <w:tc>
          <w:tcPr>
            <w:tcW w:w="0" w:type="auto"/>
          </w:tcPr>
          <w:p w14:paraId="6146C3ED" w14:textId="77777777" w:rsidR="00B47A93" w:rsidRPr="007A6919" w:rsidRDefault="00B47A93" w:rsidP="00586599">
            <w:pPr>
              <w:pStyle w:val="ParagraphText"/>
            </w:pPr>
            <w:r w:rsidRPr="007A6919">
              <w:t>Name</w:t>
            </w:r>
          </w:p>
        </w:tc>
        <w:tc>
          <w:tcPr>
            <w:tcW w:w="0" w:type="auto"/>
          </w:tcPr>
          <w:p w14:paraId="72D73EC0" w14:textId="77777777" w:rsidR="00B47A93" w:rsidRPr="007A6919" w:rsidRDefault="00B47A93" w:rsidP="00586599">
            <w:pPr>
              <w:pStyle w:val="ParagraphText"/>
            </w:pPr>
            <w:r w:rsidRPr="007A6919">
              <w:t>Definition</w:t>
            </w:r>
          </w:p>
        </w:tc>
      </w:tr>
      <w:tr w:rsidR="00B47A93" w:rsidRPr="007A6919" w14:paraId="3438C424" w14:textId="77777777" w:rsidTr="00586599">
        <w:tc>
          <w:tcPr>
            <w:tcW w:w="0" w:type="auto"/>
          </w:tcPr>
          <w:p w14:paraId="7FFA7D0F" w14:textId="77777777" w:rsidR="00B47A93" w:rsidRPr="007A6919" w:rsidRDefault="00B47A93" w:rsidP="00586599">
            <w:pPr>
              <w:pStyle w:val="ParagraphText"/>
            </w:pPr>
            <w:r w:rsidRPr="007A6919">
              <w:t>1</w:t>
            </w:r>
          </w:p>
        </w:tc>
        <w:tc>
          <w:tcPr>
            <w:tcW w:w="0" w:type="auto"/>
          </w:tcPr>
          <w:p w14:paraId="479CAEB8" w14:textId="77777777" w:rsidR="00B47A93" w:rsidRPr="007A6919" w:rsidRDefault="00B47A93" w:rsidP="00586599">
            <w:pPr>
              <w:pStyle w:val="ParagraphText"/>
            </w:pPr>
            <w:r w:rsidRPr="007A6919">
              <w:t>general cargo vessel</w:t>
            </w:r>
          </w:p>
        </w:tc>
        <w:tc>
          <w:tcPr>
            <w:tcW w:w="0" w:type="auto"/>
          </w:tcPr>
          <w:p w14:paraId="60E7B5DD" w14:textId="77777777" w:rsidR="00B47A93" w:rsidRPr="007A6919" w:rsidRDefault="00B47A93" w:rsidP="00586599">
            <w:pPr>
              <w:pStyle w:val="ParagraphText"/>
            </w:pPr>
            <w:r w:rsidRPr="007A6919">
              <w:t xml:space="preserve">a vessel designed to carry general cargo </w:t>
            </w:r>
          </w:p>
        </w:tc>
      </w:tr>
      <w:tr w:rsidR="00B47A93" w:rsidRPr="007A6919" w14:paraId="177B0888" w14:textId="77777777" w:rsidTr="00586599">
        <w:tc>
          <w:tcPr>
            <w:tcW w:w="0" w:type="auto"/>
          </w:tcPr>
          <w:p w14:paraId="00C95F4A" w14:textId="77777777" w:rsidR="00B47A93" w:rsidRPr="007A6919" w:rsidRDefault="00B47A93" w:rsidP="00586599">
            <w:pPr>
              <w:pStyle w:val="ParagraphText"/>
            </w:pPr>
            <w:r w:rsidRPr="007A6919">
              <w:t>2</w:t>
            </w:r>
          </w:p>
        </w:tc>
        <w:tc>
          <w:tcPr>
            <w:tcW w:w="0" w:type="auto"/>
          </w:tcPr>
          <w:p w14:paraId="485954ED" w14:textId="77777777" w:rsidR="00B47A93" w:rsidRPr="007A6919" w:rsidRDefault="00B47A93" w:rsidP="00586599">
            <w:pPr>
              <w:pStyle w:val="ParagraphText"/>
            </w:pPr>
            <w:r w:rsidRPr="007A6919">
              <w:t>container carrier</w:t>
            </w:r>
          </w:p>
        </w:tc>
        <w:tc>
          <w:tcPr>
            <w:tcW w:w="0" w:type="auto"/>
          </w:tcPr>
          <w:p w14:paraId="261BE709" w14:textId="77777777" w:rsidR="00B47A93" w:rsidRPr="007A6919" w:rsidRDefault="00B47A93" w:rsidP="00586599">
            <w:pPr>
              <w:pStyle w:val="ParagraphText"/>
            </w:pPr>
            <w:r w:rsidRPr="007A6919">
              <w:t xml:space="preserve">a vessel designed to carry ISO containers </w:t>
            </w:r>
          </w:p>
        </w:tc>
      </w:tr>
      <w:tr w:rsidR="00B47A93" w:rsidRPr="007A6919" w14:paraId="5182DD49" w14:textId="77777777" w:rsidTr="00586599">
        <w:tc>
          <w:tcPr>
            <w:tcW w:w="0" w:type="auto"/>
          </w:tcPr>
          <w:p w14:paraId="66030F16" w14:textId="77777777" w:rsidR="00B47A93" w:rsidRPr="007A6919" w:rsidRDefault="00B47A93" w:rsidP="00586599">
            <w:pPr>
              <w:pStyle w:val="ParagraphText"/>
            </w:pPr>
            <w:r w:rsidRPr="007A6919">
              <w:lastRenderedPageBreak/>
              <w:t>3</w:t>
            </w:r>
          </w:p>
        </w:tc>
        <w:tc>
          <w:tcPr>
            <w:tcW w:w="0" w:type="auto"/>
          </w:tcPr>
          <w:p w14:paraId="1E66BC59" w14:textId="77777777" w:rsidR="00B47A93" w:rsidRPr="007A6919" w:rsidRDefault="00B47A93" w:rsidP="00586599">
            <w:pPr>
              <w:pStyle w:val="ParagraphText"/>
            </w:pPr>
            <w:r w:rsidRPr="007A6919">
              <w:t>tanker</w:t>
            </w:r>
          </w:p>
        </w:tc>
        <w:tc>
          <w:tcPr>
            <w:tcW w:w="0" w:type="auto"/>
          </w:tcPr>
          <w:p w14:paraId="665477C0" w14:textId="77777777" w:rsidR="00B47A93" w:rsidRPr="007A6919" w:rsidRDefault="00B47A93" w:rsidP="00586599">
            <w:pPr>
              <w:pStyle w:val="ParagraphText"/>
            </w:pPr>
            <w:r w:rsidRPr="007A6919">
              <w:t xml:space="preserve">a vessel designed to carry bulk liquid or gas, including LPG and LNG </w:t>
            </w:r>
          </w:p>
        </w:tc>
      </w:tr>
      <w:tr w:rsidR="00B47A93" w:rsidRPr="007A6919" w14:paraId="0719CE43" w14:textId="77777777" w:rsidTr="00586599">
        <w:tc>
          <w:tcPr>
            <w:tcW w:w="0" w:type="auto"/>
          </w:tcPr>
          <w:p w14:paraId="24701FE0" w14:textId="77777777" w:rsidR="00B47A93" w:rsidRPr="007A6919" w:rsidRDefault="00B47A93" w:rsidP="00586599">
            <w:pPr>
              <w:pStyle w:val="ParagraphText"/>
            </w:pPr>
            <w:r w:rsidRPr="007A6919">
              <w:t>4</w:t>
            </w:r>
          </w:p>
        </w:tc>
        <w:tc>
          <w:tcPr>
            <w:tcW w:w="0" w:type="auto"/>
          </w:tcPr>
          <w:p w14:paraId="7C838C7E" w14:textId="77777777" w:rsidR="00B47A93" w:rsidRPr="007A6919" w:rsidRDefault="00B47A93" w:rsidP="00586599">
            <w:pPr>
              <w:pStyle w:val="ParagraphText"/>
            </w:pPr>
            <w:r w:rsidRPr="007A6919">
              <w:t>bulk carrier</w:t>
            </w:r>
          </w:p>
        </w:tc>
        <w:tc>
          <w:tcPr>
            <w:tcW w:w="0" w:type="auto"/>
          </w:tcPr>
          <w:p w14:paraId="5DB1BFD9" w14:textId="77777777" w:rsidR="00B47A93" w:rsidRPr="007A6919" w:rsidRDefault="00B47A93" w:rsidP="00586599">
            <w:pPr>
              <w:pStyle w:val="ParagraphText"/>
            </w:pPr>
            <w:r w:rsidRPr="007A6919">
              <w:t xml:space="preserve">a vessel designed to carry bulk solid material </w:t>
            </w:r>
          </w:p>
        </w:tc>
      </w:tr>
      <w:tr w:rsidR="00B47A93" w:rsidRPr="007A6919" w14:paraId="4E54F61C" w14:textId="77777777" w:rsidTr="00586599">
        <w:tc>
          <w:tcPr>
            <w:tcW w:w="0" w:type="auto"/>
          </w:tcPr>
          <w:p w14:paraId="040A9F6F" w14:textId="77777777" w:rsidR="00B47A93" w:rsidRPr="007A6919" w:rsidRDefault="00B47A93" w:rsidP="00586599">
            <w:pPr>
              <w:pStyle w:val="ParagraphText"/>
            </w:pPr>
            <w:r w:rsidRPr="007A6919">
              <w:t>5</w:t>
            </w:r>
          </w:p>
        </w:tc>
        <w:tc>
          <w:tcPr>
            <w:tcW w:w="0" w:type="auto"/>
          </w:tcPr>
          <w:p w14:paraId="2693168E" w14:textId="77777777" w:rsidR="00B47A93" w:rsidRPr="007A6919" w:rsidRDefault="00B47A93" w:rsidP="00586599">
            <w:pPr>
              <w:pStyle w:val="ParagraphText"/>
            </w:pPr>
            <w:r w:rsidRPr="007A6919">
              <w:t>passenger vessel</w:t>
            </w:r>
          </w:p>
        </w:tc>
        <w:tc>
          <w:tcPr>
            <w:tcW w:w="0" w:type="auto"/>
          </w:tcPr>
          <w:p w14:paraId="73D50605" w14:textId="77777777" w:rsidR="00B47A93" w:rsidRPr="007A6919" w:rsidRDefault="00B47A93" w:rsidP="00586599">
            <w:pPr>
              <w:pStyle w:val="ParagraphText"/>
            </w:pPr>
            <w:r w:rsidRPr="007A6919">
              <w:t xml:space="preserve">a vessel designed to carry passengers; often a cruise ship </w:t>
            </w:r>
          </w:p>
        </w:tc>
      </w:tr>
      <w:tr w:rsidR="00B47A93" w:rsidRPr="007A6919" w14:paraId="49B5CFD5" w14:textId="77777777" w:rsidTr="00586599">
        <w:tc>
          <w:tcPr>
            <w:tcW w:w="0" w:type="auto"/>
          </w:tcPr>
          <w:p w14:paraId="2C727999" w14:textId="77777777" w:rsidR="00B47A93" w:rsidRPr="007A6919" w:rsidRDefault="00B47A93" w:rsidP="00586599">
            <w:pPr>
              <w:pStyle w:val="ParagraphText"/>
            </w:pPr>
            <w:r w:rsidRPr="007A6919">
              <w:t>6</w:t>
            </w:r>
          </w:p>
        </w:tc>
        <w:tc>
          <w:tcPr>
            <w:tcW w:w="0" w:type="auto"/>
          </w:tcPr>
          <w:p w14:paraId="3EAFABDD" w14:textId="77777777" w:rsidR="00B47A93" w:rsidRPr="007A6919" w:rsidRDefault="00B47A93" w:rsidP="00586599">
            <w:pPr>
              <w:pStyle w:val="ParagraphText"/>
            </w:pPr>
            <w:r w:rsidRPr="007A6919">
              <w:t>roll-on roll-off</w:t>
            </w:r>
          </w:p>
        </w:tc>
        <w:tc>
          <w:tcPr>
            <w:tcW w:w="0" w:type="auto"/>
          </w:tcPr>
          <w:p w14:paraId="7461097C" w14:textId="77777777" w:rsidR="00B47A93" w:rsidRPr="007A6919" w:rsidRDefault="00B47A93" w:rsidP="00586599">
            <w:pPr>
              <w:pStyle w:val="ParagraphText"/>
            </w:pPr>
            <w:r w:rsidRPr="007A6919">
              <w:t xml:space="preserve">a vessel designed to allow road vehicles to be driven on and off; often a ferry </w:t>
            </w:r>
          </w:p>
        </w:tc>
      </w:tr>
      <w:tr w:rsidR="00B47A93" w:rsidRPr="007A6919" w14:paraId="47464CA8" w14:textId="77777777" w:rsidTr="00586599">
        <w:tc>
          <w:tcPr>
            <w:tcW w:w="0" w:type="auto"/>
          </w:tcPr>
          <w:p w14:paraId="5EF30CE6" w14:textId="77777777" w:rsidR="00B47A93" w:rsidRPr="007A6919" w:rsidRDefault="00B47A93" w:rsidP="00586599">
            <w:pPr>
              <w:pStyle w:val="ParagraphText"/>
            </w:pPr>
            <w:r w:rsidRPr="007A6919">
              <w:t>7</w:t>
            </w:r>
          </w:p>
        </w:tc>
        <w:tc>
          <w:tcPr>
            <w:tcW w:w="0" w:type="auto"/>
          </w:tcPr>
          <w:p w14:paraId="2D42AA53" w14:textId="77777777" w:rsidR="00B47A93" w:rsidRPr="007A6919" w:rsidRDefault="00B47A93" w:rsidP="00586599">
            <w:pPr>
              <w:pStyle w:val="ParagraphText"/>
            </w:pPr>
            <w:r w:rsidRPr="007A6919">
              <w:t>refrigerated cargo vessel</w:t>
            </w:r>
          </w:p>
        </w:tc>
        <w:tc>
          <w:tcPr>
            <w:tcW w:w="0" w:type="auto"/>
          </w:tcPr>
          <w:p w14:paraId="718CF2AA" w14:textId="77777777" w:rsidR="00B47A93" w:rsidRPr="007A6919" w:rsidRDefault="00B47A93" w:rsidP="00586599">
            <w:pPr>
              <w:pStyle w:val="ParagraphText"/>
            </w:pPr>
            <w:r w:rsidRPr="007A6919">
              <w:t xml:space="preserve">a vessel designed to carry refrigerated cargo </w:t>
            </w:r>
          </w:p>
        </w:tc>
      </w:tr>
      <w:tr w:rsidR="00B47A93" w:rsidRPr="007A6919" w14:paraId="1F640085" w14:textId="77777777" w:rsidTr="00586599">
        <w:tc>
          <w:tcPr>
            <w:tcW w:w="0" w:type="auto"/>
          </w:tcPr>
          <w:p w14:paraId="6EF7AE42" w14:textId="77777777" w:rsidR="00B47A93" w:rsidRPr="007A6919" w:rsidRDefault="00B47A93" w:rsidP="00586599">
            <w:pPr>
              <w:pStyle w:val="ParagraphText"/>
            </w:pPr>
            <w:r w:rsidRPr="007A6919">
              <w:t>8</w:t>
            </w:r>
          </w:p>
        </w:tc>
        <w:tc>
          <w:tcPr>
            <w:tcW w:w="0" w:type="auto"/>
          </w:tcPr>
          <w:p w14:paraId="2EE50307" w14:textId="77777777" w:rsidR="00B47A93" w:rsidRPr="007A6919" w:rsidRDefault="00B47A93" w:rsidP="00586599">
            <w:pPr>
              <w:pStyle w:val="ParagraphText"/>
            </w:pPr>
            <w:r w:rsidRPr="007A6919">
              <w:t>fishing vessel</w:t>
            </w:r>
          </w:p>
        </w:tc>
        <w:tc>
          <w:tcPr>
            <w:tcW w:w="0" w:type="auto"/>
          </w:tcPr>
          <w:p w14:paraId="22B1F07F" w14:textId="77777777" w:rsidR="00B47A93" w:rsidRPr="007A6919" w:rsidRDefault="00B47A93" w:rsidP="00586599">
            <w:pPr>
              <w:pStyle w:val="ParagraphText"/>
            </w:pPr>
            <w:r w:rsidRPr="007A6919">
              <w:t xml:space="preserve">a vessel designed to catch or hunt fish </w:t>
            </w:r>
          </w:p>
        </w:tc>
      </w:tr>
      <w:tr w:rsidR="00B47A93" w:rsidRPr="007A6919" w14:paraId="281E8CD3" w14:textId="77777777" w:rsidTr="00586599">
        <w:tc>
          <w:tcPr>
            <w:tcW w:w="0" w:type="auto"/>
          </w:tcPr>
          <w:p w14:paraId="5A74B3A0" w14:textId="77777777" w:rsidR="00B47A93" w:rsidRPr="007A6919" w:rsidRDefault="00B47A93" w:rsidP="00586599">
            <w:pPr>
              <w:pStyle w:val="ParagraphText"/>
            </w:pPr>
            <w:r w:rsidRPr="007A6919">
              <w:t>9</w:t>
            </w:r>
          </w:p>
        </w:tc>
        <w:tc>
          <w:tcPr>
            <w:tcW w:w="0" w:type="auto"/>
          </w:tcPr>
          <w:p w14:paraId="4A1BDBA3" w14:textId="77777777" w:rsidR="00B47A93" w:rsidRPr="007A6919" w:rsidRDefault="00B47A93" w:rsidP="00586599">
            <w:pPr>
              <w:pStyle w:val="ParagraphText"/>
            </w:pPr>
            <w:r w:rsidRPr="007A6919">
              <w:t>service</w:t>
            </w:r>
          </w:p>
        </w:tc>
        <w:tc>
          <w:tcPr>
            <w:tcW w:w="0" w:type="auto"/>
          </w:tcPr>
          <w:p w14:paraId="29C5E63D" w14:textId="77777777" w:rsidR="00B47A93" w:rsidRPr="007A6919" w:rsidRDefault="00B47A93" w:rsidP="00586599">
            <w:pPr>
              <w:pStyle w:val="ParagraphText"/>
            </w:pPr>
            <w:r w:rsidRPr="007A6919">
              <w:t xml:space="preserve">a vessel which provides a service such as a tug, anchor handler, survey or supply vessel </w:t>
            </w:r>
          </w:p>
        </w:tc>
      </w:tr>
      <w:tr w:rsidR="00B47A93" w:rsidRPr="007A6919" w14:paraId="7481DBC1" w14:textId="77777777" w:rsidTr="00586599">
        <w:tc>
          <w:tcPr>
            <w:tcW w:w="0" w:type="auto"/>
          </w:tcPr>
          <w:p w14:paraId="370D4C40" w14:textId="77777777" w:rsidR="00B47A93" w:rsidRPr="007A6919" w:rsidRDefault="00B47A93" w:rsidP="00586599">
            <w:pPr>
              <w:pStyle w:val="ParagraphText"/>
            </w:pPr>
            <w:r w:rsidRPr="007A6919">
              <w:t>10</w:t>
            </w:r>
          </w:p>
        </w:tc>
        <w:tc>
          <w:tcPr>
            <w:tcW w:w="0" w:type="auto"/>
          </w:tcPr>
          <w:p w14:paraId="143305AD" w14:textId="77777777" w:rsidR="00B47A93" w:rsidRPr="007A6919" w:rsidRDefault="00B47A93" w:rsidP="00586599">
            <w:pPr>
              <w:pStyle w:val="ParagraphText"/>
            </w:pPr>
            <w:r w:rsidRPr="007A6919">
              <w:t>warship</w:t>
            </w:r>
          </w:p>
        </w:tc>
        <w:tc>
          <w:tcPr>
            <w:tcW w:w="0" w:type="auto"/>
          </w:tcPr>
          <w:p w14:paraId="046D69D6" w14:textId="77777777" w:rsidR="00B47A93" w:rsidRPr="007A6919" w:rsidRDefault="00B47A93" w:rsidP="00586599">
            <w:pPr>
              <w:pStyle w:val="ParagraphText"/>
            </w:pPr>
            <w:r w:rsidRPr="007A6919">
              <w:t xml:space="preserve">a vessel designed for the conduct of military operations </w:t>
            </w:r>
          </w:p>
        </w:tc>
      </w:tr>
    </w:tbl>
    <w:p w14:paraId="34D870FA" w14:textId="77777777" w:rsidR="00B47A93" w:rsidRPr="007A6919" w:rsidRDefault="00B47A93" w:rsidP="00B47A93">
      <w:pPr>
        <w:pStyle w:val="ParagraphText"/>
      </w:pPr>
    </w:p>
    <w:p w14:paraId="6E72F604" w14:textId="77777777" w:rsidR="00B47A93" w:rsidRPr="003F6AC2" w:rsidRDefault="00B47A93" w:rsidP="00B47A93">
      <w:pPr>
        <w:pStyle w:val="ParagraphText"/>
        <w:rPr>
          <w:sz w:val="22"/>
          <w:szCs w:val="22"/>
        </w:rPr>
      </w:pPr>
      <w:r w:rsidRPr="003F6AC2">
        <w:rPr>
          <w:sz w:val="22"/>
          <w:szCs w:val="22"/>
        </w:rPr>
        <w:t>References: none</w:t>
      </w:r>
    </w:p>
    <w:p w14:paraId="4B54F76E" w14:textId="77777777" w:rsidR="00B47A93" w:rsidRPr="003F6AC2" w:rsidRDefault="00B47A93" w:rsidP="00B47A93">
      <w:pPr>
        <w:pStyle w:val="ParagraphText"/>
        <w:rPr>
          <w:sz w:val="22"/>
          <w:szCs w:val="22"/>
        </w:rPr>
      </w:pPr>
      <w:r w:rsidRPr="003F6AC2">
        <w:rPr>
          <w:sz w:val="22"/>
          <w:szCs w:val="22"/>
        </w:rPr>
        <w:t>Remarks: none</w:t>
      </w:r>
    </w:p>
    <w:p w14:paraId="15A51A18" w14:textId="77777777" w:rsidR="00B47A93" w:rsidRPr="003F6AC2" w:rsidRDefault="00B47A93" w:rsidP="00B47A93">
      <w:pPr>
        <w:pStyle w:val="ParagraphText"/>
        <w:rPr>
          <w:sz w:val="22"/>
          <w:szCs w:val="22"/>
        </w:rPr>
      </w:pPr>
    </w:p>
    <w:p w14:paraId="79E6CA1B" w14:textId="77777777" w:rsidR="00B47A93" w:rsidRPr="003F6AC2" w:rsidRDefault="003F6AC2" w:rsidP="003F6AC2">
      <w:pPr>
        <w:pStyle w:val="ParagraphText"/>
        <w:tabs>
          <w:tab w:val="left" w:pos="5670"/>
        </w:tabs>
        <w:rPr>
          <w:b/>
          <w:sz w:val="22"/>
          <w:szCs w:val="22"/>
        </w:rPr>
      </w:pPr>
      <w:r>
        <w:rPr>
          <w:b/>
          <w:sz w:val="22"/>
          <w:szCs w:val="22"/>
        </w:rPr>
        <w:t>Attribute: City name</w:t>
      </w:r>
      <w:r>
        <w:rPr>
          <w:b/>
          <w:sz w:val="22"/>
          <w:szCs w:val="22"/>
        </w:rPr>
        <w:tab/>
      </w:r>
      <w:r w:rsidR="00B47A93" w:rsidRPr="003F6AC2">
        <w:rPr>
          <w:b/>
          <w:sz w:val="22"/>
          <w:szCs w:val="22"/>
        </w:rPr>
        <w:t>Alpha code: CITYNM</w:t>
      </w:r>
    </w:p>
    <w:p w14:paraId="25E46146" w14:textId="77777777" w:rsidR="00B47A93" w:rsidRPr="003F6AC2" w:rsidRDefault="00B47A93" w:rsidP="003F6AC2">
      <w:pPr>
        <w:pStyle w:val="ParagraphText"/>
        <w:tabs>
          <w:tab w:val="left" w:pos="5670"/>
        </w:tabs>
        <w:rPr>
          <w:sz w:val="22"/>
          <w:szCs w:val="22"/>
        </w:rPr>
      </w:pPr>
      <w:bookmarkStart w:id="101" w:name="_gmllcn"/>
      <w:bookmarkEnd w:id="101"/>
      <w:r w:rsidRPr="003F6AC2">
        <w:rPr>
          <w:sz w:val="22"/>
          <w:szCs w:val="22"/>
        </w:rPr>
        <w:t>Attribute type: Simple</w:t>
      </w:r>
    </w:p>
    <w:p w14:paraId="457490D2" w14:textId="77777777" w:rsidR="00B47A93" w:rsidRPr="003F6AC2" w:rsidRDefault="00B47A93" w:rsidP="003F6AC2">
      <w:pPr>
        <w:pStyle w:val="ParagraphText"/>
        <w:tabs>
          <w:tab w:val="left" w:pos="5670"/>
        </w:tabs>
        <w:rPr>
          <w:sz w:val="22"/>
          <w:szCs w:val="22"/>
        </w:rPr>
      </w:pPr>
      <w:r w:rsidRPr="003F6AC2">
        <w:rPr>
          <w:sz w:val="22"/>
          <w:szCs w:val="22"/>
        </w:rPr>
        <w:t>Camel case:</w:t>
      </w:r>
      <w:r w:rsidR="003F6AC2">
        <w:rPr>
          <w:sz w:val="22"/>
          <w:szCs w:val="22"/>
        </w:rPr>
        <w:t xml:space="preserve"> </w:t>
      </w:r>
      <w:proofErr w:type="spellStart"/>
      <w:r w:rsidR="003F6AC2">
        <w:rPr>
          <w:sz w:val="22"/>
          <w:szCs w:val="22"/>
        </w:rPr>
        <w:t>cityName</w:t>
      </w:r>
      <w:proofErr w:type="spellEnd"/>
      <w:r w:rsidR="003F6AC2">
        <w:rPr>
          <w:sz w:val="22"/>
          <w:szCs w:val="22"/>
        </w:rPr>
        <w:tab/>
      </w:r>
      <w:r w:rsidRPr="003F6AC2">
        <w:rPr>
          <w:sz w:val="22"/>
          <w:szCs w:val="22"/>
        </w:rPr>
        <w:t>Data Type: text</w:t>
      </w:r>
    </w:p>
    <w:p w14:paraId="23E4B2B0" w14:textId="77777777" w:rsidR="00B47A93" w:rsidRPr="003F6AC2" w:rsidRDefault="00B47A93" w:rsidP="00B47A93">
      <w:pPr>
        <w:pStyle w:val="ParagraphText"/>
        <w:rPr>
          <w:sz w:val="22"/>
          <w:szCs w:val="22"/>
        </w:rPr>
      </w:pPr>
      <w:r w:rsidRPr="003F6AC2">
        <w:rPr>
          <w:sz w:val="22"/>
          <w:szCs w:val="22"/>
        </w:rPr>
        <w:t>Definition: The name of a town or city</w:t>
      </w:r>
    </w:p>
    <w:p w14:paraId="17A7E115" w14:textId="77777777" w:rsidR="00B47A93" w:rsidRPr="003F6AC2" w:rsidRDefault="00B47A93" w:rsidP="00B47A93">
      <w:pPr>
        <w:pStyle w:val="ParagraphText"/>
        <w:rPr>
          <w:sz w:val="22"/>
          <w:szCs w:val="22"/>
        </w:rPr>
      </w:pPr>
      <w:r w:rsidRPr="003F6AC2">
        <w:rPr>
          <w:sz w:val="22"/>
          <w:szCs w:val="22"/>
        </w:rPr>
        <w:t>Remarks: No remarks</w:t>
      </w:r>
    </w:p>
    <w:p w14:paraId="1E729F9F" w14:textId="77777777" w:rsidR="00B47A93" w:rsidRPr="003F6AC2" w:rsidRDefault="00B47A93" w:rsidP="00B47A93">
      <w:pPr>
        <w:pStyle w:val="ParagraphText"/>
        <w:rPr>
          <w:sz w:val="22"/>
          <w:szCs w:val="22"/>
        </w:rPr>
      </w:pPr>
    </w:p>
    <w:p w14:paraId="2E626B0F" w14:textId="77777777" w:rsidR="00B47A93" w:rsidRPr="003F6AC2" w:rsidRDefault="00B47A93" w:rsidP="003F6AC2">
      <w:pPr>
        <w:pStyle w:val="ParagraphText"/>
        <w:tabs>
          <w:tab w:val="left" w:pos="5670"/>
        </w:tabs>
        <w:rPr>
          <w:b/>
          <w:sz w:val="22"/>
          <w:szCs w:val="22"/>
        </w:rPr>
      </w:pPr>
      <w:r w:rsidRPr="003F6AC2">
        <w:rPr>
          <w:b/>
          <w:sz w:val="22"/>
          <w:szCs w:val="22"/>
        </w:rPr>
        <w:t>Attri</w:t>
      </w:r>
      <w:r w:rsidR="003F6AC2">
        <w:rPr>
          <w:b/>
          <w:sz w:val="22"/>
          <w:szCs w:val="22"/>
        </w:rPr>
        <w:t>bute: Communication channel</w:t>
      </w:r>
      <w:r w:rsidR="003F6AC2">
        <w:rPr>
          <w:b/>
          <w:sz w:val="22"/>
          <w:szCs w:val="22"/>
        </w:rPr>
        <w:tab/>
      </w:r>
      <w:r w:rsidRPr="003F6AC2">
        <w:rPr>
          <w:b/>
          <w:sz w:val="22"/>
          <w:szCs w:val="22"/>
        </w:rPr>
        <w:t>Alpha code: COMCHA</w:t>
      </w:r>
    </w:p>
    <w:p w14:paraId="10B1DF31" w14:textId="77777777" w:rsidR="00B47A93" w:rsidRPr="003F6AC2" w:rsidRDefault="00B47A93" w:rsidP="003F6AC2">
      <w:pPr>
        <w:pStyle w:val="ParagraphText"/>
        <w:tabs>
          <w:tab w:val="left" w:pos="5670"/>
        </w:tabs>
        <w:rPr>
          <w:sz w:val="22"/>
          <w:szCs w:val="22"/>
        </w:rPr>
      </w:pPr>
      <w:r w:rsidRPr="003F6AC2">
        <w:rPr>
          <w:sz w:val="22"/>
          <w:szCs w:val="22"/>
        </w:rPr>
        <w:t>Attribute type: Simple</w:t>
      </w:r>
    </w:p>
    <w:p w14:paraId="12CC0BE2" w14:textId="77777777" w:rsidR="00B47A93" w:rsidRPr="003F6AC2" w:rsidRDefault="00B47A93" w:rsidP="003F6AC2">
      <w:pPr>
        <w:pStyle w:val="ParagraphText"/>
        <w:tabs>
          <w:tab w:val="left" w:pos="5670"/>
        </w:tabs>
        <w:rPr>
          <w:sz w:val="22"/>
          <w:szCs w:val="22"/>
        </w:rPr>
      </w:pPr>
      <w:r w:rsidRPr="003F6AC2">
        <w:rPr>
          <w:sz w:val="22"/>
          <w:szCs w:val="22"/>
        </w:rPr>
        <w:t>Camel</w:t>
      </w:r>
      <w:r w:rsidR="003F6AC2">
        <w:rPr>
          <w:sz w:val="22"/>
          <w:szCs w:val="22"/>
        </w:rPr>
        <w:t xml:space="preserve"> case: </w:t>
      </w:r>
      <w:proofErr w:type="spellStart"/>
      <w:r w:rsidR="003F6AC2">
        <w:rPr>
          <w:sz w:val="22"/>
          <w:szCs w:val="22"/>
        </w:rPr>
        <w:t>communicationChannel</w:t>
      </w:r>
      <w:proofErr w:type="spellEnd"/>
      <w:r w:rsidR="003F6AC2">
        <w:rPr>
          <w:sz w:val="22"/>
          <w:szCs w:val="22"/>
        </w:rPr>
        <w:tab/>
      </w:r>
      <w:r w:rsidRPr="003F6AC2">
        <w:rPr>
          <w:sz w:val="22"/>
          <w:szCs w:val="22"/>
        </w:rPr>
        <w:t>Data Type: text</w:t>
      </w:r>
    </w:p>
    <w:p w14:paraId="38F08F9B" w14:textId="77777777" w:rsidR="00B47A93" w:rsidRPr="003F6AC2" w:rsidRDefault="00B47A93" w:rsidP="00B47A93">
      <w:pPr>
        <w:pStyle w:val="ParagraphText"/>
        <w:rPr>
          <w:sz w:val="22"/>
          <w:szCs w:val="22"/>
        </w:rPr>
      </w:pPr>
      <w:r w:rsidRPr="003F6AC2">
        <w:rPr>
          <w:sz w:val="22"/>
          <w:szCs w:val="22"/>
        </w:rPr>
        <w:t>Definition: A channel number assigned to a specific radio frequency, frequencies or frequency band.</w:t>
      </w:r>
    </w:p>
    <w:p w14:paraId="7FC1F11D" w14:textId="77777777" w:rsidR="00B47A93" w:rsidRPr="003F6AC2" w:rsidRDefault="00B47A93" w:rsidP="00B47A93">
      <w:pPr>
        <w:pStyle w:val="ParagraphText"/>
        <w:rPr>
          <w:sz w:val="22"/>
          <w:szCs w:val="22"/>
        </w:rPr>
      </w:pPr>
      <w:r w:rsidRPr="003F6AC2">
        <w:rPr>
          <w:sz w:val="22"/>
          <w:szCs w:val="22"/>
        </w:rPr>
        <w:t>Constraints:</w:t>
      </w:r>
    </w:p>
    <w:p w14:paraId="4E4BF47F" w14:textId="77777777" w:rsidR="006D56DB"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8"/>
        <w:gridCol w:w="7187"/>
      </w:tblGrid>
      <w:tr w:rsidR="00B47A93" w:rsidRPr="007A6919" w14:paraId="69A5183C" w14:textId="77777777" w:rsidTr="00586599">
        <w:tc>
          <w:tcPr>
            <w:tcW w:w="0" w:type="auto"/>
          </w:tcPr>
          <w:p w14:paraId="52EF9BDB" w14:textId="77777777" w:rsidR="00B47A93" w:rsidRPr="007A6919" w:rsidRDefault="00B47A93" w:rsidP="00586599">
            <w:pPr>
              <w:pStyle w:val="ParagraphText"/>
            </w:pPr>
            <w:r w:rsidRPr="007A6919">
              <w:t>Length</w:t>
            </w:r>
          </w:p>
        </w:tc>
        <w:tc>
          <w:tcPr>
            <w:tcW w:w="0" w:type="auto"/>
          </w:tcPr>
          <w:p w14:paraId="4D3AF3BB" w14:textId="77777777" w:rsidR="00B47A93" w:rsidRPr="007A6919" w:rsidRDefault="00B47A93" w:rsidP="00586599">
            <w:pPr>
              <w:pStyle w:val="ParagraphText"/>
            </w:pPr>
            <w:r w:rsidRPr="007A6919">
              <w:t>4</w:t>
            </w:r>
          </w:p>
        </w:tc>
      </w:tr>
      <w:tr w:rsidR="00B47A93" w:rsidRPr="007A6919" w14:paraId="2A0EE635" w14:textId="77777777" w:rsidTr="00586599">
        <w:tc>
          <w:tcPr>
            <w:tcW w:w="0" w:type="auto"/>
          </w:tcPr>
          <w:p w14:paraId="7D9FA4B0" w14:textId="77777777" w:rsidR="00B47A93" w:rsidRPr="007A6919" w:rsidRDefault="00B47A93" w:rsidP="00586599">
            <w:pPr>
              <w:pStyle w:val="ParagraphText"/>
            </w:pPr>
            <w:r w:rsidRPr="007A6919">
              <w:t>Structure</w:t>
            </w:r>
          </w:p>
        </w:tc>
        <w:tc>
          <w:tcPr>
            <w:tcW w:w="0" w:type="auto"/>
          </w:tcPr>
          <w:p w14:paraId="707DED8B" w14:textId="77777777" w:rsidR="00B47A93" w:rsidRPr="007A6919" w:rsidRDefault="00B47A93" w:rsidP="00586599">
            <w:pPr>
              <w:pStyle w:val="ParagraphText"/>
            </w:pPr>
            <w:r w:rsidRPr="007A6919">
              <w:t>Each VHF-channel should be indicated by 2 digits and up to 2 characters (A-Z)</w:t>
            </w:r>
          </w:p>
        </w:tc>
      </w:tr>
    </w:tbl>
    <w:p w14:paraId="18A24AB6" w14:textId="77777777" w:rsidR="00B47A93" w:rsidRPr="007A6919" w:rsidRDefault="00B47A93" w:rsidP="00B47A93">
      <w:pPr>
        <w:pStyle w:val="ParagraphText"/>
      </w:pPr>
    </w:p>
    <w:p w14:paraId="2518D839" w14:textId="77777777" w:rsidR="00B47A93" w:rsidRPr="003F6AC2" w:rsidRDefault="00B47A93" w:rsidP="00B47A93">
      <w:pPr>
        <w:pStyle w:val="ParagraphText"/>
        <w:rPr>
          <w:sz w:val="22"/>
          <w:szCs w:val="22"/>
        </w:rPr>
      </w:pPr>
      <w:r w:rsidRPr="003F6AC2">
        <w:rPr>
          <w:sz w:val="22"/>
          <w:szCs w:val="22"/>
        </w:rPr>
        <w:t xml:space="preserve">References: INT 1: IM 40; M-4: 488; </w:t>
      </w:r>
    </w:p>
    <w:p w14:paraId="452BCDB6" w14:textId="77777777" w:rsidR="00B47A93" w:rsidRPr="003F6AC2" w:rsidRDefault="00B47A93" w:rsidP="00B47A93">
      <w:pPr>
        <w:pStyle w:val="ParagraphText"/>
        <w:rPr>
          <w:sz w:val="22"/>
          <w:szCs w:val="22"/>
        </w:rPr>
      </w:pPr>
      <w:r w:rsidRPr="003F6AC2">
        <w:rPr>
          <w:sz w:val="22"/>
          <w:szCs w:val="22"/>
        </w:rPr>
        <w:t xml:space="preserve">Remarks: The attribute “communication channel” encodes the various VHF-channels used for communication. </w:t>
      </w:r>
      <w:r w:rsidR="003F6AC2">
        <w:rPr>
          <w:sz w:val="22"/>
          <w:szCs w:val="22"/>
        </w:rPr>
        <w:t xml:space="preserve"> </w:t>
      </w:r>
      <w:r w:rsidRPr="003F6AC2">
        <w:rPr>
          <w:sz w:val="22"/>
          <w:szCs w:val="22"/>
        </w:rPr>
        <w:t>The indication of several VHF-channels is possible through use of multiplicity &gt; 1.</w:t>
      </w:r>
    </w:p>
    <w:p w14:paraId="3C7F9223" w14:textId="77777777" w:rsidR="00B47A93" w:rsidRPr="003F6AC2" w:rsidRDefault="00B47A93" w:rsidP="00B47A93">
      <w:pPr>
        <w:pStyle w:val="ParagraphText"/>
        <w:rPr>
          <w:sz w:val="22"/>
          <w:szCs w:val="22"/>
        </w:rPr>
      </w:pPr>
    </w:p>
    <w:p w14:paraId="05162C73" w14:textId="77777777" w:rsidR="00B47A93" w:rsidRPr="003F6AC2" w:rsidRDefault="003F6AC2" w:rsidP="003F6AC2">
      <w:pPr>
        <w:pStyle w:val="ParagraphText"/>
        <w:tabs>
          <w:tab w:val="left" w:pos="5670"/>
        </w:tabs>
        <w:rPr>
          <w:b/>
          <w:sz w:val="22"/>
          <w:szCs w:val="22"/>
        </w:rPr>
      </w:pPr>
      <w:r>
        <w:rPr>
          <w:b/>
          <w:sz w:val="22"/>
          <w:szCs w:val="22"/>
        </w:rPr>
        <w:t>Attribute: Country</w:t>
      </w:r>
      <w:r>
        <w:rPr>
          <w:b/>
          <w:sz w:val="22"/>
          <w:szCs w:val="22"/>
        </w:rPr>
        <w:tab/>
      </w:r>
      <w:r w:rsidR="00B47A93" w:rsidRPr="003F6AC2">
        <w:rPr>
          <w:b/>
          <w:sz w:val="22"/>
          <w:szCs w:val="22"/>
        </w:rPr>
        <w:t>Alpha code: CONTRY</w:t>
      </w:r>
    </w:p>
    <w:p w14:paraId="3EB3E230" w14:textId="77777777" w:rsidR="00B47A93" w:rsidRPr="003F6AC2" w:rsidRDefault="00B47A93" w:rsidP="003F6AC2">
      <w:pPr>
        <w:pStyle w:val="ParagraphText"/>
        <w:tabs>
          <w:tab w:val="left" w:pos="5670"/>
        </w:tabs>
        <w:rPr>
          <w:sz w:val="22"/>
          <w:szCs w:val="22"/>
        </w:rPr>
      </w:pPr>
      <w:r w:rsidRPr="003F6AC2">
        <w:rPr>
          <w:sz w:val="22"/>
          <w:szCs w:val="22"/>
        </w:rPr>
        <w:t>Attribute type: Simple</w:t>
      </w:r>
    </w:p>
    <w:p w14:paraId="15F91DF0" w14:textId="77777777" w:rsidR="00B47A93" w:rsidRPr="003F6AC2" w:rsidRDefault="00B47A93" w:rsidP="003F6AC2">
      <w:pPr>
        <w:pStyle w:val="ParagraphText"/>
        <w:tabs>
          <w:tab w:val="left" w:pos="5670"/>
        </w:tabs>
        <w:rPr>
          <w:sz w:val="22"/>
          <w:szCs w:val="22"/>
        </w:rPr>
      </w:pPr>
      <w:r w:rsidRPr="003F6AC2">
        <w:rPr>
          <w:sz w:val="22"/>
          <w:szCs w:val="22"/>
        </w:rPr>
        <w:t>Camel case</w:t>
      </w:r>
      <w:r w:rsidR="003F6AC2">
        <w:rPr>
          <w:sz w:val="22"/>
          <w:szCs w:val="22"/>
        </w:rPr>
        <w:t>: country</w:t>
      </w:r>
      <w:r w:rsidR="003F6AC2">
        <w:rPr>
          <w:sz w:val="22"/>
          <w:szCs w:val="22"/>
        </w:rPr>
        <w:tab/>
      </w:r>
      <w:r w:rsidRPr="003F6AC2">
        <w:rPr>
          <w:sz w:val="22"/>
          <w:szCs w:val="22"/>
        </w:rPr>
        <w:t>Data Type: text</w:t>
      </w:r>
    </w:p>
    <w:p w14:paraId="10FE3324" w14:textId="77777777" w:rsidR="00B47A93" w:rsidRPr="003F6AC2" w:rsidRDefault="00B47A93" w:rsidP="00B47A93">
      <w:pPr>
        <w:pStyle w:val="ParagraphText"/>
        <w:rPr>
          <w:sz w:val="22"/>
          <w:szCs w:val="22"/>
        </w:rPr>
      </w:pPr>
      <w:r w:rsidRPr="003F6AC2">
        <w:rPr>
          <w:sz w:val="22"/>
          <w:szCs w:val="22"/>
        </w:rPr>
        <w:t>Definition: The name of a nation</w:t>
      </w:r>
      <w:r w:rsidR="003F6AC2">
        <w:rPr>
          <w:sz w:val="22"/>
          <w:szCs w:val="22"/>
        </w:rPr>
        <w:t>.</w:t>
      </w:r>
    </w:p>
    <w:p w14:paraId="02FCB357" w14:textId="77777777" w:rsidR="00B47A93" w:rsidRPr="003F6AC2" w:rsidRDefault="00B47A93" w:rsidP="00B47A93">
      <w:pPr>
        <w:pStyle w:val="ParagraphText"/>
        <w:rPr>
          <w:sz w:val="22"/>
          <w:szCs w:val="22"/>
        </w:rPr>
      </w:pPr>
      <w:r w:rsidRPr="003F6AC2">
        <w:rPr>
          <w:sz w:val="22"/>
          <w:szCs w:val="22"/>
        </w:rPr>
        <w:t>References: Adapted from The American Heritage Dictionaries</w:t>
      </w:r>
      <w:r w:rsidR="003F6AC2">
        <w:rPr>
          <w:sz w:val="22"/>
          <w:szCs w:val="22"/>
        </w:rPr>
        <w:t>.</w:t>
      </w:r>
    </w:p>
    <w:p w14:paraId="3378BA1E" w14:textId="77777777" w:rsidR="00B47A93" w:rsidRPr="007A6919" w:rsidRDefault="00B47A93" w:rsidP="00B47A93">
      <w:pPr>
        <w:pStyle w:val="ParagraphText"/>
      </w:pPr>
    </w:p>
    <w:p w14:paraId="3988DC81" w14:textId="77777777" w:rsidR="00B47A93" w:rsidRPr="003F6AC2" w:rsidRDefault="00B47A93" w:rsidP="00B47A93">
      <w:pPr>
        <w:pStyle w:val="ParagraphText"/>
        <w:rPr>
          <w:sz w:val="22"/>
          <w:szCs w:val="22"/>
        </w:rPr>
      </w:pPr>
      <w:r w:rsidRPr="003F6AC2">
        <w:rPr>
          <w:sz w:val="22"/>
          <w:szCs w:val="22"/>
        </w:rPr>
        <w:lastRenderedPageBreak/>
        <w:t>Remarks: Keep a standard for country names under review.</w:t>
      </w:r>
    </w:p>
    <w:p w14:paraId="528015E8" w14:textId="77777777" w:rsidR="00B47A93" w:rsidRPr="003F6AC2" w:rsidRDefault="00B47A93" w:rsidP="00B47A93">
      <w:pPr>
        <w:pStyle w:val="ParagraphText"/>
        <w:rPr>
          <w:sz w:val="22"/>
          <w:szCs w:val="22"/>
        </w:rPr>
      </w:pPr>
    </w:p>
    <w:p w14:paraId="16D54558" w14:textId="77777777" w:rsidR="00B47A93" w:rsidRPr="003F6AC2" w:rsidRDefault="00B47A93" w:rsidP="003F6AC2">
      <w:pPr>
        <w:pStyle w:val="ParagraphText"/>
        <w:tabs>
          <w:tab w:val="left" w:pos="5670"/>
        </w:tabs>
        <w:rPr>
          <w:b/>
          <w:sz w:val="22"/>
          <w:szCs w:val="22"/>
        </w:rPr>
      </w:pPr>
      <w:r w:rsidRPr="003F6AC2">
        <w:rPr>
          <w:b/>
          <w:sz w:val="22"/>
          <w:szCs w:val="22"/>
        </w:rPr>
        <w:t xml:space="preserve">Attribute: </w:t>
      </w:r>
      <w:r w:rsidR="003F6AC2">
        <w:rPr>
          <w:b/>
          <w:sz w:val="22"/>
          <w:szCs w:val="22"/>
        </w:rPr>
        <w:t>Country Code 3-character</w:t>
      </w:r>
      <w:r w:rsidR="003F6AC2">
        <w:rPr>
          <w:b/>
          <w:sz w:val="22"/>
          <w:szCs w:val="22"/>
        </w:rPr>
        <w:tab/>
      </w:r>
      <w:r w:rsidRPr="003F6AC2">
        <w:rPr>
          <w:b/>
          <w:sz w:val="22"/>
          <w:szCs w:val="22"/>
        </w:rPr>
        <w:t>Alpha code: CONTR3</w:t>
      </w:r>
    </w:p>
    <w:p w14:paraId="0ED1EF34" w14:textId="77777777" w:rsidR="00B47A93" w:rsidRPr="003F6AC2" w:rsidRDefault="00B47A93" w:rsidP="003F6AC2">
      <w:pPr>
        <w:pStyle w:val="ParagraphText"/>
        <w:tabs>
          <w:tab w:val="left" w:pos="5670"/>
        </w:tabs>
        <w:rPr>
          <w:sz w:val="22"/>
          <w:szCs w:val="22"/>
        </w:rPr>
      </w:pPr>
      <w:r w:rsidRPr="003F6AC2">
        <w:rPr>
          <w:sz w:val="22"/>
          <w:szCs w:val="22"/>
        </w:rPr>
        <w:t>Attribute type: Simple</w:t>
      </w:r>
    </w:p>
    <w:p w14:paraId="26D25424" w14:textId="77777777" w:rsidR="00B47A93" w:rsidRPr="003F6AC2" w:rsidRDefault="00B47A93" w:rsidP="003F6AC2">
      <w:pPr>
        <w:pStyle w:val="ParagraphText"/>
        <w:tabs>
          <w:tab w:val="left" w:pos="5670"/>
        </w:tabs>
        <w:rPr>
          <w:sz w:val="22"/>
          <w:szCs w:val="22"/>
        </w:rPr>
      </w:pPr>
      <w:r w:rsidRPr="003F6AC2">
        <w:rPr>
          <w:sz w:val="22"/>
          <w:szCs w:val="22"/>
        </w:rPr>
        <w:t xml:space="preserve">Camel case: </w:t>
      </w:r>
      <w:r w:rsidR="003F6AC2">
        <w:rPr>
          <w:sz w:val="22"/>
          <w:szCs w:val="22"/>
        </w:rPr>
        <w:t>countryCode3</w:t>
      </w:r>
      <w:r w:rsidR="003F6AC2">
        <w:rPr>
          <w:sz w:val="22"/>
          <w:szCs w:val="22"/>
        </w:rPr>
        <w:tab/>
      </w:r>
      <w:r w:rsidRPr="003F6AC2">
        <w:rPr>
          <w:sz w:val="22"/>
          <w:szCs w:val="22"/>
        </w:rPr>
        <w:t>Data Type: string</w:t>
      </w:r>
    </w:p>
    <w:p w14:paraId="6DF2B008" w14:textId="77777777" w:rsidR="00B47A93" w:rsidRPr="003F6AC2" w:rsidRDefault="00B47A93" w:rsidP="00B47A93">
      <w:pPr>
        <w:pStyle w:val="ParagraphText"/>
        <w:rPr>
          <w:sz w:val="22"/>
          <w:szCs w:val="22"/>
        </w:rPr>
      </w:pPr>
      <w:r w:rsidRPr="003F6AC2">
        <w:rPr>
          <w:sz w:val="22"/>
          <w:szCs w:val="22"/>
        </w:rPr>
        <w:t>Definition: The attribute “country code 3-character” indicates the nationality of the specific object.</w:t>
      </w:r>
    </w:p>
    <w:p w14:paraId="125823A3" w14:textId="77777777" w:rsidR="00B47A93" w:rsidRPr="003F6AC2" w:rsidRDefault="00B47A93" w:rsidP="00B47A93">
      <w:pPr>
        <w:pStyle w:val="ParagraphText"/>
        <w:rPr>
          <w:sz w:val="22"/>
          <w:szCs w:val="22"/>
        </w:rPr>
      </w:pPr>
      <w:r w:rsidRPr="003F6AC2">
        <w:rPr>
          <w:sz w:val="22"/>
          <w:szCs w:val="22"/>
        </w:rPr>
        <w:t>Constraints:</w:t>
      </w:r>
    </w:p>
    <w:p w14:paraId="5A5BDA16" w14:textId="77777777" w:rsidR="006D56DB"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8"/>
        <w:gridCol w:w="3485"/>
      </w:tblGrid>
      <w:tr w:rsidR="00B47A93" w:rsidRPr="007A6919" w14:paraId="56E7C08B" w14:textId="77777777" w:rsidTr="00586599">
        <w:tc>
          <w:tcPr>
            <w:tcW w:w="0" w:type="auto"/>
          </w:tcPr>
          <w:p w14:paraId="10CA6ED6" w14:textId="77777777" w:rsidR="00B47A93" w:rsidRPr="007A6919" w:rsidRDefault="00B47A93" w:rsidP="00586599">
            <w:pPr>
              <w:pStyle w:val="ParagraphText"/>
            </w:pPr>
            <w:r w:rsidRPr="007A6919">
              <w:t>Length</w:t>
            </w:r>
          </w:p>
        </w:tc>
        <w:tc>
          <w:tcPr>
            <w:tcW w:w="0" w:type="auto"/>
          </w:tcPr>
          <w:p w14:paraId="410AD059" w14:textId="77777777" w:rsidR="00B47A93" w:rsidRPr="007A6919" w:rsidRDefault="00B47A93" w:rsidP="00586599">
            <w:pPr>
              <w:pStyle w:val="ParagraphText"/>
            </w:pPr>
            <w:r w:rsidRPr="007A6919">
              <w:t>3</w:t>
            </w:r>
          </w:p>
        </w:tc>
      </w:tr>
      <w:tr w:rsidR="00B47A93" w:rsidRPr="007A6919" w14:paraId="1B97ED7A" w14:textId="77777777" w:rsidTr="00586599">
        <w:tc>
          <w:tcPr>
            <w:tcW w:w="0" w:type="auto"/>
          </w:tcPr>
          <w:p w14:paraId="13D28903" w14:textId="77777777" w:rsidR="00B47A93" w:rsidRPr="007A6919" w:rsidRDefault="00B47A93" w:rsidP="00586599">
            <w:pPr>
              <w:pStyle w:val="ParagraphText"/>
            </w:pPr>
            <w:r w:rsidRPr="007A6919">
              <w:t>Structure</w:t>
            </w:r>
          </w:p>
        </w:tc>
        <w:tc>
          <w:tcPr>
            <w:tcW w:w="0" w:type="auto"/>
          </w:tcPr>
          <w:p w14:paraId="0EDEFCE1" w14:textId="77777777" w:rsidR="00B47A93" w:rsidRPr="007A6919" w:rsidRDefault="00B47A93" w:rsidP="00586599">
            <w:pPr>
              <w:pStyle w:val="ParagraphText"/>
            </w:pPr>
            <w:r w:rsidRPr="007A6919">
              <w:t>The value must conform to ISO 3166</w:t>
            </w:r>
          </w:p>
        </w:tc>
      </w:tr>
    </w:tbl>
    <w:p w14:paraId="2E7E1B77" w14:textId="77777777" w:rsidR="00B47A93" w:rsidRPr="007A6919" w:rsidRDefault="00B47A93" w:rsidP="00B47A93">
      <w:pPr>
        <w:pStyle w:val="ParagraphText"/>
      </w:pPr>
    </w:p>
    <w:p w14:paraId="36F07C46" w14:textId="77777777" w:rsidR="00B47A93" w:rsidRPr="003F6AC2" w:rsidRDefault="00B47A93" w:rsidP="00B47A93">
      <w:pPr>
        <w:pStyle w:val="ParagraphText"/>
        <w:rPr>
          <w:sz w:val="22"/>
          <w:szCs w:val="22"/>
        </w:rPr>
      </w:pPr>
      <w:r w:rsidRPr="003F6AC2">
        <w:rPr>
          <w:sz w:val="22"/>
          <w:szCs w:val="22"/>
        </w:rPr>
        <w:t>References: ISO 3166</w:t>
      </w:r>
    </w:p>
    <w:p w14:paraId="42DC4D51" w14:textId="77777777" w:rsidR="00B47A93" w:rsidRPr="003F6AC2" w:rsidRDefault="00B47A93" w:rsidP="00B47A93">
      <w:pPr>
        <w:pStyle w:val="ParagraphText"/>
        <w:rPr>
          <w:sz w:val="22"/>
          <w:szCs w:val="22"/>
        </w:rPr>
      </w:pPr>
      <w:r w:rsidRPr="003F6AC2">
        <w:rPr>
          <w:sz w:val="22"/>
          <w:szCs w:val="22"/>
        </w:rPr>
        <w:t>Remarks: No remarks.</w:t>
      </w:r>
    </w:p>
    <w:p w14:paraId="188EE5A2" w14:textId="77777777" w:rsidR="00B47A93" w:rsidRPr="003F6AC2" w:rsidRDefault="00B47A93" w:rsidP="00B47A93">
      <w:pPr>
        <w:pStyle w:val="ParagraphText"/>
        <w:rPr>
          <w:sz w:val="22"/>
          <w:szCs w:val="22"/>
        </w:rPr>
      </w:pPr>
    </w:p>
    <w:p w14:paraId="3D0C3D16" w14:textId="77777777" w:rsidR="00B47A93" w:rsidRPr="003F6AC2" w:rsidRDefault="003F6AC2" w:rsidP="003F6AC2">
      <w:pPr>
        <w:pStyle w:val="ParagraphText"/>
        <w:tabs>
          <w:tab w:val="left" w:pos="5670"/>
        </w:tabs>
        <w:rPr>
          <w:b/>
          <w:sz w:val="22"/>
          <w:szCs w:val="22"/>
        </w:rPr>
      </w:pPr>
      <w:r>
        <w:rPr>
          <w:b/>
          <w:sz w:val="22"/>
          <w:szCs w:val="22"/>
        </w:rPr>
        <w:t>Attribute: Date end</w:t>
      </w:r>
      <w:r>
        <w:rPr>
          <w:b/>
          <w:sz w:val="22"/>
          <w:szCs w:val="22"/>
        </w:rPr>
        <w:tab/>
      </w:r>
      <w:r w:rsidR="00B47A93" w:rsidRPr="003F6AC2">
        <w:rPr>
          <w:b/>
          <w:sz w:val="22"/>
          <w:szCs w:val="22"/>
        </w:rPr>
        <w:t>Alpha code: DATEND</w:t>
      </w:r>
    </w:p>
    <w:p w14:paraId="1990488A" w14:textId="77777777" w:rsidR="00B47A93" w:rsidRPr="003F6AC2" w:rsidRDefault="00B47A93" w:rsidP="003F6AC2">
      <w:pPr>
        <w:pStyle w:val="ParagraphText"/>
        <w:tabs>
          <w:tab w:val="left" w:pos="5670"/>
        </w:tabs>
        <w:rPr>
          <w:sz w:val="22"/>
          <w:szCs w:val="22"/>
        </w:rPr>
      </w:pPr>
      <w:r w:rsidRPr="003F6AC2">
        <w:rPr>
          <w:sz w:val="22"/>
          <w:szCs w:val="22"/>
        </w:rPr>
        <w:t>Attribute type: Simple</w:t>
      </w:r>
    </w:p>
    <w:p w14:paraId="4F3B9DEA" w14:textId="77777777" w:rsidR="00B47A93" w:rsidRPr="003F6AC2" w:rsidRDefault="00B47A93" w:rsidP="003F6AC2">
      <w:pPr>
        <w:pStyle w:val="ParagraphText"/>
        <w:tabs>
          <w:tab w:val="left" w:pos="5670"/>
        </w:tabs>
        <w:rPr>
          <w:sz w:val="22"/>
          <w:szCs w:val="22"/>
        </w:rPr>
      </w:pPr>
      <w:r w:rsidRPr="003F6AC2">
        <w:rPr>
          <w:sz w:val="22"/>
          <w:szCs w:val="22"/>
        </w:rPr>
        <w:t>Camel case</w:t>
      </w:r>
      <w:r w:rsidR="003F6AC2">
        <w:rPr>
          <w:sz w:val="22"/>
          <w:szCs w:val="22"/>
        </w:rPr>
        <w:t xml:space="preserve">: </w:t>
      </w:r>
      <w:proofErr w:type="spellStart"/>
      <w:r w:rsidR="003F6AC2">
        <w:rPr>
          <w:sz w:val="22"/>
          <w:szCs w:val="22"/>
        </w:rPr>
        <w:t>dateEnd</w:t>
      </w:r>
      <w:proofErr w:type="spellEnd"/>
      <w:r w:rsidR="003F6AC2">
        <w:rPr>
          <w:sz w:val="22"/>
          <w:szCs w:val="22"/>
        </w:rPr>
        <w:tab/>
      </w:r>
      <w:r w:rsidRPr="003F6AC2">
        <w:rPr>
          <w:sz w:val="22"/>
          <w:szCs w:val="22"/>
        </w:rPr>
        <w:t>Data Type: Date</w:t>
      </w:r>
    </w:p>
    <w:p w14:paraId="3D25F44C" w14:textId="77777777" w:rsidR="00B47A93" w:rsidRPr="003F6AC2" w:rsidRDefault="00B47A93" w:rsidP="00B47A93">
      <w:pPr>
        <w:pStyle w:val="ParagraphText"/>
        <w:rPr>
          <w:sz w:val="22"/>
          <w:szCs w:val="22"/>
        </w:rPr>
      </w:pPr>
      <w:r w:rsidRPr="003F6AC2">
        <w:rPr>
          <w:sz w:val="22"/>
          <w:szCs w:val="22"/>
        </w:rPr>
        <w:t>Definition: The attribute “date end” indicates the latest date on which an object (e.g. a buoy) will be present.</w:t>
      </w:r>
    </w:p>
    <w:p w14:paraId="7419DCBA" w14:textId="77777777" w:rsidR="00B47A93" w:rsidRPr="003F6AC2" w:rsidRDefault="006D56DB" w:rsidP="00B47A93">
      <w:pPr>
        <w:pStyle w:val="ParagraphText"/>
        <w:rPr>
          <w:sz w:val="22"/>
          <w:szCs w:val="22"/>
        </w:rPr>
      </w:pPr>
      <w:r w:rsidRPr="003F6AC2">
        <w:rPr>
          <w:sz w:val="22"/>
          <w:szCs w:val="22"/>
        </w:rPr>
        <w:t>Constraints:</w:t>
      </w:r>
    </w:p>
    <w:p w14:paraId="1F35B299" w14:textId="77777777" w:rsidR="006D56DB"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7"/>
        <w:gridCol w:w="9137"/>
      </w:tblGrid>
      <w:tr w:rsidR="00B47A93" w:rsidRPr="007A6919" w14:paraId="4FBC0C3A" w14:textId="77777777" w:rsidTr="00586599">
        <w:tc>
          <w:tcPr>
            <w:tcW w:w="0" w:type="auto"/>
          </w:tcPr>
          <w:p w14:paraId="6A116821" w14:textId="77777777" w:rsidR="00B47A93" w:rsidRPr="007A6919" w:rsidRDefault="00B47A93" w:rsidP="00586599">
            <w:pPr>
              <w:pStyle w:val="ParagraphText"/>
            </w:pPr>
            <w:r w:rsidRPr="007A6919">
              <w:t>Other</w:t>
            </w:r>
          </w:p>
        </w:tc>
        <w:tc>
          <w:tcPr>
            <w:tcW w:w="0" w:type="auto"/>
          </w:tcPr>
          <w:p w14:paraId="38D49DF2" w14:textId="77777777" w:rsidR="00B47A93" w:rsidRPr="007A6919" w:rsidRDefault="00B47A93" w:rsidP="00586599">
            <w:pPr>
              <w:pStyle w:val="ParagraphText"/>
            </w:pPr>
            <w:r w:rsidRPr="007A6919">
              <w:t>CCYYMMDD, consisting of 4 digits for the calendar year (CCYY), 2 digits for the month (MM) (e.g. April = 04) and 2 digits for the day (DD), according to ISO 8601:1988</w:t>
            </w:r>
          </w:p>
        </w:tc>
      </w:tr>
    </w:tbl>
    <w:p w14:paraId="7C2DF990" w14:textId="77777777" w:rsidR="00B47A93" w:rsidRPr="007A6919" w:rsidRDefault="00B47A93" w:rsidP="00B47A93">
      <w:pPr>
        <w:pStyle w:val="ParagraphText"/>
      </w:pPr>
    </w:p>
    <w:p w14:paraId="0ACC0A1E" w14:textId="77777777" w:rsidR="00B47A93" w:rsidRPr="003F6AC2" w:rsidRDefault="00B47A93" w:rsidP="00B47A93">
      <w:pPr>
        <w:pStyle w:val="ParagraphText"/>
        <w:rPr>
          <w:sz w:val="22"/>
          <w:szCs w:val="22"/>
        </w:rPr>
      </w:pPr>
      <w:r w:rsidRPr="003F6AC2">
        <w:rPr>
          <w:sz w:val="22"/>
          <w:szCs w:val="22"/>
        </w:rPr>
        <w:t>References</w:t>
      </w:r>
      <w:proofErr w:type="gramStart"/>
      <w:r w:rsidRPr="003F6AC2">
        <w:rPr>
          <w:sz w:val="22"/>
          <w:szCs w:val="22"/>
        </w:rPr>
        <w:t>: ?</w:t>
      </w:r>
      <w:proofErr w:type="gramEnd"/>
    </w:p>
    <w:p w14:paraId="50ACDDAA" w14:textId="77777777" w:rsidR="00B47A93" w:rsidRPr="003F6AC2" w:rsidRDefault="00B47A93" w:rsidP="00B47A93">
      <w:pPr>
        <w:pStyle w:val="ParagraphText"/>
        <w:rPr>
          <w:sz w:val="22"/>
          <w:szCs w:val="22"/>
        </w:rPr>
      </w:pPr>
      <w:r w:rsidRPr="003F6AC2">
        <w:rPr>
          <w:sz w:val="22"/>
          <w:szCs w:val="22"/>
        </w:rPr>
        <w:t>Remarks: This attribute is to be used to indicate the removal or cancellation of an object at a specific date in the future.  See also “periodic date end”. Example: 19961007 for 07 October 1996 as ending date.</w:t>
      </w:r>
    </w:p>
    <w:p w14:paraId="12C0A883" w14:textId="77777777" w:rsidR="00B47A93" w:rsidRPr="003F6AC2" w:rsidRDefault="00B47A93" w:rsidP="00B47A93">
      <w:pPr>
        <w:pStyle w:val="ParagraphText"/>
        <w:rPr>
          <w:sz w:val="22"/>
          <w:szCs w:val="22"/>
        </w:rPr>
      </w:pPr>
    </w:p>
    <w:p w14:paraId="040D76B2" w14:textId="77777777" w:rsidR="00B47A93" w:rsidRPr="003F6AC2" w:rsidRDefault="003F6AC2" w:rsidP="003F6AC2">
      <w:pPr>
        <w:pStyle w:val="ParagraphText"/>
        <w:tabs>
          <w:tab w:val="left" w:pos="5670"/>
        </w:tabs>
        <w:rPr>
          <w:b/>
          <w:sz w:val="22"/>
          <w:szCs w:val="22"/>
        </w:rPr>
      </w:pPr>
      <w:r>
        <w:rPr>
          <w:b/>
          <w:sz w:val="22"/>
          <w:szCs w:val="22"/>
        </w:rPr>
        <w:t>Attribute: Date start</w:t>
      </w:r>
      <w:r>
        <w:rPr>
          <w:b/>
          <w:sz w:val="22"/>
          <w:szCs w:val="22"/>
        </w:rPr>
        <w:tab/>
      </w:r>
      <w:r w:rsidR="00B47A93" w:rsidRPr="003F6AC2">
        <w:rPr>
          <w:b/>
          <w:sz w:val="22"/>
          <w:szCs w:val="22"/>
        </w:rPr>
        <w:t>Alpha code: DATSTA</w:t>
      </w:r>
    </w:p>
    <w:p w14:paraId="138F3A9F" w14:textId="77777777" w:rsidR="00B47A93" w:rsidRPr="003F6AC2" w:rsidRDefault="00B47A93" w:rsidP="003F6AC2">
      <w:pPr>
        <w:pStyle w:val="ParagraphText"/>
        <w:tabs>
          <w:tab w:val="left" w:pos="5670"/>
        </w:tabs>
        <w:rPr>
          <w:sz w:val="22"/>
          <w:szCs w:val="22"/>
        </w:rPr>
      </w:pPr>
      <w:r w:rsidRPr="003F6AC2">
        <w:rPr>
          <w:sz w:val="22"/>
          <w:szCs w:val="22"/>
        </w:rPr>
        <w:t>Attribute type: Simple</w:t>
      </w:r>
    </w:p>
    <w:p w14:paraId="78C8A2D3" w14:textId="77777777" w:rsidR="00B47A93" w:rsidRPr="003F6AC2" w:rsidRDefault="00B47A93" w:rsidP="003F6AC2">
      <w:pPr>
        <w:pStyle w:val="ParagraphText"/>
        <w:tabs>
          <w:tab w:val="left" w:pos="5670"/>
        </w:tabs>
        <w:rPr>
          <w:sz w:val="22"/>
          <w:szCs w:val="22"/>
        </w:rPr>
      </w:pPr>
      <w:r w:rsidRPr="003F6AC2">
        <w:rPr>
          <w:sz w:val="22"/>
          <w:szCs w:val="22"/>
        </w:rPr>
        <w:t xml:space="preserve">Camel case: </w:t>
      </w:r>
      <w:proofErr w:type="spellStart"/>
      <w:r w:rsidR="003F6AC2">
        <w:rPr>
          <w:sz w:val="22"/>
          <w:szCs w:val="22"/>
        </w:rPr>
        <w:t>dateStart</w:t>
      </w:r>
      <w:proofErr w:type="spellEnd"/>
      <w:r w:rsidR="003F6AC2">
        <w:rPr>
          <w:sz w:val="22"/>
          <w:szCs w:val="22"/>
        </w:rPr>
        <w:tab/>
      </w:r>
      <w:r w:rsidRPr="003F6AC2">
        <w:rPr>
          <w:sz w:val="22"/>
          <w:szCs w:val="22"/>
        </w:rPr>
        <w:t>Data Type: Date</w:t>
      </w:r>
    </w:p>
    <w:p w14:paraId="441B7A47" w14:textId="77777777" w:rsidR="00B47A93" w:rsidRPr="003F6AC2" w:rsidRDefault="00B47A93" w:rsidP="00B47A93">
      <w:pPr>
        <w:pStyle w:val="ParagraphText"/>
        <w:rPr>
          <w:sz w:val="22"/>
          <w:szCs w:val="22"/>
        </w:rPr>
      </w:pPr>
      <w:r w:rsidRPr="003F6AC2">
        <w:rPr>
          <w:sz w:val="22"/>
          <w:szCs w:val="22"/>
        </w:rPr>
        <w:t>Definition: The attribute “date, start” indicates the earliest date on which an object (e.g. a buoy) will be present.</w:t>
      </w:r>
    </w:p>
    <w:p w14:paraId="6D2ED8EC" w14:textId="77777777" w:rsidR="00B47A93" w:rsidRPr="003F6AC2" w:rsidRDefault="00B47A93" w:rsidP="00B47A93">
      <w:pPr>
        <w:pStyle w:val="ParagraphText"/>
        <w:rPr>
          <w:sz w:val="22"/>
          <w:szCs w:val="22"/>
        </w:rPr>
      </w:pPr>
      <w:r w:rsidRPr="003F6AC2">
        <w:rPr>
          <w:sz w:val="22"/>
          <w:szCs w:val="22"/>
        </w:rPr>
        <w:t>Constraints</w:t>
      </w:r>
      <w:r w:rsidR="006D56DB" w:rsidRPr="003F6AC2">
        <w:rPr>
          <w:sz w:val="22"/>
          <w:szCs w:val="22"/>
        </w:rPr>
        <w:t>:</w:t>
      </w:r>
    </w:p>
    <w:p w14:paraId="3944BB7D" w14:textId="77777777" w:rsidR="006D56DB"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7"/>
        <w:gridCol w:w="9137"/>
      </w:tblGrid>
      <w:tr w:rsidR="00B47A93" w:rsidRPr="007A6919" w14:paraId="20CB257F" w14:textId="77777777" w:rsidTr="00586599">
        <w:tc>
          <w:tcPr>
            <w:tcW w:w="0" w:type="auto"/>
          </w:tcPr>
          <w:p w14:paraId="1CD977AA" w14:textId="77777777" w:rsidR="00B47A93" w:rsidRPr="007A6919" w:rsidRDefault="00B47A93" w:rsidP="00586599">
            <w:pPr>
              <w:pStyle w:val="ParagraphText"/>
            </w:pPr>
            <w:r w:rsidRPr="007A6919">
              <w:t>Other</w:t>
            </w:r>
          </w:p>
        </w:tc>
        <w:tc>
          <w:tcPr>
            <w:tcW w:w="0" w:type="auto"/>
          </w:tcPr>
          <w:p w14:paraId="5DD072A6" w14:textId="77777777" w:rsidR="00B47A93" w:rsidRPr="007A6919" w:rsidRDefault="00B47A93" w:rsidP="00586599">
            <w:pPr>
              <w:pStyle w:val="ParagraphText"/>
            </w:pPr>
            <w:r w:rsidRPr="007A6919">
              <w:t>CCYYMMDD, consisting of 4 digits for the calendar year (CCYY), 2 digits for the month (MM) (e.g. April = 04) and 2 digits for the day (DD), according to ISO 8601:1988</w:t>
            </w:r>
          </w:p>
        </w:tc>
      </w:tr>
    </w:tbl>
    <w:p w14:paraId="2C6A2EC9" w14:textId="77777777" w:rsidR="00B47A93" w:rsidRPr="007A6919" w:rsidRDefault="00B47A93" w:rsidP="00B47A93">
      <w:pPr>
        <w:pStyle w:val="ParagraphText"/>
      </w:pPr>
    </w:p>
    <w:p w14:paraId="0091B0F6" w14:textId="77777777" w:rsidR="00B47A93" w:rsidRPr="003F6AC2" w:rsidRDefault="00B47A93" w:rsidP="00B47A93">
      <w:pPr>
        <w:pStyle w:val="ParagraphText"/>
        <w:rPr>
          <w:sz w:val="22"/>
          <w:szCs w:val="22"/>
        </w:rPr>
      </w:pPr>
      <w:r w:rsidRPr="003F6AC2">
        <w:rPr>
          <w:sz w:val="22"/>
          <w:szCs w:val="22"/>
        </w:rPr>
        <w:t>References</w:t>
      </w:r>
      <w:proofErr w:type="gramStart"/>
      <w:r w:rsidRPr="003F6AC2">
        <w:rPr>
          <w:sz w:val="22"/>
          <w:szCs w:val="22"/>
        </w:rPr>
        <w:t>: ?</w:t>
      </w:r>
      <w:proofErr w:type="gramEnd"/>
    </w:p>
    <w:p w14:paraId="703E7BF8" w14:textId="77777777" w:rsidR="00B47A93" w:rsidRPr="003F6AC2" w:rsidRDefault="00B47A93" w:rsidP="00B47A93">
      <w:pPr>
        <w:pStyle w:val="ParagraphText"/>
        <w:rPr>
          <w:sz w:val="22"/>
          <w:szCs w:val="22"/>
        </w:rPr>
      </w:pPr>
      <w:r w:rsidRPr="003F6AC2">
        <w:rPr>
          <w:sz w:val="22"/>
          <w:szCs w:val="22"/>
        </w:rPr>
        <w:lastRenderedPageBreak/>
        <w:t xml:space="preserve">Remarks: This attribute is to be used to indicate the deployment or implementation of an object at a specific date in the future. </w:t>
      </w:r>
      <w:r w:rsidR="003F6AC2">
        <w:rPr>
          <w:sz w:val="22"/>
          <w:szCs w:val="22"/>
        </w:rPr>
        <w:t xml:space="preserve"> </w:t>
      </w:r>
      <w:r w:rsidRPr="003F6AC2">
        <w:rPr>
          <w:sz w:val="22"/>
          <w:szCs w:val="22"/>
        </w:rPr>
        <w:t xml:space="preserve">See also “periodic date start”. </w:t>
      </w:r>
      <w:r w:rsidR="003F6AC2">
        <w:rPr>
          <w:sz w:val="22"/>
          <w:szCs w:val="22"/>
        </w:rPr>
        <w:t xml:space="preserve"> </w:t>
      </w:r>
      <w:r w:rsidRPr="003F6AC2">
        <w:rPr>
          <w:sz w:val="22"/>
          <w:szCs w:val="22"/>
        </w:rPr>
        <w:t>Example: 19960822 for 22 August 1996 as starting date.</w:t>
      </w:r>
    </w:p>
    <w:p w14:paraId="2826D88D" w14:textId="77777777" w:rsidR="00B47A93" w:rsidRPr="003F6AC2" w:rsidRDefault="00B47A93" w:rsidP="00B47A93">
      <w:pPr>
        <w:pStyle w:val="ParagraphText"/>
        <w:rPr>
          <w:b/>
          <w:sz w:val="22"/>
          <w:szCs w:val="22"/>
        </w:rPr>
      </w:pPr>
    </w:p>
    <w:p w14:paraId="754E572F" w14:textId="77777777" w:rsidR="00B47A93" w:rsidRPr="003F6AC2" w:rsidRDefault="003F6AC2" w:rsidP="003F6AC2">
      <w:pPr>
        <w:pStyle w:val="ParagraphText"/>
        <w:tabs>
          <w:tab w:val="left" w:pos="5670"/>
        </w:tabs>
        <w:rPr>
          <w:b/>
          <w:sz w:val="22"/>
          <w:szCs w:val="22"/>
        </w:rPr>
      </w:pPr>
      <w:r>
        <w:rPr>
          <w:b/>
          <w:sz w:val="22"/>
          <w:szCs w:val="22"/>
        </w:rPr>
        <w:t>Attribute: Delivery point</w:t>
      </w:r>
      <w:r>
        <w:rPr>
          <w:b/>
          <w:sz w:val="22"/>
          <w:szCs w:val="22"/>
        </w:rPr>
        <w:tab/>
      </w:r>
      <w:r w:rsidR="00B47A93" w:rsidRPr="003F6AC2">
        <w:rPr>
          <w:b/>
          <w:sz w:val="22"/>
          <w:szCs w:val="22"/>
        </w:rPr>
        <w:t>Alpha code: DELPNT</w:t>
      </w:r>
    </w:p>
    <w:p w14:paraId="5973AE98" w14:textId="77777777" w:rsidR="00B47A93" w:rsidRPr="003F6AC2" w:rsidRDefault="00B47A93" w:rsidP="003F6AC2">
      <w:pPr>
        <w:pStyle w:val="ParagraphText"/>
        <w:tabs>
          <w:tab w:val="left" w:pos="5670"/>
        </w:tabs>
        <w:rPr>
          <w:sz w:val="22"/>
          <w:szCs w:val="22"/>
        </w:rPr>
      </w:pPr>
      <w:r w:rsidRPr="003F6AC2">
        <w:rPr>
          <w:sz w:val="22"/>
          <w:szCs w:val="22"/>
        </w:rPr>
        <w:t>Attribute type: Simple</w:t>
      </w:r>
    </w:p>
    <w:p w14:paraId="45FDD542" w14:textId="77777777" w:rsidR="00B47A93" w:rsidRPr="003F6AC2" w:rsidRDefault="00B47A93" w:rsidP="003F6AC2">
      <w:pPr>
        <w:pStyle w:val="ParagraphText"/>
        <w:tabs>
          <w:tab w:val="left" w:pos="5670"/>
        </w:tabs>
        <w:rPr>
          <w:sz w:val="22"/>
          <w:szCs w:val="22"/>
        </w:rPr>
      </w:pPr>
      <w:r w:rsidRPr="003F6AC2">
        <w:rPr>
          <w:sz w:val="22"/>
          <w:szCs w:val="22"/>
        </w:rPr>
        <w:t xml:space="preserve">Camel case: </w:t>
      </w:r>
      <w:proofErr w:type="spellStart"/>
      <w:r w:rsidRPr="003F6AC2">
        <w:rPr>
          <w:sz w:val="22"/>
          <w:szCs w:val="22"/>
        </w:rPr>
        <w:t>del</w:t>
      </w:r>
      <w:r w:rsidR="003F6AC2">
        <w:rPr>
          <w:sz w:val="22"/>
          <w:szCs w:val="22"/>
        </w:rPr>
        <w:t>iveryPoint</w:t>
      </w:r>
      <w:proofErr w:type="spellEnd"/>
      <w:r w:rsidR="003F6AC2">
        <w:rPr>
          <w:sz w:val="22"/>
          <w:szCs w:val="22"/>
        </w:rPr>
        <w:tab/>
      </w:r>
      <w:r w:rsidRPr="003F6AC2">
        <w:rPr>
          <w:sz w:val="22"/>
          <w:szCs w:val="22"/>
        </w:rPr>
        <w:t>Data Type: text</w:t>
      </w:r>
    </w:p>
    <w:p w14:paraId="35EB2F3A" w14:textId="77777777" w:rsidR="00B47A93" w:rsidRPr="003F6AC2" w:rsidRDefault="00B47A93" w:rsidP="00B47A93">
      <w:pPr>
        <w:pStyle w:val="ParagraphText"/>
        <w:rPr>
          <w:sz w:val="22"/>
          <w:szCs w:val="22"/>
        </w:rPr>
      </w:pPr>
      <w:r w:rsidRPr="003F6AC2">
        <w:rPr>
          <w:sz w:val="22"/>
          <w:szCs w:val="22"/>
        </w:rPr>
        <w:t>Definition: Details of where post can be delivered such as the apartment, name and/or number of a street, building or PO Box</w:t>
      </w:r>
    </w:p>
    <w:p w14:paraId="1A7F8D47" w14:textId="77777777" w:rsidR="00B47A93" w:rsidRPr="003F6AC2" w:rsidRDefault="00B47A93" w:rsidP="00B47A93">
      <w:pPr>
        <w:pStyle w:val="ParagraphText"/>
        <w:rPr>
          <w:sz w:val="22"/>
          <w:szCs w:val="22"/>
        </w:rPr>
      </w:pPr>
      <w:r w:rsidRPr="003F6AC2">
        <w:rPr>
          <w:sz w:val="22"/>
          <w:szCs w:val="22"/>
        </w:rPr>
        <w:t>References: none</w:t>
      </w:r>
    </w:p>
    <w:p w14:paraId="2A5BA207" w14:textId="77777777" w:rsidR="00B47A93" w:rsidRPr="003F6AC2" w:rsidRDefault="00B47A93" w:rsidP="00B47A93">
      <w:pPr>
        <w:pStyle w:val="ParagraphText"/>
        <w:rPr>
          <w:sz w:val="22"/>
          <w:szCs w:val="22"/>
        </w:rPr>
      </w:pPr>
      <w:r w:rsidRPr="003F6AC2">
        <w:rPr>
          <w:sz w:val="22"/>
          <w:szCs w:val="22"/>
        </w:rPr>
        <w:t>Remarks: This could be repeated if there is more than one address item required in addition to the city name.</w:t>
      </w:r>
    </w:p>
    <w:p w14:paraId="1863BA17" w14:textId="77777777" w:rsidR="00B47A93" w:rsidRPr="003F6AC2" w:rsidRDefault="00B47A93" w:rsidP="00B47A93">
      <w:pPr>
        <w:pStyle w:val="ParagraphText"/>
        <w:rPr>
          <w:sz w:val="22"/>
          <w:szCs w:val="22"/>
        </w:rPr>
      </w:pPr>
    </w:p>
    <w:p w14:paraId="44E6CC23" w14:textId="77777777" w:rsidR="00B47A93" w:rsidRPr="003F6AC2" w:rsidRDefault="003F6AC2" w:rsidP="003F6AC2">
      <w:pPr>
        <w:pStyle w:val="ParagraphText"/>
        <w:tabs>
          <w:tab w:val="left" w:pos="5670"/>
        </w:tabs>
        <w:rPr>
          <w:b/>
          <w:sz w:val="22"/>
          <w:szCs w:val="22"/>
        </w:rPr>
      </w:pPr>
      <w:r>
        <w:rPr>
          <w:b/>
          <w:sz w:val="22"/>
          <w:szCs w:val="22"/>
        </w:rPr>
        <w:t>Attribute: Destination</w:t>
      </w:r>
      <w:r>
        <w:rPr>
          <w:b/>
          <w:sz w:val="22"/>
          <w:szCs w:val="22"/>
        </w:rPr>
        <w:tab/>
      </w:r>
      <w:r w:rsidR="00B47A93" w:rsidRPr="003F6AC2">
        <w:rPr>
          <w:b/>
          <w:sz w:val="22"/>
          <w:szCs w:val="22"/>
        </w:rPr>
        <w:t>Alpha code: DSTNTN</w:t>
      </w:r>
    </w:p>
    <w:p w14:paraId="65323500" w14:textId="77777777" w:rsidR="00B47A93" w:rsidRPr="003F6AC2" w:rsidRDefault="00B47A93" w:rsidP="003F6AC2">
      <w:pPr>
        <w:pStyle w:val="ParagraphText"/>
        <w:tabs>
          <w:tab w:val="left" w:pos="5670"/>
        </w:tabs>
        <w:rPr>
          <w:sz w:val="22"/>
          <w:szCs w:val="22"/>
        </w:rPr>
      </w:pPr>
      <w:r w:rsidRPr="003F6AC2">
        <w:rPr>
          <w:sz w:val="22"/>
          <w:szCs w:val="22"/>
        </w:rPr>
        <w:t>Attribute type: Simple</w:t>
      </w:r>
    </w:p>
    <w:p w14:paraId="52283C7B" w14:textId="77777777" w:rsidR="00B47A93" w:rsidRPr="003F6AC2" w:rsidRDefault="00B47A93" w:rsidP="003F6AC2">
      <w:pPr>
        <w:pStyle w:val="ParagraphText"/>
        <w:tabs>
          <w:tab w:val="left" w:pos="5670"/>
        </w:tabs>
        <w:rPr>
          <w:sz w:val="22"/>
          <w:szCs w:val="22"/>
        </w:rPr>
      </w:pPr>
      <w:r w:rsidRPr="003F6AC2">
        <w:rPr>
          <w:sz w:val="22"/>
          <w:szCs w:val="22"/>
        </w:rPr>
        <w:t>Camel case: destina</w:t>
      </w:r>
      <w:r w:rsidR="003F6AC2">
        <w:rPr>
          <w:sz w:val="22"/>
          <w:szCs w:val="22"/>
        </w:rPr>
        <w:t>tion</w:t>
      </w:r>
      <w:r w:rsidR="003F6AC2">
        <w:rPr>
          <w:sz w:val="22"/>
          <w:szCs w:val="22"/>
        </w:rPr>
        <w:tab/>
      </w:r>
      <w:r w:rsidRPr="003F6AC2">
        <w:rPr>
          <w:sz w:val="22"/>
          <w:szCs w:val="22"/>
        </w:rPr>
        <w:t>Data Type: text</w:t>
      </w:r>
    </w:p>
    <w:p w14:paraId="6CA521B5" w14:textId="77777777" w:rsidR="00B47A93" w:rsidRPr="003F6AC2" w:rsidRDefault="00B47A93" w:rsidP="00B47A93">
      <w:pPr>
        <w:pStyle w:val="ParagraphText"/>
        <w:rPr>
          <w:sz w:val="22"/>
          <w:szCs w:val="22"/>
        </w:rPr>
      </w:pPr>
      <w:r w:rsidRPr="003F6AC2">
        <w:rPr>
          <w:sz w:val="22"/>
          <w:szCs w:val="22"/>
        </w:rPr>
        <w:t>Definition: The place or general direction to which a vessel is going or directed.</w:t>
      </w:r>
    </w:p>
    <w:p w14:paraId="160B1398" w14:textId="77777777" w:rsidR="00B47A93" w:rsidRPr="003F6AC2" w:rsidRDefault="00B47A93" w:rsidP="00B47A93">
      <w:pPr>
        <w:pStyle w:val="ParagraphText"/>
        <w:rPr>
          <w:sz w:val="22"/>
          <w:szCs w:val="22"/>
        </w:rPr>
      </w:pPr>
      <w:r w:rsidRPr="003F6AC2">
        <w:rPr>
          <w:sz w:val="22"/>
          <w:szCs w:val="22"/>
        </w:rPr>
        <w:t>References: none</w:t>
      </w:r>
    </w:p>
    <w:p w14:paraId="41FB64FE" w14:textId="77777777" w:rsidR="00B47A93" w:rsidRPr="003F6AC2" w:rsidRDefault="00B47A93" w:rsidP="00B47A93">
      <w:pPr>
        <w:pStyle w:val="ParagraphText"/>
        <w:rPr>
          <w:sz w:val="22"/>
          <w:szCs w:val="22"/>
        </w:rPr>
      </w:pPr>
      <w:r w:rsidRPr="003F6AC2">
        <w:rPr>
          <w:sz w:val="22"/>
          <w:szCs w:val="22"/>
        </w:rPr>
        <w:t xml:space="preserve">Remarks: In addition to a </w:t>
      </w:r>
      <w:proofErr w:type="spellStart"/>
      <w:r w:rsidRPr="003F6AC2">
        <w:rPr>
          <w:sz w:val="22"/>
          <w:szCs w:val="22"/>
        </w:rPr>
        <w:t>placename</w:t>
      </w:r>
      <w:proofErr w:type="spellEnd"/>
      <w:r w:rsidRPr="003F6AC2">
        <w:rPr>
          <w:sz w:val="22"/>
          <w:szCs w:val="22"/>
        </w:rPr>
        <w:t xml:space="preserve"> of a port, harbour area or terminal, the place could include generalities such as “The north-west”, or “upriver”.</w:t>
      </w:r>
    </w:p>
    <w:p w14:paraId="645E35A5" w14:textId="77777777" w:rsidR="00B47A93" w:rsidRPr="003F6AC2" w:rsidRDefault="00B47A93" w:rsidP="00B47A93">
      <w:pPr>
        <w:pStyle w:val="ParagraphText"/>
        <w:rPr>
          <w:b/>
          <w:sz w:val="22"/>
          <w:szCs w:val="22"/>
        </w:rPr>
      </w:pPr>
    </w:p>
    <w:p w14:paraId="0D3CDED3" w14:textId="77777777" w:rsidR="00B47A93" w:rsidRPr="003F6AC2" w:rsidRDefault="00B47A93" w:rsidP="003F6AC2">
      <w:pPr>
        <w:pStyle w:val="ParagraphText"/>
        <w:tabs>
          <w:tab w:val="left" w:pos="5670"/>
        </w:tabs>
        <w:rPr>
          <w:b/>
          <w:sz w:val="22"/>
          <w:szCs w:val="22"/>
        </w:rPr>
      </w:pPr>
      <w:r w:rsidRPr="003F6AC2">
        <w:rPr>
          <w:b/>
          <w:sz w:val="22"/>
          <w:szCs w:val="22"/>
        </w:rPr>
        <w:t xml:space="preserve">Attribute: </w:t>
      </w:r>
      <w:r w:rsidR="003F6AC2">
        <w:rPr>
          <w:b/>
          <w:sz w:val="22"/>
          <w:szCs w:val="22"/>
        </w:rPr>
        <w:t>Dispatch Department Name</w:t>
      </w:r>
      <w:r w:rsidR="003F6AC2">
        <w:rPr>
          <w:b/>
          <w:sz w:val="22"/>
          <w:szCs w:val="22"/>
        </w:rPr>
        <w:tab/>
      </w:r>
      <w:r w:rsidRPr="003F6AC2">
        <w:rPr>
          <w:b/>
          <w:sz w:val="22"/>
          <w:szCs w:val="22"/>
        </w:rPr>
        <w:t>Alpha code: DISNAM</w:t>
      </w:r>
    </w:p>
    <w:p w14:paraId="733CFCFF" w14:textId="77777777" w:rsidR="00B47A93" w:rsidRPr="003F6AC2" w:rsidRDefault="00B47A93" w:rsidP="003F6AC2">
      <w:pPr>
        <w:pStyle w:val="ParagraphText"/>
        <w:tabs>
          <w:tab w:val="left" w:pos="5670"/>
        </w:tabs>
        <w:rPr>
          <w:sz w:val="22"/>
          <w:szCs w:val="22"/>
        </w:rPr>
      </w:pPr>
      <w:r w:rsidRPr="003F6AC2">
        <w:rPr>
          <w:sz w:val="22"/>
          <w:szCs w:val="22"/>
        </w:rPr>
        <w:t>Attribute type: Simple</w:t>
      </w:r>
    </w:p>
    <w:p w14:paraId="05C2B342" w14:textId="77777777" w:rsidR="00B47A93" w:rsidRPr="003F6AC2" w:rsidRDefault="00B47A93" w:rsidP="003F6AC2">
      <w:pPr>
        <w:pStyle w:val="ParagraphText"/>
        <w:tabs>
          <w:tab w:val="left" w:pos="5670"/>
        </w:tabs>
        <w:rPr>
          <w:sz w:val="22"/>
          <w:szCs w:val="22"/>
        </w:rPr>
      </w:pPr>
      <w:r w:rsidRPr="003F6AC2">
        <w:rPr>
          <w:sz w:val="22"/>
          <w:szCs w:val="22"/>
        </w:rPr>
        <w:t xml:space="preserve">Camel case: </w:t>
      </w:r>
      <w:proofErr w:type="spellStart"/>
      <w:r w:rsidR="003F6AC2">
        <w:rPr>
          <w:sz w:val="22"/>
          <w:szCs w:val="22"/>
        </w:rPr>
        <w:t>dispatchDepartmentName</w:t>
      </w:r>
      <w:proofErr w:type="spellEnd"/>
      <w:r w:rsidR="003F6AC2">
        <w:rPr>
          <w:sz w:val="22"/>
          <w:szCs w:val="22"/>
        </w:rPr>
        <w:tab/>
      </w:r>
      <w:r w:rsidRPr="003F6AC2">
        <w:rPr>
          <w:sz w:val="22"/>
          <w:szCs w:val="22"/>
        </w:rPr>
        <w:t>Data Type: String</w:t>
      </w:r>
    </w:p>
    <w:p w14:paraId="19639EC1" w14:textId="77777777" w:rsidR="00B47A93" w:rsidRPr="003F6AC2" w:rsidRDefault="00B47A93" w:rsidP="00B47A93">
      <w:pPr>
        <w:pStyle w:val="ParagraphText"/>
        <w:rPr>
          <w:sz w:val="22"/>
          <w:szCs w:val="22"/>
        </w:rPr>
      </w:pPr>
      <w:r w:rsidRPr="003F6AC2">
        <w:rPr>
          <w:sz w:val="22"/>
          <w:szCs w:val="22"/>
        </w:rPr>
        <w:t>Definition: Indicates the name of the location</w:t>
      </w:r>
    </w:p>
    <w:p w14:paraId="1DCE194C" w14:textId="77777777" w:rsidR="00B47A93" w:rsidRPr="003F6AC2" w:rsidRDefault="00B47A93" w:rsidP="00B47A93">
      <w:pPr>
        <w:pStyle w:val="ParagraphText"/>
        <w:rPr>
          <w:sz w:val="22"/>
          <w:szCs w:val="22"/>
        </w:rPr>
      </w:pPr>
      <w:r w:rsidRPr="003F6AC2">
        <w:rPr>
          <w:sz w:val="22"/>
          <w:szCs w:val="22"/>
        </w:rPr>
        <w:t>Constraints: Length must be no more than 50 characters.</w:t>
      </w:r>
    </w:p>
    <w:p w14:paraId="06AD4185" w14:textId="77777777" w:rsidR="00B47A93" w:rsidRPr="003F6AC2" w:rsidRDefault="003F6AC2" w:rsidP="00B47A93">
      <w:pPr>
        <w:pStyle w:val="ParagraphText"/>
        <w:rPr>
          <w:sz w:val="22"/>
          <w:szCs w:val="22"/>
        </w:rPr>
      </w:pPr>
      <w:r>
        <w:rPr>
          <w:sz w:val="22"/>
          <w:szCs w:val="22"/>
        </w:rPr>
        <w:t>References: N</w:t>
      </w:r>
      <w:r w:rsidR="00B47A93" w:rsidRPr="003F6AC2">
        <w:rPr>
          <w:sz w:val="22"/>
          <w:szCs w:val="22"/>
        </w:rPr>
        <w:t>one</w:t>
      </w:r>
      <w:r>
        <w:rPr>
          <w:sz w:val="22"/>
          <w:szCs w:val="22"/>
        </w:rPr>
        <w:t>.</w:t>
      </w:r>
    </w:p>
    <w:p w14:paraId="3FB734AD" w14:textId="77777777" w:rsidR="00B47A93" w:rsidRPr="003F6AC2" w:rsidRDefault="00B47A93" w:rsidP="00B47A93">
      <w:pPr>
        <w:pStyle w:val="ParagraphText"/>
        <w:rPr>
          <w:sz w:val="22"/>
          <w:szCs w:val="22"/>
        </w:rPr>
      </w:pPr>
      <w:r w:rsidRPr="003F6AC2">
        <w:rPr>
          <w:sz w:val="22"/>
          <w:szCs w:val="22"/>
        </w:rPr>
        <w:t>Remarks: --</w:t>
      </w:r>
    </w:p>
    <w:p w14:paraId="726CB4E0" w14:textId="77777777" w:rsidR="00B47A93" w:rsidRPr="003F6AC2" w:rsidRDefault="00B47A93" w:rsidP="00B47A93">
      <w:pPr>
        <w:pStyle w:val="ParagraphText"/>
        <w:rPr>
          <w:b/>
          <w:sz w:val="22"/>
          <w:szCs w:val="22"/>
        </w:rPr>
      </w:pPr>
    </w:p>
    <w:p w14:paraId="4F63E205" w14:textId="77777777" w:rsidR="00B47A93" w:rsidRPr="003F6AC2" w:rsidRDefault="003F6AC2" w:rsidP="003F6AC2">
      <w:pPr>
        <w:pStyle w:val="ParagraphText"/>
        <w:tabs>
          <w:tab w:val="left" w:pos="5670"/>
        </w:tabs>
        <w:rPr>
          <w:b/>
          <w:sz w:val="22"/>
          <w:szCs w:val="22"/>
        </w:rPr>
      </w:pPr>
      <w:r>
        <w:rPr>
          <w:b/>
          <w:sz w:val="22"/>
          <w:szCs w:val="22"/>
        </w:rPr>
        <w:t>Attribute: Email address</w:t>
      </w:r>
      <w:r>
        <w:rPr>
          <w:b/>
          <w:sz w:val="22"/>
          <w:szCs w:val="22"/>
        </w:rPr>
        <w:tab/>
      </w:r>
      <w:r w:rsidR="00B47A93" w:rsidRPr="003F6AC2">
        <w:rPr>
          <w:b/>
          <w:sz w:val="22"/>
          <w:szCs w:val="22"/>
        </w:rPr>
        <w:t>Alpha code: EMAILS</w:t>
      </w:r>
    </w:p>
    <w:p w14:paraId="45E2C257" w14:textId="77777777" w:rsidR="00B47A93" w:rsidRPr="003F6AC2" w:rsidRDefault="00B47A93" w:rsidP="003F6AC2">
      <w:pPr>
        <w:pStyle w:val="ParagraphText"/>
        <w:tabs>
          <w:tab w:val="left" w:pos="5670"/>
        </w:tabs>
        <w:rPr>
          <w:sz w:val="22"/>
          <w:szCs w:val="22"/>
        </w:rPr>
      </w:pPr>
      <w:r w:rsidRPr="003F6AC2">
        <w:rPr>
          <w:sz w:val="22"/>
          <w:szCs w:val="22"/>
        </w:rPr>
        <w:t>Attribute type: Simple</w:t>
      </w:r>
    </w:p>
    <w:p w14:paraId="27466C5B" w14:textId="77777777" w:rsidR="00B47A93" w:rsidRPr="003F6AC2" w:rsidRDefault="00B47A93" w:rsidP="003F6AC2">
      <w:pPr>
        <w:pStyle w:val="ParagraphText"/>
        <w:tabs>
          <w:tab w:val="left" w:pos="5670"/>
        </w:tabs>
        <w:rPr>
          <w:sz w:val="22"/>
          <w:szCs w:val="22"/>
        </w:rPr>
      </w:pPr>
      <w:r w:rsidRPr="003F6AC2">
        <w:rPr>
          <w:sz w:val="22"/>
          <w:szCs w:val="22"/>
        </w:rPr>
        <w:t xml:space="preserve">Camel case: </w:t>
      </w:r>
      <w:proofErr w:type="spellStart"/>
      <w:r w:rsidRPr="003F6AC2">
        <w:rPr>
          <w:sz w:val="22"/>
          <w:szCs w:val="22"/>
        </w:rPr>
        <w:t>em</w:t>
      </w:r>
      <w:r w:rsidR="003F6AC2">
        <w:rPr>
          <w:sz w:val="22"/>
          <w:szCs w:val="22"/>
        </w:rPr>
        <w:t>ailAddress</w:t>
      </w:r>
      <w:proofErr w:type="spellEnd"/>
      <w:r w:rsidR="003F6AC2">
        <w:rPr>
          <w:sz w:val="22"/>
          <w:szCs w:val="22"/>
        </w:rPr>
        <w:tab/>
      </w:r>
      <w:r w:rsidRPr="003F6AC2">
        <w:rPr>
          <w:sz w:val="22"/>
          <w:szCs w:val="22"/>
        </w:rPr>
        <w:t>Data Type: text</w:t>
      </w:r>
    </w:p>
    <w:p w14:paraId="53B7B659" w14:textId="77777777" w:rsidR="00B47A93" w:rsidRPr="003F6AC2" w:rsidRDefault="00B47A93" w:rsidP="00B47A93">
      <w:pPr>
        <w:pStyle w:val="ParagraphText"/>
        <w:rPr>
          <w:sz w:val="22"/>
          <w:szCs w:val="22"/>
        </w:rPr>
      </w:pPr>
      <w:r w:rsidRPr="003F6AC2">
        <w:rPr>
          <w:sz w:val="22"/>
          <w:szCs w:val="22"/>
        </w:rPr>
        <w:t xml:space="preserve">Definition: An address assigned to an organisation or person to send or receive electronic mail. </w:t>
      </w:r>
      <w:r w:rsidR="003F6AC2">
        <w:rPr>
          <w:sz w:val="22"/>
          <w:szCs w:val="22"/>
        </w:rPr>
        <w:t xml:space="preserve"> </w:t>
      </w:r>
      <w:r w:rsidRPr="003F6AC2">
        <w:rPr>
          <w:sz w:val="22"/>
          <w:szCs w:val="22"/>
        </w:rPr>
        <w:t>Example: steven.smith@domain.com</w:t>
      </w:r>
    </w:p>
    <w:p w14:paraId="49DB65A0" w14:textId="77777777" w:rsidR="00B47A93" w:rsidRPr="003F6AC2" w:rsidRDefault="00B47A93" w:rsidP="00B47A93">
      <w:pPr>
        <w:pStyle w:val="ParagraphText"/>
        <w:rPr>
          <w:sz w:val="22"/>
          <w:szCs w:val="22"/>
        </w:rPr>
      </w:pPr>
      <w:r w:rsidRPr="003F6AC2">
        <w:rPr>
          <w:sz w:val="22"/>
          <w:szCs w:val="22"/>
        </w:rPr>
        <w:t>References: --</w:t>
      </w:r>
    </w:p>
    <w:p w14:paraId="00D6772E" w14:textId="77777777" w:rsidR="00B47A93" w:rsidRPr="003F6AC2" w:rsidRDefault="00B47A93" w:rsidP="00B47A93">
      <w:pPr>
        <w:pStyle w:val="ParagraphText"/>
        <w:rPr>
          <w:sz w:val="22"/>
          <w:szCs w:val="22"/>
        </w:rPr>
      </w:pPr>
      <w:r w:rsidRPr="003F6AC2">
        <w:rPr>
          <w:sz w:val="22"/>
          <w:szCs w:val="22"/>
        </w:rPr>
        <w:t>Remarks: No remarks.</w:t>
      </w:r>
    </w:p>
    <w:p w14:paraId="3EA6E133" w14:textId="77777777" w:rsidR="00B47A93" w:rsidRPr="003F6AC2" w:rsidRDefault="00B47A93" w:rsidP="00B47A93">
      <w:pPr>
        <w:pStyle w:val="ParagraphText"/>
        <w:rPr>
          <w:sz w:val="22"/>
          <w:szCs w:val="22"/>
        </w:rPr>
      </w:pPr>
    </w:p>
    <w:p w14:paraId="231A31EE" w14:textId="77777777" w:rsidR="00B47A93" w:rsidRPr="003F6AC2" w:rsidRDefault="003F6AC2" w:rsidP="003F6AC2">
      <w:pPr>
        <w:pStyle w:val="ParagraphText"/>
        <w:tabs>
          <w:tab w:val="left" w:pos="5670"/>
        </w:tabs>
        <w:rPr>
          <w:b/>
          <w:sz w:val="22"/>
          <w:szCs w:val="22"/>
        </w:rPr>
      </w:pPr>
      <w:r>
        <w:rPr>
          <w:b/>
          <w:sz w:val="22"/>
          <w:szCs w:val="22"/>
        </w:rPr>
        <w:t>Attribute: Fax number</w:t>
      </w:r>
      <w:r>
        <w:rPr>
          <w:b/>
          <w:sz w:val="22"/>
          <w:szCs w:val="22"/>
        </w:rPr>
        <w:tab/>
      </w:r>
      <w:r w:rsidR="00B47A93" w:rsidRPr="003F6AC2">
        <w:rPr>
          <w:b/>
          <w:sz w:val="22"/>
          <w:szCs w:val="22"/>
        </w:rPr>
        <w:t>Alpha code: NUMFAX</w:t>
      </w:r>
    </w:p>
    <w:p w14:paraId="3EFA3294" w14:textId="77777777" w:rsidR="00B47A93" w:rsidRPr="003F6AC2" w:rsidRDefault="00B47A93" w:rsidP="003F6AC2">
      <w:pPr>
        <w:pStyle w:val="ParagraphText"/>
        <w:tabs>
          <w:tab w:val="left" w:pos="5670"/>
        </w:tabs>
        <w:rPr>
          <w:sz w:val="22"/>
          <w:szCs w:val="22"/>
        </w:rPr>
      </w:pPr>
      <w:r w:rsidRPr="003F6AC2">
        <w:rPr>
          <w:sz w:val="22"/>
          <w:szCs w:val="22"/>
        </w:rPr>
        <w:t>Attribute type: Simple</w:t>
      </w:r>
    </w:p>
    <w:p w14:paraId="1F733DAC" w14:textId="77777777" w:rsidR="00B47A93" w:rsidRPr="003F6AC2" w:rsidRDefault="00B47A93" w:rsidP="003F6AC2">
      <w:pPr>
        <w:pStyle w:val="ParagraphText"/>
        <w:tabs>
          <w:tab w:val="left" w:pos="5670"/>
        </w:tabs>
        <w:rPr>
          <w:sz w:val="22"/>
          <w:szCs w:val="22"/>
        </w:rPr>
      </w:pPr>
      <w:r w:rsidRPr="003F6AC2">
        <w:rPr>
          <w:sz w:val="22"/>
          <w:szCs w:val="22"/>
        </w:rPr>
        <w:t xml:space="preserve">Camel case: </w:t>
      </w:r>
      <w:proofErr w:type="spellStart"/>
      <w:r w:rsidR="003F6AC2">
        <w:rPr>
          <w:sz w:val="22"/>
          <w:szCs w:val="22"/>
        </w:rPr>
        <w:t>faxNumber</w:t>
      </w:r>
      <w:proofErr w:type="spellEnd"/>
      <w:r w:rsidR="003F6AC2">
        <w:rPr>
          <w:sz w:val="22"/>
          <w:szCs w:val="22"/>
        </w:rPr>
        <w:tab/>
      </w:r>
      <w:r w:rsidRPr="003F6AC2">
        <w:rPr>
          <w:sz w:val="22"/>
          <w:szCs w:val="22"/>
        </w:rPr>
        <w:t>Data Type: text</w:t>
      </w:r>
    </w:p>
    <w:p w14:paraId="2311A429" w14:textId="77777777" w:rsidR="00B47A93" w:rsidRPr="003F6AC2" w:rsidRDefault="00B47A93" w:rsidP="00B47A93">
      <w:pPr>
        <w:pStyle w:val="ParagraphText"/>
        <w:rPr>
          <w:sz w:val="22"/>
          <w:szCs w:val="22"/>
        </w:rPr>
      </w:pPr>
      <w:r w:rsidRPr="003F6AC2">
        <w:rPr>
          <w:sz w:val="22"/>
          <w:szCs w:val="22"/>
        </w:rPr>
        <w:t>Definition: A number assigned to a fax mach</w:t>
      </w:r>
      <w:r w:rsidR="003F6AC2">
        <w:rPr>
          <w:sz w:val="22"/>
          <w:szCs w:val="22"/>
        </w:rPr>
        <w:t>ine.  Example: + 49 381 4563769.</w:t>
      </w:r>
    </w:p>
    <w:p w14:paraId="76D386F7" w14:textId="77777777" w:rsidR="00B47A93" w:rsidRPr="003F6AC2" w:rsidRDefault="00B47A93" w:rsidP="00B47A93">
      <w:pPr>
        <w:pStyle w:val="ParagraphText"/>
        <w:rPr>
          <w:sz w:val="22"/>
          <w:szCs w:val="22"/>
        </w:rPr>
      </w:pPr>
      <w:r w:rsidRPr="003F6AC2">
        <w:rPr>
          <w:sz w:val="22"/>
          <w:szCs w:val="22"/>
        </w:rPr>
        <w:lastRenderedPageBreak/>
        <w:t>Re</w:t>
      </w:r>
      <w:r w:rsidR="003F6AC2">
        <w:rPr>
          <w:sz w:val="22"/>
          <w:szCs w:val="22"/>
        </w:rPr>
        <w:t>ferences: N</w:t>
      </w:r>
      <w:r w:rsidRPr="003F6AC2">
        <w:rPr>
          <w:sz w:val="22"/>
          <w:szCs w:val="22"/>
        </w:rPr>
        <w:t>ot specified</w:t>
      </w:r>
      <w:r w:rsidR="003F6AC2">
        <w:rPr>
          <w:sz w:val="22"/>
          <w:szCs w:val="22"/>
        </w:rPr>
        <w:t>.</w:t>
      </w:r>
    </w:p>
    <w:p w14:paraId="2BEDBC46" w14:textId="77777777" w:rsidR="00B47A93" w:rsidRPr="003F6AC2" w:rsidRDefault="00B47A93" w:rsidP="00B47A93">
      <w:pPr>
        <w:pStyle w:val="ParagraphText"/>
        <w:rPr>
          <w:sz w:val="22"/>
          <w:szCs w:val="22"/>
        </w:rPr>
      </w:pPr>
      <w:r w:rsidRPr="003F6AC2">
        <w:rPr>
          <w:sz w:val="22"/>
          <w:szCs w:val="22"/>
        </w:rPr>
        <w:t>Remarks: The telephone number should be written according to the ITU Recommendation ITU-T E.123.</w:t>
      </w:r>
      <w:r w:rsidR="003F6AC2">
        <w:rPr>
          <w:sz w:val="22"/>
          <w:szCs w:val="22"/>
        </w:rPr>
        <w:t xml:space="preserve"> </w:t>
      </w:r>
      <w:r w:rsidRPr="003F6AC2">
        <w:rPr>
          <w:sz w:val="22"/>
          <w:szCs w:val="22"/>
        </w:rPr>
        <w:t xml:space="preserve"> Only spaces should be used to visually separate groups of numbers in international notation.</w:t>
      </w:r>
    </w:p>
    <w:p w14:paraId="5A5C9DB9" w14:textId="77777777" w:rsidR="00B47A93" w:rsidRPr="003F6AC2" w:rsidRDefault="00B47A93" w:rsidP="00B47A93">
      <w:pPr>
        <w:pStyle w:val="ParagraphText"/>
        <w:rPr>
          <w:b/>
          <w:sz w:val="22"/>
          <w:szCs w:val="22"/>
        </w:rPr>
      </w:pPr>
    </w:p>
    <w:p w14:paraId="2E1BA94F" w14:textId="77777777" w:rsidR="00B47A93" w:rsidRPr="003F6AC2" w:rsidRDefault="00B47A93" w:rsidP="003F6AC2">
      <w:pPr>
        <w:pStyle w:val="ParagraphText"/>
        <w:tabs>
          <w:tab w:val="left" w:pos="5670"/>
        </w:tabs>
        <w:rPr>
          <w:b/>
          <w:sz w:val="22"/>
          <w:szCs w:val="22"/>
        </w:rPr>
      </w:pPr>
      <w:r w:rsidRPr="003F6AC2">
        <w:rPr>
          <w:b/>
          <w:sz w:val="22"/>
          <w:szCs w:val="22"/>
        </w:rPr>
        <w:t xml:space="preserve">Attribute: </w:t>
      </w:r>
      <w:r w:rsidR="003F6AC2">
        <w:rPr>
          <w:b/>
          <w:sz w:val="22"/>
          <w:szCs w:val="22"/>
        </w:rPr>
        <w:t>Helicopter Required</w:t>
      </w:r>
      <w:r w:rsidR="003F6AC2">
        <w:rPr>
          <w:b/>
          <w:sz w:val="22"/>
          <w:szCs w:val="22"/>
        </w:rPr>
        <w:tab/>
      </w:r>
      <w:r w:rsidRPr="003F6AC2">
        <w:rPr>
          <w:b/>
          <w:sz w:val="22"/>
          <w:szCs w:val="22"/>
        </w:rPr>
        <w:t>Alpha code: HELREQ</w:t>
      </w:r>
    </w:p>
    <w:p w14:paraId="763B1323" w14:textId="77777777" w:rsidR="00B47A93" w:rsidRPr="003F6AC2" w:rsidRDefault="00B47A93" w:rsidP="003F6AC2">
      <w:pPr>
        <w:pStyle w:val="ParagraphText"/>
        <w:tabs>
          <w:tab w:val="left" w:pos="5670"/>
        </w:tabs>
        <w:rPr>
          <w:sz w:val="22"/>
          <w:szCs w:val="22"/>
        </w:rPr>
      </w:pPr>
      <w:r w:rsidRPr="003F6AC2">
        <w:rPr>
          <w:sz w:val="22"/>
          <w:szCs w:val="22"/>
        </w:rPr>
        <w:t>Attribute type: Simple</w:t>
      </w:r>
    </w:p>
    <w:p w14:paraId="535A24F1" w14:textId="77777777" w:rsidR="00B47A93" w:rsidRPr="003F6AC2" w:rsidRDefault="00B47A93" w:rsidP="003F6AC2">
      <w:pPr>
        <w:pStyle w:val="ParagraphText"/>
        <w:tabs>
          <w:tab w:val="left" w:pos="5670"/>
        </w:tabs>
        <w:rPr>
          <w:sz w:val="22"/>
          <w:szCs w:val="22"/>
        </w:rPr>
      </w:pPr>
      <w:r w:rsidRPr="003F6AC2">
        <w:rPr>
          <w:sz w:val="22"/>
          <w:szCs w:val="22"/>
        </w:rPr>
        <w:t xml:space="preserve">Camel case: </w:t>
      </w:r>
      <w:proofErr w:type="spellStart"/>
      <w:r w:rsidR="003F6AC2">
        <w:rPr>
          <w:sz w:val="22"/>
          <w:szCs w:val="22"/>
        </w:rPr>
        <w:t>helicopterRequired</w:t>
      </w:r>
      <w:proofErr w:type="spellEnd"/>
      <w:r w:rsidR="003F6AC2">
        <w:rPr>
          <w:sz w:val="22"/>
          <w:szCs w:val="22"/>
        </w:rPr>
        <w:tab/>
      </w:r>
      <w:r w:rsidRPr="003F6AC2">
        <w:rPr>
          <w:sz w:val="22"/>
          <w:szCs w:val="22"/>
        </w:rPr>
        <w:t>Data Type: Boolean (?)</w:t>
      </w:r>
    </w:p>
    <w:p w14:paraId="44481BE0" w14:textId="77777777" w:rsidR="00B47A93" w:rsidRPr="003F6AC2" w:rsidRDefault="00B47A93" w:rsidP="00B47A93">
      <w:pPr>
        <w:pStyle w:val="ParagraphText"/>
        <w:rPr>
          <w:sz w:val="22"/>
          <w:szCs w:val="22"/>
        </w:rPr>
      </w:pPr>
      <w:r w:rsidRPr="003F6AC2">
        <w:rPr>
          <w:sz w:val="22"/>
          <w:szCs w:val="22"/>
        </w:rPr>
        <w:t>Definition: Whether a helicopter is required</w:t>
      </w:r>
    </w:p>
    <w:p w14:paraId="1D62308D" w14:textId="77777777" w:rsidR="00B47A93" w:rsidRPr="003F6AC2" w:rsidRDefault="00B47A93" w:rsidP="00B47A93">
      <w:pPr>
        <w:pStyle w:val="ParagraphText"/>
        <w:rPr>
          <w:sz w:val="22"/>
          <w:szCs w:val="22"/>
        </w:rPr>
      </w:pPr>
      <w:r w:rsidRPr="003F6AC2">
        <w:rPr>
          <w:sz w:val="22"/>
          <w:szCs w:val="22"/>
        </w:rPr>
        <w:t>References: none</w:t>
      </w:r>
    </w:p>
    <w:p w14:paraId="5AED5256" w14:textId="77777777" w:rsidR="00B47A93" w:rsidRPr="003F6AC2" w:rsidRDefault="00B47A93" w:rsidP="00B47A93">
      <w:pPr>
        <w:pStyle w:val="ParagraphText"/>
        <w:rPr>
          <w:sz w:val="22"/>
          <w:szCs w:val="22"/>
        </w:rPr>
      </w:pPr>
      <w:r w:rsidRPr="003F6AC2">
        <w:rPr>
          <w:sz w:val="22"/>
          <w:szCs w:val="22"/>
        </w:rPr>
        <w:t>Remarks: --</w:t>
      </w:r>
    </w:p>
    <w:p w14:paraId="5D7C8129" w14:textId="77777777" w:rsidR="00B47A93" w:rsidRPr="003F6AC2" w:rsidRDefault="00B47A93" w:rsidP="00B47A93">
      <w:pPr>
        <w:pStyle w:val="ParagraphText"/>
        <w:rPr>
          <w:sz w:val="22"/>
          <w:szCs w:val="22"/>
        </w:rPr>
      </w:pPr>
    </w:p>
    <w:p w14:paraId="0C73EC85" w14:textId="77777777" w:rsidR="00B47A93" w:rsidRPr="003F6AC2" w:rsidRDefault="00B47A93" w:rsidP="003F6AC2">
      <w:pPr>
        <w:pStyle w:val="ParagraphText"/>
        <w:tabs>
          <w:tab w:val="left" w:pos="5670"/>
        </w:tabs>
        <w:rPr>
          <w:b/>
          <w:sz w:val="22"/>
          <w:szCs w:val="22"/>
        </w:rPr>
      </w:pPr>
      <w:r w:rsidRPr="003F6AC2">
        <w:rPr>
          <w:b/>
          <w:sz w:val="22"/>
          <w:szCs w:val="22"/>
        </w:rPr>
        <w:t xml:space="preserve">Attribute: </w:t>
      </w:r>
      <w:r w:rsidR="003F6AC2">
        <w:rPr>
          <w:b/>
          <w:sz w:val="22"/>
          <w:szCs w:val="22"/>
        </w:rPr>
        <w:t>IMO Number</w:t>
      </w:r>
      <w:r w:rsidR="003F6AC2">
        <w:rPr>
          <w:b/>
          <w:sz w:val="22"/>
          <w:szCs w:val="22"/>
        </w:rPr>
        <w:tab/>
      </w:r>
      <w:r w:rsidRPr="003F6AC2">
        <w:rPr>
          <w:b/>
          <w:sz w:val="22"/>
          <w:szCs w:val="22"/>
        </w:rPr>
        <w:t>Alpha code: VSLIMO</w:t>
      </w:r>
    </w:p>
    <w:p w14:paraId="56457000" w14:textId="77777777" w:rsidR="00B47A93" w:rsidRPr="003F6AC2" w:rsidRDefault="00B47A93" w:rsidP="003F6AC2">
      <w:pPr>
        <w:pStyle w:val="ParagraphText"/>
        <w:tabs>
          <w:tab w:val="left" w:pos="5670"/>
        </w:tabs>
        <w:rPr>
          <w:sz w:val="22"/>
          <w:szCs w:val="22"/>
        </w:rPr>
      </w:pPr>
      <w:r w:rsidRPr="003F6AC2">
        <w:rPr>
          <w:sz w:val="22"/>
          <w:szCs w:val="22"/>
        </w:rPr>
        <w:t>Attribute type: Simple</w:t>
      </w:r>
    </w:p>
    <w:p w14:paraId="40E686FE" w14:textId="77777777" w:rsidR="00B47A93" w:rsidRPr="003F6AC2" w:rsidRDefault="00B47A93" w:rsidP="003F6AC2">
      <w:pPr>
        <w:pStyle w:val="ParagraphText"/>
        <w:tabs>
          <w:tab w:val="left" w:pos="5670"/>
        </w:tabs>
        <w:rPr>
          <w:sz w:val="22"/>
          <w:szCs w:val="22"/>
        </w:rPr>
      </w:pPr>
      <w:r w:rsidRPr="003F6AC2">
        <w:rPr>
          <w:sz w:val="22"/>
          <w:szCs w:val="22"/>
        </w:rPr>
        <w:t xml:space="preserve">Camel case: </w:t>
      </w:r>
      <w:proofErr w:type="spellStart"/>
      <w:r w:rsidRPr="003F6AC2">
        <w:rPr>
          <w:sz w:val="22"/>
          <w:szCs w:val="22"/>
        </w:rPr>
        <w:t>vslIMO</w:t>
      </w:r>
      <w:r w:rsidR="003F6AC2">
        <w:rPr>
          <w:sz w:val="22"/>
          <w:szCs w:val="22"/>
        </w:rPr>
        <w:t>Number</w:t>
      </w:r>
      <w:proofErr w:type="spellEnd"/>
      <w:r w:rsidR="003F6AC2">
        <w:rPr>
          <w:sz w:val="22"/>
          <w:szCs w:val="22"/>
        </w:rPr>
        <w:tab/>
      </w:r>
      <w:r w:rsidRPr="003F6AC2">
        <w:rPr>
          <w:sz w:val="22"/>
          <w:szCs w:val="22"/>
        </w:rPr>
        <w:t xml:space="preserve">Data Type: </w:t>
      </w:r>
      <w:proofErr w:type="spellStart"/>
      <w:r w:rsidRPr="003F6AC2">
        <w:rPr>
          <w:sz w:val="22"/>
          <w:szCs w:val="22"/>
        </w:rPr>
        <w:t>int</w:t>
      </w:r>
      <w:proofErr w:type="spellEnd"/>
    </w:p>
    <w:p w14:paraId="66D593B1" w14:textId="77777777" w:rsidR="00B47A93" w:rsidRPr="003F6AC2" w:rsidRDefault="00B47A93" w:rsidP="00B47A93">
      <w:pPr>
        <w:pStyle w:val="ParagraphText"/>
        <w:rPr>
          <w:sz w:val="22"/>
          <w:szCs w:val="22"/>
        </w:rPr>
      </w:pPr>
      <w:r w:rsidRPr="003F6AC2">
        <w:rPr>
          <w:sz w:val="22"/>
          <w:szCs w:val="22"/>
        </w:rPr>
        <w:t>Definition: The IMO number for a vessel.</w:t>
      </w:r>
    </w:p>
    <w:p w14:paraId="2A8FC9D7" w14:textId="77777777" w:rsidR="00B47A93" w:rsidRPr="003F6AC2" w:rsidRDefault="00B47A93" w:rsidP="00B47A93">
      <w:pPr>
        <w:pStyle w:val="ParagraphText"/>
        <w:rPr>
          <w:sz w:val="22"/>
          <w:szCs w:val="22"/>
        </w:rPr>
      </w:pPr>
      <w:r w:rsidRPr="003F6AC2">
        <w:rPr>
          <w:sz w:val="22"/>
          <w:szCs w:val="22"/>
        </w:rPr>
        <w:t>References: none</w:t>
      </w:r>
    </w:p>
    <w:p w14:paraId="693EFD18" w14:textId="77777777" w:rsidR="00B47A93" w:rsidRPr="003F6AC2" w:rsidRDefault="00B47A93" w:rsidP="00B47A93">
      <w:pPr>
        <w:pStyle w:val="ParagraphText"/>
        <w:rPr>
          <w:sz w:val="22"/>
          <w:szCs w:val="22"/>
        </w:rPr>
      </w:pPr>
      <w:r w:rsidRPr="003F6AC2">
        <w:rPr>
          <w:sz w:val="22"/>
          <w:szCs w:val="22"/>
        </w:rPr>
        <w:t>Remarks: --</w:t>
      </w:r>
    </w:p>
    <w:p w14:paraId="30806034" w14:textId="77777777" w:rsidR="00B47A93" w:rsidRPr="003F6AC2" w:rsidRDefault="00B47A93" w:rsidP="00B47A93">
      <w:pPr>
        <w:pStyle w:val="ParagraphText"/>
        <w:rPr>
          <w:sz w:val="22"/>
          <w:szCs w:val="22"/>
        </w:rPr>
      </w:pPr>
    </w:p>
    <w:p w14:paraId="47F7869A" w14:textId="77777777" w:rsidR="00B47A93" w:rsidRPr="003F6AC2" w:rsidRDefault="003F6AC2" w:rsidP="003F6AC2">
      <w:pPr>
        <w:pStyle w:val="ParagraphText"/>
        <w:tabs>
          <w:tab w:val="left" w:pos="5670"/>
        </w:tabs>
        <w:rPr>
          <w:b/>
          <w:sz w:val="22"/>
          <w:szCs w:val="22"/>
        </w:rPr>
      </w:pPr>
      <w:r>
        <w:rPr>
          <w:b/>
          <w:sz w:val="22"/>
          <w:szCs w:val="22"/>
        </w:rPr>
        <w:t>Attribute: Information</w:t>
      </w:r>
      <w:r>
        <w:rPr>
          <w:b/>
          <w:sz w:val="22"/>
          <w:szCs w:val="22"/>
        </w:rPr>
        <w:tab/>
      </w:r>
      <w:r w:rsidR="00B47A93" w:rsidRPr="003F6AC2">
        <w:rPr>
          <w:b/>
          <w:sz w:val="22"/>
          <w:szCs w:val="22"/>
        </w:rPr>
        <w:t>Alpha code: INFORM</w:t>
      </w:r>
    </w:p>
    <w:p w14:paraId="7DF3A85E" w14:textId="77777777" w:rsidR="00B47A93" w:rsidRPr="003F6AC2" w:rsidRDefault="00B47A93" w:rsidP="003F6AC2">
      <w:pPr>
        <w:pStyle w:val="ParagraphText"/>
        <w:tabs>
          <w:tab w:val="left" w:pos="5670"/>
        </w:tabs>
        <w:rPr>
          <w:sz w:val="22"/>
          <w:szCs w:val="22"/>
        </w:rPr>
      </w:pPr>
      <w:r w:rsidRPr="003F6AC2">
        <w:rPr>
          <w:sz w:val="22"/>
          <w:szCs w:val="22"/>
        </w:rPr>
        <w:t>Attribute type: Simple</w:t>
      </w:r>
    </w:p>
    <w:p w14:paraId="078F29F8" w14:textId="77777777" w:rsidR="00B47A93" w:rsidRPr="003F6AC2" w:rsidRDefault="00B47A93" w:rsidP="003F6AC2">
      <w:pPr>
        <w:pStyle w:val="ParagraphText"/>
        <w:tabs>
          <w:tab w:val="left" w:pos="5670"/>
        </w:tabs>
        <w:rPr>
          <w:sz w:val="22"/>
          <w:szCs w:val="22"/>
        </w:rPr>
      </w:pPr>
      <w:r w:rsidRPr="003F6AC2">
        <w:rPr>
          <w:sz w:val="22"/>
          <w:szCs w:val="22"/>
        </w:rPr>
        <w:t>Camel case: in</w:t>
      </w:r>
      <w:r w:rsidR="003F6AC2">
        <w:rPr>
          <w:sz w:val="22"/>
          <w:szCs w:val="22"/>
        </w:rPr>
        <w:t>formation</w:t>
      </w:r>
      <w:r w:rsidR="003F6AC2">
        <w:rPr>
          <w:sz w:val="22"/>
          <w:szCs w:val="22"/>
        </w:rPr>
        <w:tab/>
      </w:r>
      <w:r w:rsidRPr="003F6AC2">
        <w:rPr>
          <w:sz w:val="22"/>
          <w:szCs w:val="22"/>
        </w:rPr>
        <w:t>Data type: text</w:t>
      </w:r>
    </w:p>
    <w:p w14:paraId="1A49C079" w14:textId="77777777" w:rsidR="00B47A93" w:rsidRPr="003F6AC2" w:rsidRDefault="00B47A93" w:rsidP="00B47A93">
      <w:pPr>
        <w:pStyle w:val="ParagraphText"/>
        <w:rPr>
          <w:sz w:val="22"/>
          <w:szCs w:val="22"/>
        </w:rPr>
      </w:pPr>
      <w:r w:rsidRPr="003F6AC2">
        <w:rPr>
          <w:sz w:val="22"/>
          <w:szCs w:val="22"/>
        </w:rPr>
        <w:t>Definition: Textual information about the object in a single language.</w:t>
      </w:r>
    </w:p>
    <w:p w14:paraId="1A69B056" w14:textId="77777777" w:rsidR="00B47A93" w:rsidRPr="003F6AC2" w:rsidRDefault="00B47A93" w:rsidP="00B47A93">
      <w:pPr>
        <w:pStyle w:val="ParagraphText"/>
        <w:rPr>
          <w:sz w:val="22"/>
          <w:szCs w:val="22"/>
        </w:rPr>
      </w:pPr>
      <w:r w:rsidRPr="003F6AC2">
        <w:rPr>
          <w:sz w:val="22"/>
          <w:szCs w:val="22"/>
        </w:rPr>
        <w:t>References: INT 1: IA 16; M-4: 242.3-5;</w:t>
      </w:r>
    </w:p>
    <w:p w14:paraId="639E8691" w14:textId="77777777" w:rsidR="00B47A93" w:rsidRPr="003F6AC2" w:rsidRDefault="00B47A93" w:rsidP="00B47A93">
      <w:pPr>
        <w:pStyle w:val="ParagraphText"/>
        <w:rPr>
          <w:sz w:val="22"/>
          <w:szCs w:val="22"/>
        </w:rPr>
      </w:pPr>
      <w:r w:rsidRPr="003F6AC2">
        <w:rPr>
          <w:sz w:val="22"/>
          <w:szCs w:val="22"/>
        </w:rPr>
        <w:t>Remarks: --</w:t>
      </w:r>
    </w:p>
    <w:p w14:paraId="539D52C6" w14:textId="77777777" w:rsidR="00B47A93" w:rsidRPr="003F6AC2" w:rsidRDefault="00B47A93" w:rsidP="00B47A93">
      <w:pPr>
        <w:pStyle w:val="ParagraphText"/>
        <w:rPr>
          <w:sz w:val="22"/>
          <w:szCs w:val="22"/>
        </w:rPr>
      </w:pPr>
      <w:r w:rsidRPr="003F6AC2">
        <w:rPr>
          <w:sz w:val="22"/>
          <w:szCs w:val="22"/>
        </w:rPr>
        <w:t>This attribute should be used, for example, to hold the information that is shown on paper charts by cautionary and explanatory notes.</w:t>
      </w:r>
    </w:p>
    <w:p w14:paraId="557D578F" w14:textId="77777777" w:rsidR="00B47A93" w:rsidRPr="003F6AC2" w:rsidRDefault="00B47A93" w:rsidP="00B47A93">
      <w:pPr>
        <w:pStyle w:val="ParagraphText"/>
        <w:rPr>
          <w:sz w:val="22"/>
          <w:szCs w:val="22"/>
        </w:rPr>
      </w:pPr>
      <w:r w:rsidRPr="003F6AC2">
        <w:rPr>
          <w:sz w:val="22"/>
          <w:szCs w:val="22"/>
        </w:rPr>
        <w:t xml:space="preserve">No formatting of text is possible within INFORM. </w:t>
      </w:r>
      <w:r w:rsidR="003F6AC2">
        <w:rPr>
          <w:sz w:val="22"/>
          <w:szCs w:val="22"/>
        </w:rPr>
        <w:t xml:space="preserve"> </w:t>
      </w:r>
      <w:r w:rsidRPr="003F6AC2">
        <w:rPr>
          <w:sz w:val="22"/>
          <w:szCs w:val="22"/>
        </w:rPr>
        <w:t xml:space="preserve">If formatted text </w:t>
      </w:r>
      <w:r w:rsidR="003F6AC2">
        <w:rPr>
          <w:sz w:val="22"/>
          <w:szCs w:val="22"/>
        </w:rPr>
        <w:t xml:space="preserve">is required, then the attribute </w:t>
      </w:r>
      <w:r w:rsidRPr="003F6AC2">
        <w:rPr>
          <w:sz w:val="22"/>
          <w:szCs w:val="22"/>
        </w:rPr>
        <w:t>TXTDSC must be used.</w:t>
      </w:r>
    </w:p>
    <w:p w14:paraId="4494FCCA" w14:textId="77777777" w:rsidR="00B47A93" w:rsidRPr="003F6AC2" w:rsidRDefault="00B47A93" w:rsidP="00B47A93">
      <w:pPr>
        <w:pStyle w:val="ParagraphText"/>
        <w:rPr>
          <w:sz w:val="22"/>
          <w:szCs w:val="22"/>
        </w:rPr>
      </w:pPr>
    </w:p>
    <w:p w14:paraId="22B2A42E" w14:textId="77777777" w:rsidR="00B47A93" w:rsidRPr="003F6AC2" w:rsidRDefault="00B47A93" w:rsidP="003F6AC2">
      <w:pPr>
        <w:pStyle w:val="ParagraphText"/>
        <w:tabs>
          <w:tab w:val="left" w:pos="5670"/>
        </w:tabs>
        <w:rPr>
          <w:b/>
          <w:sz w:val="22"/>
          <w:szCs w:val="22"/>
        </w:rPr>
      </w:pPr>
      <w:r w:rsidRPr="003F6AC2">
        <w:rPr>
          <w:b/>
          <w:sz w:val="22"/>
          <w:szCs w:val="22"/>
        </w:rPr>
        <w:t>A</w:t>
      </w:r>
      <w:r w:rsidR="003F6AC2">
        <w:rPr>
          <w:b/>
          <w:sz w:val="22"/>
          <w:szCs w:val="22"/>
        </w:rPr>
        <w:t>ttribute: Internet address</w:t>
      </w:r>
      <w:r w:rsidR="003F6AC2">
        <w:rPr>
          <w:b/>
          <w:sz w:val="22"/>
          <w:szCs w:val="22"/>
        </w:rPr>
        <w:tab/>
      </w:r>
      <w:r w:rsidRPr="003F6AC2">
        <w:rPr>
          <w:b/>
          <w:sz w:val="22"/>
          <w:szCs w:val="22"/>
        </w:rPr>
        <w:t>Alpha code: ADRNET</w:t>
      </w:r>
    </w:p>
    <w:p w14:paraId="3A514789" w14:textId="77777777" w:rsidR="00B47A93" w:rsidRPr="003F6AC2" w:rsidRDefault="00B47A93" w:rsidP="003F6AC2">
      <w:pPr>
        <w:pStyle w:val="ParagraphText"/>
        <w:tabs>
          <w:tab w:val="left" w:pos="5670"/>
        </w:tabs>
        <w:rPr>
          <w:sz w:val="22"/>
          <w:szCs w:val="22"/>
        </w:rPr>
      </w:pPr>
      <w:r w:rsidRPr="003F6AC2">
        <w:rPr>
          <w:sz w:val="22"/>
          <w:szCs w:val="22"/>
        </w:rPr>
        <w:t>Attribute type: Simple</w:t>
      </w:r>
    </w:p>
    <w:p w14:paraId="5B322FE7" w14:textId="77777777" w:rsidR="00B47A93" w:rsidRPr="003F6AC2" w:rsidRDefault="00B47A93" w:rsidP="003F6AC2">
      <w:pPr>
        <w:pStyle w:val="ParagraphText"/>
        <w:tabs>
          <w:tab w:val="left" w:pos="5670"/>
        </w:tabs>
        <w:rPr>
          <w:sz w:val="22"/>
          <w:szCs w:val="22"/>
        </w:rPr>
      </w:pPr>
      <w:r w:rsidRPr="003F6AC2">
        <w:rPr>
          <w:sz w:val="22"/>
          <w:szCs w:val="22"/>
        </w:rPr>
        <w:t xml:space="preserve">Camel case: </w:t>
      </w:r>
      <w:proofErr w:type="spellStart"/>
      <w:r w:rsidRPr="003F6AC2">
        <w:rPr>
          <w:sz w:val="22"/>
          <w:szCs w:val="22"/>
        </w:rPr>
        <w:t>inter</w:t>
      </w:r>
      <w:r w:rsidR="003F6AC2">
        <w:rPr>
          <w:sz w:val="22"/>
          <w:szCs w:val="22"/>
        </w:rPr>
        <w:t>netAddress</w:t>
      </w:r>
      <w:proofErr w:type="spellEnd"/>
      <w:r w:rsidR="003F6AC2">
        <w:rPr>
          <w:sz w:val="22"/>
          <w:szCs w:val="22"/>
        </w:rPr>
        <w:tab/>
      </w:r>
      <w:r w:rsidRPr="003F6AC2">
        <w:rPr>
          <w:sz w:val="22"/>
          <w:szCs w:val="22"/>
        </w:rPr>
        <w:t>Data Type: text</w:t>
      </w:r>
    </w:p>
    <w:p w14:paraId="2F64A8A8" w14:textId="77777777" w:rsidR="00B47A93" w:rsidRPr="003F6AC2" w:rsidRDefault="00B47A93" w:rsidP="00B47A93">
      <w:pPr>
        <w:pStyle w:val="ParagraphText"/>
        <w:rPr>
          <w:sz w:val="22"/>
          <w:szCs w:val="22"/>
        </w:rPr>
      </w:pPr>
      <w:r w:rsidRPr="003F6AC2">
        <w:rPr>
          <w:sz w:val="22"/>
          <w:szCs w:val="22"/>
        </w:rPr>
        <w:t>Definition: An Internet address (for example, http://www.hmco.com/trade/), usually consisting of the access protocol (http), the domain name (www.hmco.com), and optionally the path to a file or resource residing on that server (trade).</w:t>
      </w:r>
    </w:p>
    <w:p w14:paraId="43A6F28C" w14:textId="77777777" w:rsidR="00B47A93" w:rsidRPr="003F6AC2" w:rsidRDefault="00B47A93" w:rsidP="00B47A93">
      <w:pPr>
        <w:pStyle w:val="ParagraphText"/>
        <w:rPr>
          <w:sz w:val="22"/>
          <w:szCs w:val="22"/>
        </w:rPr>
      </w:pPr>
      <w:r w:rsidRPr="003F6AC2">
        <w:rPr>
          <w:sz w:val="22"/>
          <w:szCs w:val="22"/>
        </w:rPr>
        <w:t>References: The American Heritage Dictionaries</w:t>
      </w:r>
    </w:p>
    <w:p w14:paraId="76B3C391" w14:textId="77777777" w:rsidR="00B47A93" w:rsidRPr="003F6AC2" w:rsidRDefault="00B47A93" w:rsidP="00B47A93">
      <w:pPr>
        <w:pStyle w:val="ParagraphText"/>
        <w:rPr>
          <w:sz w:val="22"/>
          <w:szCs w:val="22"/>
        </w:rPr>
      </w:pPr>
      <w:r w:rsidRPr="003F6AC2">
        <w:rPr>
          <w:sz w:val="22"/>
          <w:szCs w:val="22"/>
        </w:rPr>
        <w:t>Remarks: The address could be a website or an ftp site.</w:t>
      </w:r>
    </w:p>
    <w:p w14:paraId="6962824A" w14:textId="77777777" w:rsidR="00B47A93" w:rsidRPr="003F6AC2" w:rsidRDefault="00B47A93" w:rsidP="00B47A93">
      <w:pPr>
        <w:pStyle w:val="ParagraphText"/>
        <w:rPr>
          <w:sz w:val="22"/>
          <w:szCs w:val="22"/>
        </w:rPr>
      </w:pPr>
    </w:p>
    <w:p w14:paraId="032D5164" w14:textId="77777777" w:rsidR="00B47A93" w:rsidRPr="003F6AC2" w:rsidRDefault="00B47A93" w:rsidP="003F6AC2">
      <w:pPr>
        <w:pStyle w:val="ParagraphText"/>
        <w:tabs>
          <w:tab w:val="left" w:pos="5670"/>
        </w:tabs>
        <w:rPr>
          <w:b/>
          <w:sz w:val="22"/>
          <w:szCs w:val="22"/>
        </w:rPr>
      </w:pPr>
      <w:r w:rsidRPr="003F6AC2">
        <w:rPr>
          <w:b/>
          <w:sz w:val="22"/>
          <w:szCs w:val="22"/>
        </w:rPr>
        <w:t xml:space="preserve">Attribute: </w:t>
      </w:r>
      <w:r w:rsidR="003F6AC2">
        <w:rPr>
          <w:b/>
          <w:sz w:val="22"/>
          <w:szCs w:val="22"/>
        </w:rPr>
        <w:t>Location Code</w:t>
      </w:r>
      <w:r w:rsidR="003F6AC2">
        <w:rPr>
          <w:b/>
          <w:sz w:val="22"/>
          <w:szCs w:val="22"/>
        </w:rPr>
        <w:tab/>
      </w:r>
      <w:r w:rsidRPr="003F6AC2">
        <w:rPr>
          <w:b/>
          <w:sz w:val="22"/>
          <w:szCs w:val="22"/>
        </w:rPr>
        <w:t>Alpha code: LOCCOD</w:t>
      </w:r>
    </w:p>
    <w:p w14:paraId="7C980A25" w14:textId="77777777" w:rsidR="00B47A93" w:rsidRPr="003F6AC2" w:rsidRDefault="00B47A93" w:rsidP="003F6AC2">
      <w:pPr>
        <w:pStyle w:val="ParagraphText"/>
        <w:tabs>
          <w:tab w:val="left" w:pos="5670"/>
        </w:tabs>
        <w:rPr>
          <w:sz w:val="22"/>
          <w:szCs w:val="22"/>
        </w:rPr>
      </w:pPr>
      <w:r w:rsidRPr="003F6AC2">
        <w:rPr>
          <w:sz w:val="22"/>
          <w:szCs w:val="22"/>
        </w:rPr>
        <w:t>Attribute type: Simple</w:t>
      </w:r>
    </w:p>
    <w:p w14:paraId="6FCA1CB6" w14:textId="77777777" w:rsidR="00B47A93" w:rsidRPr="003F6AC2" w:rsidRDefault="00B47A93" w:rsidP="003F6AC2">
      <w:pPr>
        <w:pStyle w:val="ParagraphText"/>
        <w:tabs>
          <w:tab w:val="left" w:pos="5670"/>
        </w:tabs>
        <w:rPr>
          <w:sz w:val="22"/>
          <w:szCs w:val="22"/>
        </w:rPr>
      </w:pPr>
      <w:r w:rsidRPr="003F6AC2">
        <w:rPr>
          <w:sz w:val="22"/>
          <w:szCs w:val="22"/>
        </w:rPr>
        <w:lastRenderedPageBreak/>
        <w:t xml:space="preserve">Camel case: </w:t>
      </w:r>
      <w:proofErr w:type="spellStart"/>
      <w:r w:rsidR="003F6AC2">
        <w:rPr>
          <w:sz w:val="22"/>
          <w:szCs w:val="22"/>
        </w:rPr>
        <w:t>locationCode</w:t>
      </w:r>
      <w:proofErr w:type="spellEnd"/>
      <w:r w:rsidR="003F6AC2">
        <w:rPr>
          <w:sz w:val="22"/>
          <w:szCs w:val="22"/>
        </w:rPr>
        <w:tab/>
      </w:r>
      <w:r w:rsidRPr="003F6AC2">
        <w:rPr>
          <w:sz w:val="22"/>
          <w:szCs w:val="22"/>
        </w:rPr>
        <w:t>Data Type: String</w:t>
      </w:r>
    </w:p>
    <w:p w14:paraId="37BC58D8" w14:textId="77777777" w:rsidR="00B47A93" w:rsidRPr="003F6AC2" w:rsidRDefault="00B47A93" w:rsidP="00B47A93">
      <w:pPr>
        <w:pStyle w:val="ParagraphText"/>
        <w:rPr>
          <w:sz w:val="22"/>
          <w:szCs w:val="22"/>
        </w:rPr>
      </w:pPr>
      <w:r w:rsidRPr="003F6AC2">
        <w:rPr>
          <w:sz w:val="22"/>
          <w:szCs w:val="22"/>
        </w:rPr>
        <w:t>Definition: Indicates the code of the location</w:t>
      </w:r>
      <w:r w:rsidR="00750A63">
        <w:rPr>
          <w:sz w:val="22"/>
          <w:szCs w:val="22"/>
        </w:rPr>
        <w:t>.</w:t>
      </w:r>
    </w:p>
    <w:p w14:paraId="4FA93182" w14:textId="77777777" w:rsidR="00B47A93" w:rsidRPr="003F6AC2" w:rsidRDefault="00B47A93" w:rsidP="00B47A93">
      <w:pPr>
        <w:pStyle w:val="ParagraphText"/>
        <w:rPr>
          <w:sz w:val="22"/>
          <w:szCs w:val="22"/>
        </w:rPr>
      </w:pPr>
      <w:r w:rsidRPr="003F6AC2">
        <w:rPr>
          <w:sz w:val="22"/>
          <w:szCs w:val="22"/>
        </w:rPr>
        <w:t>Constraints: Length must be 5 characters.</w:t>
      </w:r>
    </w:p>
    <w:p w14:paraId="28DD164E" w14:textId="77777777" w:rsidR="00B47A93" w:rsidRPr="003F6AC2" w:rsidRDefault="00B47A93" w:rsidP="00B47A93">
      <w:pPr>
        <w:pStyle w:val="ParagraphText"/>
        <w:rPr>
          <w:sz w:val="22"/>
          <w:szCs w:val="22"/>
        </w:rPr>
      </w:pPr>
      <w:r w:rsidRPr="003F6AC2">
        <w:rPr>
          <w:sz w:val="22"/>
          <w:szCs w:val="22"/>
        </w:rPr>
        <w:t xml:space="preserve">References: </w:t>
      </w:r>
      <w:r w:rsidR="003F6AC2">
        <w:rPr>
          <w:sz w:val="22"/>
          <w:szCs w:val="22"/>
        </w:rPr>
        <w:t>N</w:t>
      </w:r>
      <w:r w:rsidRPr="003F6AC2">
        <w:rPr>
          <w:sz w:val="22"/>
          <w:szCs w:val="22"/>
        </w:rPr>
        <w:t>one</w:t>
      </w:r>
    </w:p>
    <w:p w14:paraId="44AD6C27" w14:textId="77777777" w:rsidR="00B47A93" w:rsidRPr="003F6AC2" w:rsidRDefault="00B47A93" w:rsidP="00B47A93">
      <w:pPr>
        <w:pStyle w:val="ParagraphText"/>
        <w:rPr>
          <w:sz w:val="22"/>
          <w:szCs w:val="22"/>
        </w:rPr>
      </w:pPr>
      <w:r w:rsidRPr="003F6AC2">
        <w:rPr>
          <w:sz w:val="22"/>
          <w:szCs w:val="22"/>
        </w:rPr>
        <w:t>Remarks: --</w:t>
      </w:r>
    </w:p>
    <w:p w14:paraId="4C1AE863" w14:textId="77777777" w:rsidR="00B47A93" w:rsidRPr="003F6AC2" w:rsidRDefault="00B47A93" w:rsidP="00B47A93">
      <w:pPr>
        <w:pStyle w:val="ParagraphText"/>
        <w:rPr>
          <w:sz w:val="22"/>
          <w:szCs w:val="22"/>
        </w:rPr>
      </w:pPr>
    </w:p>
    <w:p w14:paraId="3F51FE19" w14:textId="77777777" w:rsidR="00B47A93" w:rsidRPr="003F6AC2" w:rsidRDefault="00B47A93" w:rsidP="00750A63">
      <w:pPr>
        <w:pStyle w:val="ParagraphText"/>
        <w:tabs>
          <w:tab w:val="left" w:pos="5670"/>
        </w:tabs>
        <w:rPr>
          <w:b/>
          <w:sz w:val="22"/>
          <w:szCs w:val="22"/>
        </w:rPr>
      </w:pPr>
      <w:r w:rsidRPr="003F6AC2">
        <w:rPr>
          <w:b/>
          <w:sz w:val="22"/>
          <w:szCs w:val="22"/>
        </w:rPr>
        <w:t xml:space="preserve">Attribute: </w:t>
      </w:r>
      <w:r w:rsidR="00750A63">
        <w:rPr>
          <w:b/>
          <w:sz w:val="22"/>
          <w:szCs w:val="22"/>
        </w:rPr>
        <w:t>Location Name</w:t>
      </w:r>
      <w:r w:rsidR="00750A63">
        <w:rPr>
          <w:b/>
          <w:sz w:val="22"/>
          <w:szCs w:val="22"/>
        </w:rPr>
        <w:tab/>
      </w:r>
      <w:r w:rsidRPr="003F6AC2">
        <w:rPr>
          <w:b/>
          <w:sz w:val="22"/>
          <w:szCs w:val="22"/>
        </w:rPr>
        <w:t>Alpha code: LOCNAM</w:t>
      </w:r>
    </w:p>
    <w:p w14:paraId="478DE0A5" w14:textId="77777777" w:rsidR="00B47A93" w:rsidRPr="003F6AC2" w:rsidRDefault="00B47A93" w:rsidP="00750A63">
      <w:pPr>
        <w:pStyle w:val="ParagraphText"/>
        <w:tabs>
          <w:tab w:val="left" w:pos="5670"/>
        </w:tabs>
        <w:rPr>
          <w:sz w:val="22"/>
          <w:szCs w:val="22"/>
        </w:rPr>
      </w:pPr>
      <w:r w:rsidRPr="003F6AC2">
        <w:rPr>
          <w:sz w:val="22"/>
          <w:szCs w:val="22"/>
        </w:rPr>
        <w:t>Attribute type: Simple</w:t>
      </w:r>
    </w:p>
    <w:p w14:paraId="28EFF26F" w14:textId="77777777" w:rsidR="00B47A93" w:rsidRPr="003F6AC2" w:rsidRDefault="00B47A93" w:rsidP="00750A63">
      <w:pPr>
        <w:pStyle w:val="ParagraphText"/>
        <w:tabs>
          <w:tab w:val="left" w:pos="5670"/>
        </w:tabs>
        <w:rPr>
          <w:sz w:val="22"/>
          <w:szCs w:val="22"/>
        </w:rPr>
      </w:pPr>
      <w:r w:rsidRPr="003F6AC2">
        <w:rPr>
          <w:sz w:val="22"/>
          <w:szCs w:val="22"/>
        </w:rPr>
        <w:t xml:space="preserve">Camel case: </w:t>
      </w:r>
      <w:proofErr w:type="spellStart"/>
      <w:r w:rsidR="00750A63">
        <w:rPr>
          <w:sz w:val="22"/>
          <w:szCs w:val="22"/>
        </w:rPr>
        <w:t>locationName</w:t>
      </w:r>
      <w:proofErr w:type="spellEnd"/>
      <w:r w:rsidR="00750A63">
        <w:rPr>
          <w:sz w:val="22"/>
          <w:szCs w:val="22"/>
        </w:rPr>
        <w:tab/>
      </w:r>
      <w:r w:rsidRPr="003F6AC2">
        <w:rPr>
          <w:sz w:val="22"/>
          <w:szCs w:val="22"/>
        </w:rPr>
        <w:t>Data Type: String</w:t>
      </w:r>
    </w:p>
    <w:p w14:paraId="183453A9" w14:textId="77777777" w:rsidR="00B47A93" w:rsidRPr="003F6AC2" w:rsidRDefault="00B47A93" w:rsidP="00B47A93">
      <w:pPr>
        <w:pStyle w:val="ParagraphText"/>
        <w:rPr>
          <w:sz w:val="22"/>
          <w:szCs w:val="22"/>
        </w:rPr>
      </w:pPr>
      <w:r w:rsidRPr="003F6AC2">
        <w:rPr>
          <w:sz w:val="22"/>
          <w:szCs w:val="22"/>
        </w:rPr>
        <w:t>Definition: Indicates the name of the location</w:t>
      </w:r>
      <w:r w:rsidR="00750A63">
        <w:rPr>
          <w:sz w:val="22"/>
          <w:szCs w:val="22"/>
        </w:rPr>
        <w:t>.</w:t>
      </w:r>
    </w:p>
    <w:p w14:paraId="2A7A2AE0" w14:textId="77777777" w:rsidR="00B47A93" w:rsidRPr="003F6AC2" w:rsidRDefault="00B47A93" w:rsidP="00B47A93">
      <w:pPr>
        <w:pStyle w:val="ParagraphText"/>
        <w:rPr>
          <w:sz w:val="22"/>
          <w:szCs w:val="22"/>
        </w:rPr>
      </w:pPr>
      <w:r w:rsidRPr="003F6AC2">
        <w:rPr>
          <w:sz w:val="22"/>
          <w:szCs w:val="22"/>
        </w:rPr>
        <w:t>Constraints: Length must be no more than 50 characters.</w:t>
      </w:r>
    </w:p>
    <w:p w14:paraId="2BCB9ADC" w14:textId="77777777" w:rsidR="00B47A93" w:rsidRPr="003F6AC2" w:rsidRDefault="00750A63" w:rsidP="00B47A93">
      <w:pPr>
        <w:pStyle w:val="ParagraphText"/>
        <w:rPr>
          <w:sz w:val="22"/>
          <w:szCs w:val="22"/>
        </w:rPr>
      </w:pPr>
      <w:r>
        <w:rPr>
          <w:sz w:val="22"/>
          <w:szCs w:val="22"/>
        </w:rPr>
        <w:t>References: N</w:t>
      </w:r>
      <w:r w:rsidR="00B47A93" w:rsidRPr="003F6AC2">
        <w:rPr>
          <w:sz w:val="22"/>
          <w:szCs w:val="22"/>
        </w:rPr>
        <w:t>one</w:t>
      </w:r>
      <w:r>
        <w:rPr>
          <w:sz w:val="22"/>
          <w:szCs w:val="22"/>
        </w:rPr>
        <w:t>.</w:t>
      </w:r>
    </w:p>
    <w:p w14:paraId="3D00A856" w14:textId="77777777" w:rsidR="00B47A93" w:rsidRPr="003F6AC2" w:rsidRDefault="00B47A93" w:rsidP="00B47A93">
      <w:pPr>
        <w:pStyle w:val="ParagraphText"/>
        <w:rPr>
          <w:sz w:val="22"/>
          <w:szCs w:val="22"/>
        </w:rPr>
      </w:pPr>
      <w:r w:rsidRPr="003F6AC2">
        <w:rPr>
          <w:sz w:val="22"/>
          <w:szCs w:val="22"/>
        </w:rPr>
        <w:t>Remarks: --</w:t>
      </w:r>
    </w:p>
    <w:p w14:paraId="5D46D0D8" w14:textId="77777777" w:rsidR="00B47A93" w:rsidRPr="003F6AC2" w:rsidRDefault="00B47A93" w:rsidP="00B47A93">
      <w:pPr>
        <w:pStyle w:val="ParagraphText"/>
        <w:rPr>
          <w:sz w:val="22"/>
          <w:szCs w:val="22"/>
        </w:rPr>
      </w:pPr>
    </w:p>
    <w:p w14:paraId="00C6D400" w14:textId="77777777" w:rsidR="00B47A93" w:rsidRPr="003F6AC2" w:rsidRDefault="00B47A93" w:rsidP="00750A63">
      <w:pPr>
        <w:pStyle w:val="ParagraphText"/>
        <w:tabs>
          <w:tab w:val="left" w:pos="6237"/>
        </w:tabs>
        <w:rPr>
          <w:b/>
          <w:sz w:val="22"/>
          <w:szCs w:val="22"/>
        </w:rPr>
      </w:pPr>
      <w:bookmarkStart w:id="102" w:name="_limtyp"/>
      <w:bookmarkEnd w:id="102"/>
      <w:r w:rsidRPr="003F6AC2">
        <w:rPr>
          <w:b/>
          <w:sz w:val="22"/>
          <w:szCs w:val="22"/>
        </w:rPr>
        <w:t>Attribute: Maritime Mobil</w:t>
      </w:r>
      <w:r w:rsidR="00750A63">
        <w:rPr>
          <w:b/>
          <w:sz w:val="22"/>
          <w:szCs w:val="22"/>
        </w:rPr>
        <w:t>e Service Identity (MMSI) Code</w:t>
      </w:r>
      <w:r w:rsidR="00750A63">
        <w:rPr>
          <w:b/>
          <w:sz w:val="22"/>
          <w:szCs w:val="22"/>
        </w:rPr>
        <w:tab/>
      </w:r>
      <w:r w:rsidRPr="003F6AC2">
        <w:rPr>
          <w:b/>
          <w:sz w:val="22"/>
          <w:szCs w:val="22"/>
        </w:rPr>
        <w:t>Alpha code: MMSICO</w:t>
      </w:r>
    </w:p>
    <w:p w14:paraId="66BFBC32" w14:textId="77777777" w:rsidR="00B47A93" w:rsidRPr="003F6AC2" w:rsidRDefault="00B47A93" w:rsidP="00750A63">
      <w:pPr>
        <w:pStyle w:val="ParagraphText"/>
        <w:tabs>
          <w:tab w:val="left" w:pos="6237"/>
        </w:tabs>
        <w:rPr>
          <w:sz w:val="22"/>
          <w:szCs w:val="22"/>
        </w:rPr>
      </w:pPr>
      <w:r w:rsidRPr="003F6AC2">
        <w:rPr>
          <w:sz w:val="22"/>
          <w:szCs w:val="22"/>
        </w:rPr>
        <w:t>Attribute type: Simple</w:t>
      </w:r>
    </w:p>
    <w:p w14:paraId="64A3ACD8" w14:textId="77777777" w:rsidR="00B47A93" w:rsidRPr="003F6AC2" w:rsidRDefault="00B47A93" w:rsidP="00750A63">
      <w:pPr>
        <w:pStyle w:val="BodyText"/>
        <w:tabs>
          <w:tab w:val="left" w:pos="6237"/>
        </w:tabs>
      </w:pPr>
      <w:r w:rsidRPr="003F6AC2">
        <w:t xml:space="preserve">Camel case: </w:t>
      </w:r>
      <w:proofErr w:type="spellStart"/>
      <w:r w:rsidRPr="003F6AC2">
        <w:t>maritimeMobileServiceIde</w:t>
      </w:r>
      <w:r w:rsidR="00750A63">
        <w:t>ntityCode</w:t>
      </w:r>
      <w:proofErr w:type="spellEnd"/>
      <w:r w:rsidR="00750A63">
        <w:tab/>
      </w:r>
      <w:r w:rsidRPr="003F6AC2">
        <w:t>Data Type: Integer</w:t>
      </w:r>
    </w:p>
    <w:p w14:paraId="762AC83C" w14:textId="77777777" w:rsidR="00B47A93" w:rsidRPr="003F6AC2" w:rsidRDefault="00B47A93" w:rsidP="00750A63">
      <w:pPr>
        <w:pStyle w:val="BodyText"/>
      </w:pPr>
      <w:r w:rsidRPr="003F6AC2">
        <w:t xml:space="preserve">Definition: The Maritime Mobile Service Identity (MMSI) Code is formed of a series of nine </w:t>
      </w:r>
      <w:proofErr w:type="gramStart"/>
      <w:r w:rsidRPr="003F6AC2">
        <w:t>digits which</w:t>
      </w:r>
      <w:proofErr w:type="gramEnd"/>
      <w:r w:rsidRPr="003F6AC2">
        <w:t xml:space="preserve"> are transmitted over the radio path in order to uniquely identify ship stations, ship earth stations, coast stations, coast earth stations, and group calls.</w:t>
      </w:r>
      <w:r w:rsidR="00750A63">
        <w:t xml:space="preserve"> </w:t>
      </w:r>
      <w:r w:rsidRPr="003F6AC2">
        <w:t xml:space="preserve"> These identities are formed in such a way that the identity or part thereof can be used by telephone and telex subscribers connected to the general telecommunications network principally to call ships automatically.</w:t>
      </w:r>
    </w:p>
    <w:p w14:paraId="6250A9F8" w14:textId="77777777" w:rsidR="00B47A93" w:rsidRDefault="00B47A93" w:rsidP="00B47A93">
      <w:pPr>
        <w:pStyle w:val="ParagraphText"/>
        <w:rPr>
          <w:sz w:val="22"/>
          <w:szCs w:val="22"/>
        </w:rPr>
      </w:pPr>
      <w:r w:rsidRPr="003F6AC2">
        <w:rPr>
          <w:sz w:val="22"/>
          <w:szCs w:val="22"/>
        </w:rPr>
        <w:t>Constraints:</w:t>
      </w:r>
    </w:p>
    <w:p w14:paraId="4B9578D1" w14:textId="77777777" w:rsidR="00750A63" w:rsidRPr="003F6AC2" w:rsidRDefault="00750A63" w:rsidP="00750A63">
      <w:pPr>
        <w:pStyle w:val="AnnexTable"/>
      </w:pPr>
      <w:r w:rsidRPr="00750A63">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1"/>
        <w:gridCol w:w="328"/>
      </w:tblGrid>
      <w:tr w:rsidR="00B47A93" w:rsidRPr="007A6919" w14:paraId="76426B40" w14:textId="77777777" w:rsidTr="00586599">
        <w:tc>
          <w:tcPr>
            <w:tcW w:w="0" w:type="auto"/>
          </w:tcPr>
          <w:p w14:paraId="4048CF14" w14:textId="77777777" w:rsidR="00B47A93" w:rsidRPr="007A6919" w:rsidRDefault="00B47A93" w:rsidP="00586599">
            <w:pPr>
              <w:pStyle w:val="ParagraphText"/>
            </w:pPr>
            <w:r w:rsidRPr="007A6919">
              <w:t>length</w:t>
            </w:r>
          </w:p>
        </w:tc>
        <w:tc>
          <w:tcPr>
            <w:tcW w:w="0" w:type="auto"/>
          </w:tcPr>
          <w:p w14:paraId="443D1459" w14:textId="77777777" w:rsidR="00B47A93" w:rsidRPr="007A6919" w:rsidRDefault="00B47A93" w:rsidP="00586599">
            <w:pPr>
              <w:pStyle w:val="ParagraphText"/>
            </w:pPr>
            <w:r w:rsidRPr="007A6919">
              <w:t>9</w:t>
            </w:r>
          </w:p>
        </w:tc>
      </w:tr>
    </w:tbl>
    <w:p w14:paraId="6D197D0B" w14:textId="77777777" w:rsidR="00B47A93" w:rsidRPr="007A6919" w:rsidRDefault="00B47A93" w:rsidP="00B47A93">
      <w:pPr>
        <w:pStyle w:val="ParagraphText"/>
      </w:pPr>
    </w:p>
    <w:p w14:paraId="05DF0683" w14:textId="77777777" w:rsidR="00B47A93" w:rsidRPr="007A6919" w:rsidRDefault="00B47A93" w:rsidP="00CD5B3D">
      <w:pPr>
        <w:pStyle w:val="BodyText"/>
      </w:pPr>
      <w:r w:rsidRPr="007A6919">
        <w:t>References: Adapted from USCG which in turn adapted it from Appendix 43 of the International Telecommunications Union Radio Regulations</w:t>
      </w:r>
      <w:r w:rsidR="00750A63">
        <w:t>.</w:t>
      </w:r>
    </w:p>
    <w:p w14:paraId="58097846" w14:textId="77777777" w:rsidR="00B47A93" w:rsidRPr="007A6919" w:rsidRDefault="00B47A93" w:rsidP="00B47A93">
      <w:pPr>
        <w:pStyle w:val="ParagraphText"/>
      </w:pPr>
      <w:r w:rsidRPr="007A6919">
        <w:t>Unit of measure: None</w:t>
      </w:r>
    </w:p>
    <w:p w14:paraId="7E580778" w14:textId="77777777" w:rsidR="00B47A93" w:rsidRPr="007A6919" w:rsidRDefault="00750A63" w:rsidP="00B47A93">
      <w:pPr>
        <w:pStyle w:val="ParagraphText"/>
      </w:pPr>
      <w:r>
        <w:t xml:space="preserve">Remarks: Format: XXXXXXXXX.  </w:t>
      </w:r>
      <w:r w:rsidR="00B47A93" w:rsidRPr="007A6919">
        <w:t>Example: 366777490</w:t>
      </w:r>
      <w:r>
        <w:t>.</w:t>
      </w:r>
    </w:p>
    <w:p w14:paraId="122371F8" w14:textId="77777777" w:rsidR="00B47A93" w:rsidRPr="007A6919" w:rsidRDefault="00B47A93" w:rsidP="00B47A93">
      <w:pPr>
        <w:pStyle w:val="ParagraphText"/>
        <w:rPr>
          <w:b/>
        </w:rPr>
      </w:pPr>
    </w:p>
    <w:p w14:paraId="74D7F5CE" w14:textId="77777777" w:rsidR="00B47A93" w:rsidRPr="007A6919" w:rsidRDefault="00B47A93" w:rsidP="00750A63">
      <w:pPr>
        <w:pStyle w:val="ParagraphText"/>
        <w:tabs>
          <w:tab w:val="left" w:pos="5670"/>
        </w:tabs>
        <w:rPr>
          <w:b/>
        </w:rPr>
      </w:pPr>
      <w:r w:rsidRPr="007A6919">
        <w:rPr>
          <w:b/>
        </w:rPr>
        <w:t xml:space="preserve">Attribute: </w:t>
      </w:r>
      <w:r w:rsidR="00750A63">
        <w:rPr>
          <w:b/>
        </w:rPr>
        <w:t>Multiple Pilots</w:t>
      </w:r>
      <w:r w:rsidR="00750A63">
        <w:rPr>
          <w:b/>
        </w:rPr>
        <w:tab/>
      </w:r>
      <w:r w:rsidRPr="007A6919">
        <w:rPr>
          <w:b/>
        </w:rPr>
        <w:t>Alpha code: MULPLT</w:t>
      </w:r>
    </w:p>
    <w:p w14:paraId="1BFDE151" w14:textId="77777777" w:rsidR="00B47A93" w:rsidRPr="007A6919" w:rsidRDefault="00B47A93" w:rsidP="00750A63">
      <w:pPr>
        <w:pStyle w:val="ParagraphText"/>
        <w:tabs>
          <w:tab w:val="left" w:pos="5670"/>
        </w:tabs>
      </w:pPr>
      <w:r w:rsidRPr="007A6919">
        <w:t>Attribute type: Simple</w:t>
      </w:r>
    </w:p>
    <w:p w14:paraId="75B98F1A" w14:textId="77777777" w:rsidR="00B47A93" w:rsidRPr="007A6919" w:rsidRDefault="00B47A93" w:rsidP="00750A63">
      <w:pPr>
        <w:pStyle w:val="ParagraphText"/>
        <w:tabs>
          <w:tab w:val="left" w:pos="5670"/>
        </w:tabs>
      </w:pPr>
      <w:r w:rsidRPr="007A6919">
        <w:t xml:space="preserve">Camel case: </w:t>
      </w:r>
      <w:proofErr w:type="spellStart"/>
      <w:r w:rsidR="00750A63">
        <w:t>moreThanOnePilot</w:t>
      </w:r>
      <w:proofErr w:type="spellEnd"/>
      <w:r w:rsidR="00750A63">
        <w:tab/>
      </w:r>
      <w:r w:rsidRPr="007A6919">
        <w:t>Data Type: Boolean</w:t>
      </w:r>
    </w:p>
    <w:p w14:paraId="6AB3DEDD" w14:textId="77777777" w:rsidR="00B47A93" w:rsidRPr="007A6919" w:rsidRDefault="00B47A93" w:rsidP="00B47A93">
      <w:pPr>
        <w:pStyle w:val="ParagraphText"/>
      </w:pPr>
      <w:r w:rsidRPr="007A6919">
        <w:t>Definition: Whether the pilotage requires more than one pilot</w:t>
      </w:r>
    </w:p>
    <w:p w14:paraId="1179BF65" w14:textId="77777777" w:rsidR="00B47A93" w:rsidRPr="007A6919" w:rsidRDefault="00B47A93" w:rsidP="00B47A93">
      <w:pPr>
        <w:pStyle w:val="ParagraphText"/>
      </w:pPr>
      <w:r w:rsidRPr="007A6919">
        <w:t>References: none</w:t>
      </w:r>
    </w:p>
    <w:p w14:paraId="06B049E1" w14:textId="77777777" w:rsidR="00B47A93" w:rsidRPr="007A6919" w:rsidRDefault="00B47A93" w:rsidP="00B47A93">
      <w:pPr>
        <w:pStyle w:val="ParagraphText"/>
      </w:pPr>
      <w:r w:rsidRPr="007A6919">
        <w:t>Remarks: --</w:t>
      </w:r>
    </w:p>
    <w:p w14:paraId="340EFB74" w14:textId="77777777" w:rsidR="00B47A93" w:rsidRPr="007A6919" w:rsidRDefault="00B47A93" w:rsidP="00B47A93">
      <w:pPr>
        <w:pStyle w:val="ParagraphText"/>
      </w:pPr>
    </w:p>
    <w:p w14:paraId="3DD16C41" w14:textId="77777777" w:rsidR="00B47A93" w:rsidRPr="007A6919" w:rsidRDefault="00B47A93" w:rsidP="00750A63">
      <w:pPr>
        <w:pStyle w:val="ParagraphText"/>
        <w:tabs>
          <w:tab w:val="left" w:pos="5670"/>
        </w:tabs>
        <w:rPr>
          <w:b/>
        </w:rPr>
      </w:pPr>
      <w:r w:rsidRPr="00750A63">
        <w:rPr>
          <w:b/>
        </w:rPr>
        <w:t>Attribute</w:t>
      </w:r>
      <w:r w:rsidR="00750A63">
        <w:rPr>
          <w:b/>
        </w:rPr>
        <w:t>: Nationality</w:t>
      </w:r>
      <w:r w:rsidR="00750A63">
        <w:rPr>
          <w:b/>
        </w:rPr>
        <w:tab/>
      </w:r>
      <w:r w:rsidRPr="007A6919">
        <w:rPr>
          <w:b/>
        </w:rPr>
        <w:t>Alpha code: NATION</w:t>
      </w:r>
    </w:p>
    <w:p w14:paraId="2632CEA9" w14:textId="77777777" w:rsidR="00B47A93" w:rsidRPr="007A6919" w:rsidRDefault="00B47A93" w:rsidP="00750A63">
      <w:pPr>
        <w:pStyle w:val="ParagraphText"/>
        <w:tabs>
          <w:tab w:val="left" w:pos="5670"/>
        </w:tabs>
      </w:pPr>
      <w:r w:rsidRPr="007A6919">
        <w:t>Attribute type: Simple</w:t>
      </w:r>
    </w:p>
    <w:p w14:paraId="062EE318" w14:textId="77777777" w:rsidR="00B47A93" w:rsidRPr="007A6919" w:rsidRDefault="00B47A93" w:rsidP="00750A63">
      <w:pPr>
        <w:pStyle w:val="ParagraphText"/>
        <w:tabs>
          <w:tab w:val="left" w:pos="5670"/>
        </w:tabs>
      </w:pPr>
      <w:r w:rsidRPr="007A6919">
        <w:t>Camel case: na</w:t>
      </w:r>
      <w:r w:rsidR="00750A63">
        <w:t>tionality</w:t>
      </w:r>
      <w:r w:rsidR="00750A63">
        <w:tab/>
      </w:r>
      <w:r w:rsidRPr="007A6919">
        <w:t>Data Type: text</w:t>
      </w:r>
    </w:p>
    <w:p w14:paraId="4FCABDF3" w14:textId="77777777" w:rsidR="00B47A93" w:rsidRPr="007A6919" w:rsidRDefault="00B47A93" w:rsidP="00B47A93">
      <w:pPr>
        <w:pStyle w:val="ParagraphText"/>
      </w:pPr>
      <w:r w:rsidRPr="007A6919">
        <w:t>Definition: The attribute “nationality” indicates the nationality of the specific object.</w:t>
      </w:r>
    </w:p>
    <w:p w14:paraId="2FE5EFE4" w14:textId="77777777" w:rsidR="00B47A93" w:rsidRPr="007A6919" w:rsidRDefault="00B47A93" w:rsidP="00B47A93">
      <w:pPr>
        <w:pStyle w:val="ParagraphText"/>
      </w:pPr>
      <w:r w:rsidRPr="007A6919">
        <w:lastRenderedPageBreak/>
        <w:t>Constraints:</w:t>
      </w:r>
    </w:p>
    <w:p w14:paraId="2330C4CA" w14:textId="77777777" w:rsidR="00CD5B3D" w:rsidRPr="007A6919" w:rsidRDefault="00CD5B3D" w:rsidP="00CD5B3D">
      <w:pPr>
        <w:pStyle w:val="AnnexTable"/>
      </w:pPr>
      <w:r w:rsidRPr="007A6919">
        <w:rPr>
          <w:highlight w:val="yellow"/>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8"/>
        <w:gridCol w:w="3485"/>
      </w:tblGrid>
      <w:tr w:rsidR="00B47A93" w:rsidRPr="007A6919" w14:paraId="357116D8" w14:textId="77777777" w:rsidTr="00CD5B3D">
        <w:trPr>
          <w:jc w:val="center"/>
        </w:trPr>
        <w:tc>
          <w:tcPr>
            <w:tcW w:w="0" w:type="auto"/>
          </w:tcPr>
          <w:p w14:paraId="20FA2D63" w14:textId="77777777" w:rsidR="00B47A93" w:rsidRPr="007A6919" w:rsidRDefault="00B47A93" w:rsidP="00586599">
            <w:pPr>
              <w:pStyle w:val="ParagraphText"/>
            </w:pPr>
            <w:r w:rsidRPr="007A6919">
              <w:t>Length</w:t>
            </w:r>
          </w:p>
        </w:tc>
        <w:tc>
          <w:tcPr>
            <w:tcW w:w="0" w:type="auto"/>
          </w:tcPr>
          <w:p w14:paraId="38ABE4B0" w14:textId="77777777" w:rsidR="00B47A93" w:rsidRPr="007A6919" w:rsidRDefault="00B47A93" w:rsidP="00586599">
            <w:pPr>
              <w:pStyle w:val="ParagraphText"/>
            </w:pPr>
            <w:r w:rsidRPr="007A6919">
              <w:t>2</w:t>
            </w:r>
          </w:p>
        </w:tc>
      </w:tr>
      <w:tr w:rsidR="00B47A93" w:rsidRPr="007A6919" w14:paraId="723CE105" w14:textId="77777777" w:rsidTr="00CD5B3D">
        <w:trPr>
          <w:jc w:val="center"/>
        </w:trPr>
        <w:tc>
          <w:tcPr>
            <w:tcW w:w="0" w:type="auto"/>
          </w:tcPr>
          <w:p w14:paraId="4E862D51" w14:textId="77777777" w:rsidR="00B47A93" w:rsidRPr="007A6919" w:rsidRDefault="00B47A93" w:rsidP="00586599">
            <w:pPr>
              <w:pStyle w:val="ParagraphText"/>
            </w:pPr>
            <w:r w:rsidRPr="007A6919">
              <w:t>Structure</w:t>
            </w:r>
          </w:p>
        </w:tc>
        <w:tc>
          <w:tcPr>
            <w:tcW w:w="0" w:type="auto"/>
          </w:tcPr>
          <w:p w14:paraId="0C8555E5" w14:textId="77777777" w:rsidR="00B47A93" w:rsidRPr="007A6919" w:rsidRDefault="00B47A93" w:rsidP="00586599">
            <w:pPr>
              <w:pStyle w:val="ParagraphText"/>
            </w:pPr>
            <w:r w:rsidRPr="007A6919">
              <w:t>The value must conform to ISO 3166</w:t>
            </w:r>
          </w:p>
        </w:tc>
      </w:tr>
    </w:tbl>
    <w:p w14:paraId="24916AD0" w14:textId="77777777" w:rsidR="00B47A93" w:rsidRPr="007A6919" w:rsidRDefault="00B47A93" w:rsidP="00B47A93">
      <w:pPr>
        <w:pStyle w:val="ParagraphText"/>
      </w:pPr>
    </w:p>
    <w:p w14:paraId="79BB79E9" w14:textId="77777777" w:rsidR="00B47A93" w:rsidRPr="00750A63" w:rsidRDefault="00B47A93" w:rsidP="00B47A93">
      <w:pPr>
        <w:pStyle w:val="ParagraphText"/>
        <w:rPr>
          <w:sz w:val="22"/>
          <w:szCs w:val="22"/>
        </w:rPr>
      </w:pPr>
      <w:r w:rsidRPr="00750A63">
        <w:rPr>
          <w:sz w:val="22"/>
          <w:szCs w:val="22"/>
        </w:rPr>
        <w:t>References: ISO 3166</w:t>
      </w:r>
    </w:p>
    <w:p w14:paraId="2840E35F" w14:textId="77777777" w:rsidR="00B47A93" w:rsidRPr="00750A63" w:rsidRDefault="00B47A93" w:rsidP="00B47A93">
      <w:pPr>
        <w:pStyle w:val="ParagraphText"/>
        <w:rPr>
          <w:sz w:val="22"/>
          <w:szCs w:val="22"/>
        </w:rPr>
      </w:pPr>
      <w:r w:rsidRPr="00750A63">
        <w:rPr>
          <w:sz w:val="22"/>
          <w:szCs w:val="22"/>
        </w:rPr>
        <w:t>Remarks: No remarks.</w:t>
      </w:r>
    </w:p>
    <w:p w14:paraId="5C5F7393" w14:textId="77777777" w:rsidR="00B47A93" w:rsidRPr="00750A63" w:rsidRDefault="00B47A93" w:rsidP="00B47A93">
      <w:pPr>
        <w:pStyle w:val="ParagraphText"/>
        <w:rPr>
          <w:b/>
          <w:sz w:val="22"/>
          <w:szCs w:val="22"/>
        </w:rPr>
      </w:pPr>
    </w:p>
    <w:p w14:paraId="54E1B3DB" w14:textId="77777777" w:rsidR="00B47A93" w:rsidRPr="00750A63" w:rsidRDefault="00B47A93" w:rsidP="00750A63">
      <w:pPr>
        <w:pStyle w:val="ParagraphText"/>
        <w:tabs>
          <w:tab w:val="left" w:pos="5670"/>
        </w:tabs>
        <w:rPr>
          <w:b/>
          <w:sz w:val="22"/>
          <w:szCs w:val="22"/>
        </w:rPr>
      </w:pPr>
      <w:r w:rsidRPr="00750A63">
        <w:rPr>
          <w:b/>
          <w:sz w:val="22"/>
          <w:szCs w:val="22"/>
        </w:rPr>
        <w:t xml:space="preserve">Attribute: </w:t>
      </w:r>
      <w:r w:rsidR="00750A63">
        <w:rPr>
          <w:b/>
          <w:sz w:val="22"/>
          <w:szCs w:val="22"/>
        </w:rPr>
        <w:t>Number of Crew</w:t>
      </w:r>
      <w:r w:rsidR="00750A63">
        <w:rPr>
          <w:b/>
          <w:sz w:val="22"/>
          <w:szCs w:val="22"/>
        </w:rPr>
        <w:tab/>
      </w:r>
      <w:r w:rsidRPr="00750A63">
        <w:rPr>
          <w:b/>
          <w:sz w:val="22"/>
          <w:szCs w:val="22"/>
        </w:rPr>
        <w:t>Alpha code: NUMCRW</w:t>
      </w:r>
    </w:p>
    <w:p w14:paraId="71BDB026" w14:textId="77777777" w:rsidR="00B47A93" w:rsidRPr="00750A63" w:rsidRDefault="00B47A93" w:rsidP="00750A63">
      <w:pPr>
        <w:pStyle w:val="ParagraphText"/>
        <w:tabs>
          <w:tab w:val="left" w:pos="5670"/>
        </w:tabs>
        <w:rPr>
          <w:sz w:val="22"/>
          <w:szCs w:val="22"/>
        </w:rPr>
      </w:pPr>
      <w:r w:rsidRPr="00750A63">
        <w:rPr>
          <w:sz w:val="22"/>
          <w:szCs w:val="22"/>
        </w:rPr>
        <w:t>Attribute type: Simple</w:t>
      </w:r>
    </w:p>
    <w:p w14:paraId="151B889C" w14:textId="77777777" w:rsidR="00B47A93" w:rsidRPr="00750A63" w:rsidRDefault="00B47A93" w:rsidP="00750A63">
      <w:pPr>
        <w:pStyle w:val="ParagraphText"/>
        <w:tabs>
          <w:tab w:val="left" w:pos="5670"/>
        </w:tabs>
        <w:rPr>
          <w:sz w:val="22"/>
          <w:szCs w:val="22"/>
        </w:rPr>
      </w:pPr>
      <w:r w:rsidRPr="00750A63">
        <w:rPr>
          <w:sz w:val="22"/>
          <w:szCs w:val="22"/>
        </w:rPr>
        <w:t xml:space="preserve">Camel case: </w:t>
      </w:r>
      <w:proofErr w:type="spellStart"/>
      <w:r w:rsidR="00750A63">
        <w:rPr>
          <w:sz w:val="22"/>
          <w:szCs w:val="22"/>
        </w:rPr>
        <w:t>numberOfCrew</w:t>
      </w:r>
      <w:proofErr w:type="spellEnd"/>
      <w:r w:rsidR="00750A63">
        <w:rPr>
          <w:sz w:val="22"/>
          <w:szCs w:val="22"/>
        </w:rPr>
        <w:tab/>
      </w:r>
      <w:r w:rsidRPr="00750A63">
        <w:rPr>
          <w:sz w:val="22"/>
          <w:szCs w:val="22"/>
        </w:rPr>
        <w:t>Data Type: Boolean (?)</w:t>
      </w:r>
    </w:p>
    <w:p w14:paraId="5C54843D" w14:textId="77777777" w:rsidR="00B47A93" w:rsidRPr="00750A63" w:rsidRDefault="00B47A93" w:rsidP="00B47A93">
      <w:pPr>
        <w:pStyle w:val="ParagraphText"/>
        <w:rPr>
          <w:sz w:val="22"/>
          <w:szCs w:val="22"/>
        </w:rPr>
      </w:pPr>
      <w:r w:rsidRPr="00750A63">
        <w:rPr>
          <w:sz w:val="22"/>
          <w:szCs w:val="22"/>
        </w:rPr>
        <w:t>Definition</w:t>
      </w:r>
      <w:proofErr w:type="gramStart"/>
      <w:r w:rsidRPr="00750A63">
        <w:rPr>
          <w:sz w:val="22"/>
          <w:szCs w:val="22"/>
        </w:rPr>
        <w:t>: ?</w:t>
      </w:r>
      <w:proofErr w:type="gramEnd"/>
      <w:r w:rsidRPr="00750A63">
        <w:rPr>
          <w:sz w:val="22"/>
          <w:szCs w:val="22"/>
        </w:rPr>
        <w:t>??</w:t>
      </w:r>
    </w:p>
    <w:p w14:paraId="31620183" w14:textId="77777777" w:rsidR="00B47A93" w:rsidRPr="00750A63" w:rsidRDefault="00B47A93" w:rsidP="00B47A93">
      <w:pPr>
        <w:pStyle w:val="ParagraphText"/>
        <w:rPr>
          <w:sz w:val="22"/>
          <w:szCs w:val="22"/>
        </w:rPr>
      </w:pPr>
      <w:r w:rsidRPr="00750A63">
        <w:rPr>
          <w:sz w:val="22"/>
          <w:szCs w:val="22"/>
        </w:rPr>
        <w:t>References: none</w:t>
      </w:r>
    </w:p>
    <w:p w14:paraId="17E0C0E7" w14:textId="77777777" w:rsidR="00B47A93" w:rsidRPr="00750A63" w:rsidRDefault="00B47A93" w:rsidP="00B47A93">
      <w:pPr>
        <w:pStyle w:val="ParagraphText"/>
        <w:rPr>
          <w:sz w:val="22"/>
          <w:szCs w:val="22"/>
        </w:rPr>
      </w:pPr>
      <w:r w:rsidRPr="00750A63">
        <w:rPr>
          <w:sz w:val="22"/>
          <w:szCs w:val="22"/>
        </w:rPr>
        <w:t>Remarks: --</w:t>
      </w:r>
    </w:p>
    <w:p w14:paraId="24552E3E" w14:textId="77777777" w:rsidR="00B47A93" w:rsidRPr="00750A63" w:rsidRDefault="00B47A93" w:rsidP="00B47A93">
      <w:pPr>
        <w:pStyle w:val="ParagraphText"/>
        <w:rPr>
          <w:sz w:val="22"/>
          <w:szCs w:val="22"/>
        </w:rPr>
      </w:pPr>
    </w:p>
    <w:p w14:paraId="72DBCF92" w14:textId="77777777" w:rsidR="00B47A93" w:rsidRPr="00750A63" w:rsidRDefault="00B47A93" w:rsidP="00750A63">
      <w:pPr>
        <w:pStyle w:val="ParagraphText"/>
        <w:tabs>
          <w:tab w:val="left" w:pos="5670"/>
        </w:tabs>
        <w:rPr>
          <w:b/>
          <w:sz w:val="22"/>
          <w:szCs w:val="22"/>
        </w:rPr>
      </w:pPr>
      <w:r w:rsidRPr="00750A63">
        <w:rPr>
          <w:b/>
          <w:sz w:val="22"/>
          <w:szCs w:val="22"/>
        </w:rPr>
        <w:t xml:space="preserve">Attribute: </w:t>
      </w:r>
      <w:r w:rsidR="00750A63">
        <w:rPr>
          <w:b/>
          <w:sz w:val="22"/>
          <w:szCs w:val="22"/>
        </w:rPr>
        <w:t>Number of Passengers</w:t>
      </w:r>
      <w:r w:rsidR="00750A63">
        <w:rPr>
          <w:b/>
          <w:sz w:val="22"/>
          <w:szCs w:val="22"/>
        </w:rPr>
        <w:tab/>
      </w:r>
      <w:r w:rsidRPr="00750A63">
        <w:rPr>
          <w:b/>
          <w:sz w:val="22"/>
          <w:szCs w:val="22"/>
        </w:rPr>
        <w:t>Alpha code: NUMPAS</w:t>
      </w:r>
    </w:p>
    <w:p w14:paraId="75B70614" w14:textId="77777777" w:rsidR="00B47A93" w:rsidRPr="00750A63" w:rsidRDefault="00B47A93" w:rsidP="00750A63">
      <w:pPr>
        <w:pStyle w:val="ParagraphText"/>
        <w:tabs>
          <w:tab w:val="left" w:pos="5670"/>
        </w:tabs>
        <w:rPr>
          <w:sz w:val="22"/>
          <w:szCs w:val="22"/>
        </w:rPr>
      </w:pPr>
      <w:r w:rsidRPr="00750A63">
        <w:rPr>
          <w:sz w:val="22"/>
          <w:szCs w:val="22"/>
        </w:rPr>
        <w:t>Attribute type: Simple</w:t>
      </w:r>
    </w:p>
    <w:p w14:paraId="097118CB" w14:textId="77777777" w:rsidR="00B47A93" w:rsidRPr="00750A63" w:rsidRDefault="00B47A93" w:rsidP="00750A63">
      <w:pPr>
        <w:pStyle w:val="ParagraphText"/>
        <w:tabs>
          <w:tab w:val="left" w:pos="5670"/>
        </w:tabs>
        <w:rPr>
          <w:sz w:val="22"/>
          <w:szCs w:val="22"/>
        </w:rPr>
      </w:pPr>
      <w:r w:rsidRPr="00750A63">
        <w:rPr>
          <w:sz w:val="22"/>
          <w:szCs w:val="22"/>
        </w:rPr>
        <w:t xml:space="preserve">Camel case: </w:t>
      </w:r>
      <w:proofErr w:type="spellStart"/>
      <w:r w:rsidR="00750A63">
        <w:rPr>
          <w:sz w:val="22"/>
          <w:szCs w:val="22"/>
        </w:rPr>
        <w:t>numberOfPassenger</w:t>
      </w:r>
      <w:proofErr w:type="spellEnd"/>
      <w:r w:rsidR="00750A63">
        <w:rPr>
          <w:sz w:val="22"/>
          <w:szCs w:val="22"/>
        </w:rPr>
        <w:tab/>
      </w:r>
      <w:r w:rsidRPr="00750A63">
        <w:rPr>
          <w:sz w:val="22"/>
          <w:szCs w:val="22"/>
        </w:rPr>
        <w:t xml:space="preserve">Data Type: </w:t>
      </w:r>
      <w:proofErr w:type="spellStart"/>
      <w:r w:rsidRPr="00750A63">
        <w:rPr>
          <w:sz w:val="22"/>
          <w:szCs w:val="22"/>
        </w:rPr>
        <w:t>int</w:t>
      </w:r>
      <w:proofErr w:type="spellEnd"/>
    </w:p>
    <w:p w14:paraId="52D0CA09" w14:textId="77777777" w:rsidR="00B47A93" w:rsidRPr="00750A63" w:rsidRDefault="00B47A93" w:rsidP="00B47A93">
      <w:pPr>
        <w:pStyle w:val="ParagraphText"/>
        <w:rPr>
          <w:sz w:val="22"/>
          <w:szCs w:val="22"/>
        </w:rPr>
      </w:pPr>
      <w:r w:rsidRPr="00750A63">
        <w:rPr>
          <w:sz w:val="22"/>
          <w:szCs w:val="22"/>
        </w:rPr>
        <w:t>Definition: The number of passengers on board</w:t>
      </w:r>
    </w:p>
    <w:p w14:paraId="2EE38E24" w14:textId="77777777" w:rsidR="00B47A93" w:rsidRPr="00750A63" w:rsidRDefault="00750A63" w:rsidP="00B47A93">
      <w:pPr>
        <w:pStyle w:val="ParagraphText"/>
        <w:rPr>
          <w:sz w:val="22"/>
          <w:szCs w:val="22"/>
        </w:rPr>
      </w:pPr>
      <w:r>
        <w:rPr>
          <w:sz w:val="22"/>
          <w:szCs w:val="22"/>
        </w:rPr>
        <w:t>References: N</w:t>
      </w:r>
      <w:r w:rsidR="00B47A93" w:rsidRPr="00750A63">
        <w:rPr>
          <w:sz w:val="22"/>
          <w:szCs w:val="22"/>
        </w:rPr>
        <w:t>one</w:t>
      </w:r>
      <w:r>
        <w:rPr>
          <w:sz w:val="22"/>
          <w:szCs w:val="22"/>
        </w:rPr>
        <w:t>.</w:t>
      </w:r>
    </w:p>
    <w:p w14:paraId="6AD0D0DE" w14:textId="77777777" w:rsidR="00B47A93" w:rsidRPr="00750A63" w:rsidRDefault="00B47A93" w:rsidP="00B47A93">
      <w:pPr>
        <w:pStyle w:val="ParagraphText"/>
        <w:rPr>
          <w:sz w:val="22"/>
          <w:szCs w:val="22"/>
        </w:rPr>
      </w:pPr>
      <w:r w:rsidRPr="00750A63">
        <w:rPr>
          <w:sz w:val="22"/>
          <w:szCs w:val="22"/>
        </w:rPr>
        <w:t>Remarks: --</w:t>
      </w:r>
    </w:p>
    <w:p w14:paraId="67E9D406" w14:textId="77777777" w:rsidR="00B47A93" w:rsidRPr="00750A63" w:rsidRDefault="00B47A93" w:rsidP="00B47A93">
      <w:pPr>
        <w:pStyle w:val="ParagraphText"/>
        <w:rPr>
          <w:sz w:val="22"/>
          <w:szCs w:val="22"/>
        </w:rPr>
      </w:pPr>
    </w:p>
    <w:p w14:paraId="1077E24B" w14:textId="77777777" w:rsidR="00B47A93" w:rsidRPr="00750A63" w:rsidRDefault="00B47A93" w:rsidP="00750A63">
      <w:pPr>
        <w:pStyle w:val="ParagraphText"/>
        <w:tabs>
          <w:tab w:val="left" w:pos="5670"/>
        </w:tabs>
        <w:rPr>
          <w:b/>
          <w:sz w:val="22"/>
          <w:szCs w:val="22"/>
        </w:rPr>
      </w:pPr>
      <w:r w:rsidRPr="00750A63">
        <w:rPr>
          <w:b/>
          <w:sz w:val="22"/>
          <w:szCs w:val="22"/>
        </w:rPr>
        <w:t>Attribute: Nu</w:t>
      </w:r>
      <w:r w:rsidR="00750A63">
        <w:rPr>
          <w:b/>
          <w:sz w:val="22"/>
          <w:szCs w:val="22"/>
        </w:rPr>
        <w:t xml:space="preserve">mber telex over radio (TOR) </w:t>
      </w:r>
      <w:r w:rsidR="00750A63">
        <w:rPr>
          <w:b/>
          <w:sz w:val="22"/>
          <w:szCs w:val="22"/>
        </w:rPr>
        <w:tab/>
      </w:r>
      <w:r w:rsidRPr="00750A63">
        <w:rPr>
          <w:b/>
          <w:sz w:val="22"/>
          <w:szCs w:val="22"/>
        </w:rPr>
        <w:t>Alpha code: NUMTOR</w:t>
      </w:r>
    </w:p>
    <w:p w14:paraId="6231113D" w14:textId="77777777" w:rsidR="00B47A93" w:rsidRPr="00750A63" w:rsidRDefault="00B47A93" w:rsidP="00750A63">
      <w:pPr>
        <w:pStyle w:val="ParagraphText"/>
        <w:tabs>
          <w:tab w:val="left" w:pos="5670"/>
        </w:tabs>
        <w:rPr>
          <w:sz w:val="22"/>
          <w:szCs w:val="22"/>
        </w:rPr>
      </w:pPr>
      <w:r w:rsidRPr="00750A63">
        <w:rPr>
          <w:sz w:val="22"/>
          <w:szCs w:val="22"/>
        </w:rPr>
        <w:t>Attribute type: simple</w:t>
      </w:r>
    </w:p>
    <w:p w14:paraId="0F6F41A1" w14:textId="77777777" w:rsidR="00750A63" w:rsidRDefault="00B47A93" w:rsidP="00750A63">
      <w:pPr>
        <w:pStyle w:val="ParagraphText"/>
        <w:tabs>
          <w:tab w:val="left" w:pos="5670"/>
        </w:tabs>
        <w:rPr>
          <w:sz w:val="22"/>
          <w:szCs w:val="22"/>
        </w:rPr>
      </w:pPr>
      <w:r w:rsidRPr="00750A63">
        <w:rPr>
          <w:sz w:val="22"/>
          <w:szCs w:val="22"/>
        </w:rPr>
        <w:t xml:space="preserve">Camel case: </w:t>
      </w:r>
      <w:proofErr w:type="spellStart"/>
      <w:r w:rsidRPr="00750A63">
        <w:rPr>
          <w:sz w:val="22"/>
          <w:szCs w:val="22"/>
        </w:rPr>
        <w:t>numberTelexOver</w:t>
      </w:r>
      <w:r w:rsidR="00750A63">
        <w:rPr>
          <w:sz w:val="22"/>
          <w:szCs w:val="22"/>
        </w:rPr>
        <w:t>Radio</w:t>
      </w:r>
      <w:proofErr w:type="spellEnd"/>
      <w:r w:rsidR="00750A63">
        <w:rPr>
          <w:sz w:val="22"/>
          <w:szCs w:val="22"/>
        </w:rPr>
        <w:t xml:space="preserve"> </w:t>
      </w:r>
      <w:r w:rsidR="00750A63">
        <w:rPr>
          <w:sz w:val="22"/>
          <w:szCs w:val="22"/>
        </w:rPr>
        <w:tab/>
      </w:r>
      <w:r w:rsidRPr="00750A63">
        <w:rPr>
          <w:sz w:val="22"/>
          <w:szCs w:val="22"/>
        </w:rPr>
        <w:t>Data type: Integer</w:t>
      </w:r>
    </w:p>
    <w:p w14:paraId="3A35899E" w14:textId="77777777" w:rsidR="00750A63" w:rsidRDefault="00B47A93" w:rsidP="00750A63">
      <w:pPr>
        <w:pStyle w:val="ParagraphText"/>
        <w:tabs>
          <w:tab w:val="left" w:pos="5670"/>
        </w:tabs>
        <w:rPr>
          <w:sz w:val="22"/>
          <w:szCs w:val="22"/>
        </w:rPr>
      </w:pPr>
      <w:r w:rsidRPr="00750A63">
        <w:rPr>
          <w:sz w:val="22"/>
          <w:szCs w:val="22"/>
        </w:rPr>
        <w:t>Definition:  A special number to contact a ra</w:t>
      </w:r>
      <w:r w:rsidR="00750A63">
        <w:rPr>
          <w:sz w:val="22"/>
          <w:szCs w:val="22"/>
        </w:rPr>
        <w:t>dio station via wireless telex.</w:t>
      </w:r>
    </w:p>
    <w:p w14:paraId="32ED3ADB" w14:textId="77777777" w:rsidR="00B47A93" w:rsidRPr="00750A63" w:rsidRDefault="00750A63" w:rsidP="00750A63">
      <w:pPr>
        <w:pStyle w:val="ParagraphText"/>
        <w:tabs>
          <w:tab w:val="left" w:pos="5670"/>
        </w:tabs>
        <w:rPr>
          <w:sz w:val="22"/>
          <w:szCs w:val="22"/>
        </w:rPr>
      </w:pPr>
      <w:r>
        <w:rPr>
          <w:sz w:val="22"/>
          <w:szCs w:val="22"/>
        </w:rPr>
        <w:t>Units: None.</w:t>
      </w:r>
    </w:p>
    <w:p w14:paraId="51F7AFD6" w14:textId="77777777" w:rsidR="00750A63" w:rsidRDefault="00B47A93" w:rsidP="00B47A93">
      <w:pPr>
        <w:pStyle w:val="ParagraphText"/>
        <w:rPr>
          <w:sz w:val="22"/>
          <w:szCs w:val="22"/>
        </w:rPr>
      </w:pPr>
      <w:r w:rsidRPr="00750A63">
        <w:rPr>
          <w:sz w:val="22"/>
          <w:szCs w:val="22"/>
        </w:rPr>
        <w:t>Resolution: 1</w:t>
      </w:r>
      <w:r w:rsidR="00750A63">
        <w:rPr>
          <w:sz w:val="22"/>
          <w:szCs w:val="22"/>
        </w:rPr>
        <w:t>.</w:t>
      </w:r>
    </w:p>
    <w:p w14:paraId="26217B23" w14:textId="77777777" w:rsidR="00B47A93" w:rsidRPr="00750A63" w:rsidRDefault="00750A63" w:rsidP="00B47A93">
      <w:pPr>
        <w:pStyle w:val="ParagraphText"/>
        <w:rPr>
          <w:sz w:val="22"/>
          <w:szCs w:val="22"/>
        </w:rPr>
      </w:pPr>
      <w:r>
        <w:rPr>
          <w:sz w:val="22"/>
          <w:szCs w:val="22"/>
        </w:rPr>
        <w:t>Remarks: No remarks.</w:t>
      </w:r>
    </w:p>
    <w:p w14:paraId="6D7DB1BF" w14:textId="77777777" w:rsidR="00B47A93" w:rsidRPr="00750A63" w:rsidRDefault="00B47A93" w:rsidP="00B47A93">
      <w:pPr>
        <w:pStyle w:val="ParagraphText"/>
        <w:rPr>
          <w:b/>
          <w:sz w:val="22"/>
          <w:szCs w:val="22"/>
        </w:rPr>
      </w:pPr>
    </w:p>
    <w:p w14:paraId="0A18E9E5" w14:textId="77777777" w:rsidR="00B47A93" w:rsidRPr="00750A63" w:rsidRDefault="00B47A93" w:rsidP="00750A63">
      <w:pPr>
        <w:pStyle w:val="ParagraphText"/>
        <w:tabs>
          <w:tab w:val="left" w:pos="5670"/>
        </w:tabs>
        <w:rPr>
          <w:b/>
          <w:sz w:val="22"/>
          <w:szCs w:val="22"/>
        </w:rPr>
      </w:pPr>
      <w:r w:rsidRPr="00750A63">
        <w:rPr>
          <w:b/>
          <w:sz w:val="22"/>
          <w:szCs w:val="22"/>
        </w:rPr>
        <w:t>Attri</w:t>
      </w:r>
      <w:r w:rsidR="00750A63">
        <w:rPr>
          <w:b/>
          <w:sz w:val="22"/>
          <w:szCs w:val="22"/>
        </w:rPr>
        <w:t>bute: Object name</w:t>
      </w:r>
      <w:r w:rsidR="00750A63">
        <w:rPr>
          <w:b/>
          <w:sz w:val="22"/>
          <w:szCs w:val="22"/>
        </w:rPr>
        <w:tab/>
      </w:r>
      <w:r w:rsidRPr="00750A63">
        <w:rPr>
          <w:b/>
          <w:sz w:val="22"/>
          <w:szCs w:val="22"/>
        </w:rPr>
        <w:t>Alpha code: OBJNAM</w:t>
      </w:r>
    </w:p>
    <w:p w14:paraId="78D1B341" w14:textId="77777777" w:rsidR="00B47A93" w:rsidRPr="00750A63" w:rsidRDefault="00B47A93" w:rsidP="00750A63">
      <w:pPr>
        <w:pStyle w:val="ParagraphText"/>
        <w:tabs>
          <w:tab w:val="left" w:pos="5670"/>
        </w:tabs>
        <w:rPr>
          <w:sz w:val="22"/>
          <w:szCs w:val="22"/>
        </w:rPr>
      </w:pPr>
      <w:r w:rsidRPr="00750A63">
        <w:rPr>
          <w:sz w:val="22"/>
          <w:szCs w:val="22"/>
        </w:rPr>
        <w:t>Attribute type: Simple</w:t>
      </w:r>
    </w:p>
    <w:p w14:paraId="1FD6C63E" w14:textId="77777777" w:rsidR="00B47A93" w:rsidRPr="00750A63" w:rsidRDefault="00B47A93" w:rsidP="00750A63">
      <w:pPr>
        <w:pStyle w:val="ParagraphText"/>
        <w:tabs>
          <w:tab w:val="left" w:pos="5670"/>
        </w:tabs>
        <w:rPr>
          <w:sz w:val="22"/>
          <w:szCs w:val="22"/>
        </w:rPr>
      </w:pPr>
      <w:r w:rsidRPr="00750A63">
        <w:rPr>
          <w:sz w:val="22"/>
          <w:szCs w:val="22"/>
        </w:rPr>
        <w:t xml:space="preserve">Camel case: </w:t>
      </w:r>
      <w:proofErr w:type="spellStart"/>
      <w:r w:rsidR="00750A63">
        <w:rPr>
          <w:sz w:val="22"/>
          <w:szCs w:val="22"/>
        </w:rPr>
        <w:t>objectName</w:t>
      </w:r>
      <w:proofErr w:type="spellEnd"/>
      <w:r w:rsidR="00750A63">
        <w:rPr>
          <w:sz w:val="22"/>
          <w:szCs w:val="22"/>
        </w:rPr>
        <w:tab/>
      </w:r>
      <w:r w:rsidRPr="00750A63">
        <w:rPr>
          <w:sz w:val="22"/>
          <w:szCs w:val="22"/>
        </w:rPr>
        <w:t>Data Type: text</w:t>
      </w:r>
    </w:p>
    <w:p w14:paraId="0D7FF54B" w14:textId="77777777" w:rsidR="00B47A93" w:rsidRPr="00750A63" w:rsidRDefault="00B47A93" w:rsidP="00B47A93">
      <w:pPr>
        <w:pStyle w:val="ParagraphText"/>
        <w:rPr>
          <w:sz w:val="22"/>
          <w:szCs w:val="22"/>
        </w:rPr>
      </w:pPr>
      <w:r w:rsidRPr="00750A63">
        <w:rPr>
          <w:sz w:val="22"/>
          <w:szCs w:val="22"/>
        </w:rPr>
        <w:t>Definition: The individual name of an object.</w:t>
      </w:r>
    </w:p>
    <w:p w14:paraId="00F1FDA4" w14:textId="77777777" w:rsidR="00B47A93" w:rsidRPr="00750A63" w:rsidRDefault="00B47A93" w:rsidP="00B47A93">
      <w:pPr>
        <w:pStyle w:val="ParagraphText"/>
        <w:rPr>
          <w:sz w:val="22"/>
          <w:szCs w:val="22"/>
        </w:rPr>
      </w:pPr>
      <w:r w:rsidRPr="00750A63">
        <w:rPr>
          <w:sz w:val="22"/>
          <w:szCs w:val="22"/>
        </w:rPr>
        <w:t>References: INT 1: ID 7, IF 19, IN 12.2-3; M-4: 371; 323.1-2; 431</w:t>
      </w:r>
      <w:r w:rsidR="00750A63">
        <w:rPr>
          <w:sz w:val="22"/>
          <w:szCs w:val="22"/>
        </w:rPr>
        <w:t>.2-3; 431.5.</w:t>
      </w:r>
    </w:p>
    <w:p w14:paraId="5E9C2351" w14:textId="77777777" w:rsidR="00B47A93" w:rsidRPr="00750A63" w:rsidRDefault="00750A63" w:rsidP="00B47A93">
      <w:pPr>
        <w:pStyle w:val="ParagraphText"/>
        <w:rPr>
          <w:sz w:val="22"/>
          <w:szCs w:val="22"/>
        </w:rPr>
      </w:pPr>
      <w:r>
        <w:rPr>
          <w:sz w:val="22"/>
          <w:szCs w:val="22"/>
        </w:rPr>
        <w:t>Remarks: N</w:t>
      </w:r>
      <w:r w:rsidR="00B47A93" w:rsidRPr="00750A63">
        <w:rPr>
          <w:sz w:val="22"/>
          <w:szCs w:val="22"/>
        </w:rPr>
        <w:t>o remarks</w:t>
      </w:r>
      <w:r>
        <w:rPr>
          <w:sz w:val="22"/>
          <w:szCs w:val="22"/>
        </w:rPr>
        <w:t>.</w:t>
      </w:r>
    </w:p>
    <w:p w14:paraId="2703B0BF" w14:textId="77777777" w:rsidR="00B47A93" w:rsidRPr="00750A63" w:rsidRDefault="00B47A93" w:rsidP="00B47A93">
      <w:pPr>
        <w:pStyle w:val="ParagraphText"/>
        <w:rPr>
          <w:b/>
          <w:sz w:val="22"/>
          <w:szCs w:val="22"/>
        </w:rPr>
      </w:pPr>
    </w:p>
    <w:p w14:paraId="53A057EB" w14:textId="77777777" w:rsidR="00B47A93" w:rsidRPr="00750A63" w:rsidRDefault="00B47A93" w:rsidP="00750A63">
      <w:pPr>
        <w:pStyle w:val="ParagraphText"/>
        <w:tabs>
          <w:tab w:val="left" w:pos="5670"/>
        </w:tabs>
        <w:rPr>
          <w:b/>
          <w:sz w:val="22"/>
          <w:szCs w:val="22"/>
        </w:rPr>
      </w:pPr>
      <w:r w:rsidRPr="00750A63">
        <w:rPr>
          <w:b/>
          <w:sz w:val="22"/>
          <w:szCs w:val="22"/>
        </w:rPr>
        <w:t>At</w:t>
      </w:r>
      <w:r w:rsidR="00750A63">
        <w:rPr>
          <w:b/>
          <w:sz w:val="22"/>
          <w:szCs w:val="22"/>
        </w:rPr>
        <w:t>tribute: Periodic date end</w:t>
      </w:r>
      <w:r w:rsidR="00750A63">
        <w:rPr>
          <w:b/>
          <w:sz w:val="22"/>
          <w:szCs w:val="22"/>
        </w:rPr>
        <w:tab/>
      </w:r>
      <w:r w:rsidRPr="00750A63">
        <w:rPr>
          <w:b/>
          <w:sz w:val="22"/>
          <w:szCs w:val="22"/>
        </w:rPr>
        <w:t>Alpha code: PEREND</w:t>
      </w:r>
    </w:p>
    <w:p w14:paraId="4959A59E" w14:textId="77777777" w:rsidR="00B47A93" w:rsidRPr="00750A63" w:rsidRDefault="00B47A93" w:rsidP="00750A63">
      <w:pPr>
        <w:pStyle w:val="ParagraphText"/>
        <w:tabs>
          <w:tab w:val="left" w:pos="5670"/>
        </w:tabs>
        <w:rPr>
          <w:sz w:val="22"/>
          <w:szCs w:val="22"/>
        </w:rPr>
      </w:pPr>
      <w:r w:rsidRPr="00750A63">
        <w:rPr>
          <w:sz w:val="22"/>
          <w:szCs w:val="22"/>
        </w:rPr>
        <w:t>Attribute type: Simple</w:t>
      </w:r>
    </w:p>
    <w:p w14:paraId="0F3370AC" w14:textId="77777777" w:rsidR="00B47A93" w:rsidRPr="00750A63" w:rsidRDefault="00B47A93" w:rsidP="00750A63">
      <w:pPr>
        <w:pStyle w:val="ParagraphText"/>
        <w:tabs>
          <w:tab w:val="left" w:pos="5670"/>
        </w:tabs>
        <w:rPr>
          <w:sz w:val="22"/>
          <w:szCs w:val="22"/>
        </w:rPr>
      </w:pPr>
      <w:r w:rsidRPr="00750A63">
        <w:rPr>
          <w:sz w:val="22"/>
          <w:szCs w:val="22"/>
        </w:rPr>
        <w:lastRenderedPageBreak/>
        <w:t xml:space="preserve">Camel case: </w:t>
      </w:r>
      <w:proofErr w:type="spellStart"/>
      <w:r w:rsidRPr="00750A63">
        <w:rPr>
          <w:sz w:val="22"/>
          <w:szCs w:val="22"/>
        </w:rPr>
        <w:t>perio</w:t>
      </w:r>
      <w:r w:rsidR="00750A63">
        <w:rPr>
          <w:sz w:val="22"/>
          <w:szCs w:val="22"/>
        </w:rPr>
        <w:t>dicDateEnd</w:t>
      </w:r>
      <w:proofErr w:type="spellEnd"/>
      <w:r w:rsidR="00750A63">
        <w:rPr>
          <w:sz w:val="22"/>
          <w:szCs w:val="22"/>
        </w:rPr>
        <w:tab/>
      </w:r>
      <w:r w:rsidRPr="00750A63">
        <w:rPr>
          <w:sz w:val="22"/>
          <w:szCs w:val="22"/>
        </w:rPr>
        <w:t>Data Type: Date</w:t>
      </w:r>
    </w:p>
    <w:p w14:paraId="43763AE5" w14:textId="77777777" w:rsidR="00B47A93" w:rsidRPr="00750A63" w:rsidRDefault="00B47A93" w:rsidP="00B47A93">
      <w:pPr>
        <w:pStyle w:val="ParagraphText"/>
        <w:rPr>
          <w:sz w:val="22"/>
          <w:szCs w:val="22"/>
        </w:rPr>
      </w:pPr>
      <w:r w:rsidRPr="00750A63">
        <w:rPr>
          <w:sz w:val="22"/>
          <w:szCs w:val="22"/>
        </w:rPr>
        <w:t xml:space="preserve">Definition: The end of the active period for a seasonal object (e.g. a buoy). </w:t>
      </w:r>
      <w:r w:rsidR="00750A63">
        <w:rPr>
          <w:sz w:val="22"/>
          <w:szCs w:val="22"/>
        </w:rPr>
        <w:t xml:space="preserve"> </w:t>
      </w:r>
      <w:r w:rsidRPr="00750A63">
        <w:rPr>
          <w:sz w:val="22"/>
          <w:szCs w:val="22"/>
        </w:rPr>
        <w:t>See also “date end”.</w:t>
      </w:r>
    </w:p>
    <w:p w14:paraId="29BE36D0" w14:textId="77777777" w:rsidR="00B47A93" w:rsidRPr="00750A63" w:rsidRDefault="00B47A93" w:rsidP="00B47A93">
      <w:pPr>
        <w:pStyle w:val="ParagraphText"/>
        <w:rPr>
          <w:sz w:val="22"/>
          <w:szCs w:val="22"/>
        </w:rPr>
      </w:pPr>
      <w:r w:rsidRPr="00750A63">
        <w:rPr>
          <w:sz w:val="22"/>
          <w:szCs w:val="22"/>
        </w:rPr>
        <w:t>Constraints:</w:t>
      </w:r>
    </w:p>
    <w:p w14:paraId="01499851" w14:textId="77777777" w:rsidR="00CD5B3D" w:rsidRPr="007A6919" w:rsidRDefault="00CD5B3D" w:rsidP="00CD5B3D">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8"/>
        <w:gridCol w:w="8826"/>
      </w:tblGrid>
      <w:tr w:rsidR="00B47A93" w:rsidRPr="007A6919" w14:paraId="7085E59D" w14:textId="77777777" w:rsidTr="00586599">
        <w:tc>
          <w:tcPr>
            <w:tcW w:w="0" w:type="auto"/>
          </w:tcPr>
          <w:p w14:paraId="7F650B3A" w14:textId="77777777" w:rsidR="00B47A93" w:rsidRPr="007A6919" w:rsidRDefault="00B47A93" w:rsidP="00586599">
            <w:pPr>
              <w:pStyle w:val="ParagraphText"/>
            </w:pPr>
            <w:r w:rsidRPr="007A6919">
              <w:t>Structure</w:t>
            </w:r>
          </w:p>
        </w:tc>
        <w:tc>
          <w:tcPr>
            <w:tcW w:w="0" w:type="auto"/>
          </w:tcPr>
          <w:p w14:paraId="626CABED" w14:textId="77777777" w:rsidR="00B47A93" w:rsidRPr="007A6919" w:rsidRDefault="00B47A93" w:rsidP="00586599">
            <w:pPr>
              <w:pStyle w:val="ParagraphText"/>
            </w:pPr>
            <w:r w:rsidRPr="007A6919">
              <w:t>The value should be encoded using 4 digits for the calendar year (CCYY), 2 digits for the</w:t>
            </w:r>
          </w:p>
          <w:p w14:paraId="7E0C9236" w14:textId="77777777" w:rsidR="00B47A93" w:rsidRPr="007A6919" w:rsidRDefault="00B47A93" w:rsidP="00586599">
            <w:pPr>
              <w:pStyle w:val="ParagraphText"/>
            </w:pPr>
            <w:proofErr w:type="gramStart"/>
            <w:r w:rsidRPr="007A6919">
              <w:t>month</w:t>
            </w:r>
            <w:proofErr w:type="gramEnd"/>
            <w:r w:rsidRPr="007A6919">
              <w:t xml:space="preserve"> (MM) (e.g. April = 04) and 2 digits for the day (DD).</w:t>
            </w:r>
          </w:p>
          <w:p w14:paraId="43523022" w14:textId="77777777" w:rsidR="00B47A93" w:rsidRPr="007A6919" w:rsidRDefault="00B47A93" w:rsidP="00586599">
            <w:pPr>
              <w:pStyle w:val="ParagraphText"/>
            </w:pPr>
            <w:r w:rsidRPr="007A6919">
              <w:t>CCYYMMDD (full date); --MMDD (same day each year); --MM (same month each year)</w:t>
            </w:r>
          </w:p>
          <w:p w14:paraId="430D4E69" w14:textId="77777777" w:rsidR="00B47A93" w:rsidRPr="007A6919" w:rsidRDefault="00B47A93" w:rsidP="00586599">
            <w:pPr>
              <w:pStyle w:val="ParagraphText"/>
            </w:pPr>
            <w:r w:rsidRPr="007A6919">
              <w:t>This conforms to ISO 8601:1988.</w:t>
            </w:r>
          </w:p>
        </w:tc>
      </w:tr>
      <w:tr w:rsidR="00B47A93" w:rsidRPr="007A6919" w14:paraId="6187F628" w14:textId="77777777" w:rsidTr="00586599">
        <w:tc>
          <w:tcPr>
            <w:tcW w:w="0" w:type="auto"/>
          </w:tcPr>
          <w:p w14:paraId="5BC69F36" w14:textId="77777777" w:rsidR="00B47A93" w:rsidRPr="007A6919" w:rsidRDefault="00B47A93" w:rsidP="00586599">
            <w:pPr>
              <w:pStyle w:val="ParagraphText"/>
            </w:pPr>
            <w:r w:rsidRPr="007A6919">
              <w:t>Other</w:t>
            </w:r>
          </w:p>
        </w:tc>
        <w:tc>
          <w:tcPr>
            <w:tcW w:w="0" w:type="auto"/>
          </w:tcPr>
          <w:p w14:paraId="6DD6B919" w14:textId="77777777" w:rsidR="00B47A93" w:rsidRPr="007A6919" w:rsidRDefault="00B47A93" w:rsidP="00586599">
            <w:pPr>
              <w:pStyle w:val="ParagraphText"/>
            </w:pPr>
            <w:r w:rsidRPr="007A6919">
              <w:t>If an object has either of its PERSTA/PEREND attribute values non-null, the other must also be non-null.</w:t>
            </w:r>
          </w:p>
        </w:tc>
      </w:tr>
    </w:tbl>
    <w:p w14:paraId="37FB42F6" w14:textId="77777777" w:rsidR="00B47A93" w:rsidRPr="007A6919" w:rsidRDefault="00B47A93" w:rsidP="00B47A93">
      <w:pPr>
        <w:pStyle w:val="ParagraphText"/>
      </w:pPr>
    </w:p>
    <w:p w14:paraId="3D449675" w14:textId="77777777" w:rsidR="00B47A93" w:rsidRPr="00750A63" w:rsidRDefault="00B47A93" w:rsidP="00B47A93">
      <w:pPr>
        <w:pStyle w:val="ParagraphText"/>
        <w:rPr>
          <w:sz w:val="22"/>
          <w:szCs w:val="22"/>
        </w:rPr>
      </w:pPr>
      <w:r w:rsidRPr="00750A63">
        <w:rPr>
          <w:sz w:val="22"/>
          <w:szCs w:val="22"/>
        </w:rPr>
        <w:t>References: ISO 8601:1988</w:t>
      </w:r>
    </w:p>
    <w:p w14:paraId="0B4CDE19" w14:textId="77777777" w:rsidR="00B47A93" w:rsidRPr="00750A63" w:rsidRDefault="00B47A93" w:rsidP="00B47A93">
      <w:pPr>
        <w:pStyle w:val="ParagraphText"/>
        <w:rPr>
          <w:sz w:val="22"/>
          <w:szCs w:val="22"/>
        </w:rPr>
      </w:pPr>
      <w:r w:rsidRPr="00750A63">
        <w:rPr>
          <w:sz w:val="22"/>
          <w:szCs w:val="22"/>
        </w:rPr>
        <w:t>Remarks: Example: --1015 for an ending date of 15 October each year</w:t>
      </w:r>
    </w:p>
    <w:p w14:paraId="1EF12586" w14:textId="77777777" w:rsidR="00B47A93" w:rsidRPr="00750A63" w:rsidRDefault="00B47A93" w:rsidP="00B47A93">
      <w:pPr>
        <w:pStyle w:val="ParagraphText"/>
        <w:rPr>
          <w:b/>
          <w:sz w:val="22"/>
          <w:szCs w:val="22"/>
        </w:rPr>
      </w:pPr>
    </w:p>
    <w:p w14:paraId="24394140" w14:textId="77777777" w:rsidR="00B47A93" w:rsidRPr="00750A63" w:rsidRDefault="00B47A93" w:rsidP="00750A63">
      <w:pPr>
        <w:pStyle w:val="ParagraphText"/>
        <w:tabs>
          <w:tab w:val="left" w:pos="5670"/>
        </w:tabs>
        <w:rPr>
          <w:b/>
          <w:sz w:val="22"/>
          <w:szCs w:val="22"/>
        </w:rPr>
      </w:pPr>
      <w:r w:rsidRPr="00750A63">
        <w:rPr>
          <w:b/>
          <w:sz w:val="22"/>
          <w:szCs w:val="22"/>
        </w:rPr>
        <w:t>Attribute: P</w:t>
      </w:r>
      <w:r w:rsidR="00750A63">
        <w:rPr>
          <w:b/>
          <w:sz w:val="22"/>
          <w:szCs w:val="22"/>
        </w:rPr>
        <w:t>eriodic date start</w:t>
      </w:r>
      <w:r w:rsidR="00750A63">
        <w:rPr>
          <w:b/>
          <w:sz w:val="22"/>
          <w:szCs w:val="22"/>
        </w:rPr>
        <w:tab/>
      </w:r>
      <w:r w:rsidRPr="00750A63">
        <w:rPr>
          <w:b/>
          <w:sz w:val="22"/>
          <w:szCs w:val="22"/>
        </w:rPr>
        <w:t>Alpha code: PERSTA</w:t>
      </w:r>
    </w:p>
    <w:p w14:paraId="4388F73C" w14:textId="77777777" w:rsidR="00B47A93" w:rsidRPr="00750A63" w:rsidRDefault="00B47A93" w:rsidP="00750A63">
      <w:pPr>
        <w:pStyle w:val="ParagraphText"/>
        <w:tabs>
          <w:tab w:val="left" w:pos="5670"/>
        </w:tabs>
        <w:rPr>
          <w:sz w:val="22"/>
          <w:szCs w:val="22"/>
        </w:rPr>
      </w:pPr>
      <w:r w:rsidRPr="00750A63">
        <w:rPr>
          <w:sz w:val="22"/>
          <w:szCs w:val="22"/>
        </w:rPr>
        <w:t>Attribute type: Simple</w:t>
      </w:r>
    </w:p>
    <w:p w14:paraId="7881A178" w14:textId="77777777" w:rsidR="00B47A93" w:rsidRPr="00750A63" w:rsidRDefault="00B47A93" w:rsidP="00750A63">
      <w:pPr>
        <w:pStyle w:val="ParagraphText"/>
        <w:tabs>
          <w:tab w:val="left" w:pos="5670"/>
        </w:tabs>
        <w:rPr>
          <w:sz w:val="22"/>
          <w:szCs w:val="22"/>
        </w:rPr>
      </w:pPr>
      <w:r w:rsidRPr="00750A63">
        <w:rPr>
          <w:sz w:val="22"/>
          <w:szCs w:val="22"/>
        </w:rPr>
        <w:t xml:space="preserve">Camel case: </w:t>
      </w:r>
      <w:proofErr w:type="spellStart"/>
      <w:r w:rsidRPr="00750A63">
        <w:rPr>
          <w:sz w:val="22"/>
          <w:szCs w:val="22"/>
        </w:rPr>
        <w:t>periodi</w:t>
      </w:r>
      <w:r w:rsidR="00750A63">
        <w:rPr>
          <w:sz w:val="22"/>
          <w:szCs w:val="22"/>
        </w:rPr>
        <w:t>cDateStart</w:t>
      </w:r>
      <w:proofErr w:type="spellEnd"/>
      <w:r w:rsidR="00750A63">
        <w:rPr>
          <w:sz w:val="22"/>
          <w:szCs w:val="22"/>
        </w:rPr>
        <w:tab/>
      </w:r>
      <w:r w:rsidRPr="00750A63">
        <w:rPr>
          <w:sz w:val="22"/>
          <w:szCs w:val="22"/>
        </w:rPr>
        <w:t>Data Type: Date</w:t>
      </w:r>
    </w:p>
    <w:p w14:paraId="201C6F48" w14:textId="77777777" w:rsidR="00B47A93" w:rsidRPr="00750A63" w:rsidRDefault="00B47A93" w:rsidP="00B47A93">
      <w:pPr>
        <w:pStyle w:val="ParagraphText"/>
        <w:rPr>
          <w:sz w:val="22"/>
          <w:szCs w:val="22"/>
        </w:rPr>
      </w:pPr>
      <w:r w:rsidRPr="00750A63">
        <w:rPr>
          <w:sz w:val="22"/>
          <w:szCs w:val="22"/>
        </w:rPr>
        <w:t xml:space="preserve">Definition: The start of the active period for a seasonal object (e.g. a buoy). </w:t>
      </w:r>
      <w:r w:rsidR="00750A63">
        <w:rPr>
          <w:sz w:val="22"/>
          <w:szCs w:val="22"/>
        </w:rPr>
        <w:t xml:space="preserve"> </w:t>
      </w:r>
      <w:r w:rsidRPr="00750A63">
        <w:rPr>
          <w:sz w:val="22"/>
          <w:szCs w:val="22"/>
        </w:rPr>
        <w:t>See also “date start”.</w:t>
      </w:r>
    </w:p>
    <w:p w14:paraId="7DE5EC34" w14:textId="77777777" w:rsidR="00B47A93" w:rsidRPr="00750A63" w:rsidRDefault="00B47A93" w:rsidP="00B47A93">
      <w:pPr>
        <w:pStyle w:val="ParagraphText"/>
        <w:rPr>
          <w:sz w:val="22"/>
          <w:szCs w:val="22"/>
        </w:rPr>
      </w:pPr>
      <w:r w:rsidRPr="00750A63">
        <w:rPr>
          <w:sz w:val="22"/>
          <w:szCs w:val="22"/>
        </w:rPr>
        <w:t>Constraints:</w:t>
      </w:r>
    </w:p>
    <w:p w14:paraId="78A378EE" w14:textId="77777777" w:rsidR="00CD5B3D" w:rsidRPr="007A6919" w:rsidRDefault="00CD5B3D" w:rsidP="00CD5B3D">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8"/>
        <w:gridCol w:w="8826"/>
      </w:tblGrid>
      <w:tr w:rsidR="00B47A93" w:rsidRPr="007A6919" w14:paraId="5A223994" w14:textId="77777777" w:rsidTr="00CD5B3D">
        <w:trPr>
          <w:cantSplit/>
          <w:tblHeader/>
        </w:trPr>
        <w:tc>
          <w:tcPr>
            <w:tcW w:w="0" w:type="auto"/>
          </w:tcPr>
          <w:p w14:paraId="32632DFC" w14:textId="77777777" w:rsidR="00B47A93" w:rsidRPr="007A6919" w:rsidRDefault="00B47A93" w:rsidP="00586599">
            <w:pPr>
              <w:pStyle w:val="ParagraphText"/>
            </w:pPr>
            <w:r w:rsidRPr="007A6919">
              <w:t>Structure</w:t>
            </w:r>
          </w:p>
        </w:tc>
        <w:tc>
          <w:tcPr>
            <w:tcW w:w="0" w:type="auto"/>
          </w:tcPr>
          <w:p w14:paraId="21E7E933" w14:textId="77777777" w:rsidR="00B47A93" w:rsidRPr="007A6919" w:rsidRDefault="00B47A93" w:rsidP="00586599">
            <w:pPr>
              <w:pStyle w:val="ParagraphText"/>
            </w:pPr>
            <w:r w:rsidRPr="007A6919">
              <w:t>The value should be encoded using 4 digits for the calendar year (CCYY), 2 digits for the</w:t>
            </w:r>
          </w:p>
          <w:p w14:paraId="58EA1C66" w14:textId="77777777" w:rsidR="00B47A93" w:rsidRPr="007A6919" w:rsidRDefault="00B47A93" w:rsidP="00586599">
            <w:pPr>
              <w:pStyle w:val="ParagraphText"/>
            </w:pPr>
            <w:proofErr w:type="gramStart"/>
            <w:r w:rsidRPr="007A6919">
              <w:t>month</w:t>
            </w:r>
            <w:proofErr w:type="gramEnd"/>
            <w:r w:rsidRPr="007A6919">
              <w:t xml:space="preserve"> (MM) (e.g. April = 04) and 2 digits for the day (DD).</w:t>
            </w:r>
          </w:p>
          <w:p w14:paraId="28504AD9" w14:textId="77777777" w:rsidR="00B47A93" w:rsidRPr="007A6919" w:rsidRDefault="00B47A93" w:rsidP="00586599">
            <w:pPr>
              <w:pStyle w:val="ParagraphText"/>
            </w:pPr>
            <w:r w:rsidRPr="007A6919">
              <w:t>CCYYMMDD (full date); --MMDD (same day each year); --MM (same month each year)</w:t>
            </w:r>
          </w:p>
          <w:p w14:paraId="2B543FD9" w14:textId="77777777" w:rsidR="00B47A93" w:rsidRPr="007A6919" w:rsidRDefault="00B47A93" w:rsidP="00586599">
            <w:pPr>
              <w:pStyle w:val="ParagraphText"/>
            </w:pPr>
            <w:r w:rsidRPr="007A6919">
              <w:t>This conforms to ISO 8601:1988.</w:t>
            </w:r>
          </w:p>
        </w:tc>
      </w:tr>
      <w:tr w:rsidR="00B47A93" w:rsidRPr="007A6919" w14:paraId="28B90E23" w14:textId="77777777" w:rsidTr="00CD5B3D">
        <w:trPr>
          <w:cantSplit/>
          <w:tblHeader/>
        </w:trPr>
        <w:tc>
          <w:tcPr>
            <w:tcW w:w="0" w:type="auto"/>
          </w:tcPr>
          <w:p w14:paraId="6E07C31F" w14:textId="77777777" w:rsidR="00B47A93" w:rsidRPr="007A6919" w:rsidRDefault="00B47A93" w:rsidP="00586599">
            <w:pPr>
              <w:pStyle w:val="ParagraphText"/>
            </w:pPr>
            <w:r w:rsidRPr="007A6919">
              <w:t>Other</w:t>
            </w:r>
          </w:p>
        </w:tc>
        <w:tc>
          <w:tcPr>
            <w:tcW w:w="0" w:type="auto"/>
          </w:tcPr>
          <w:p w14:paraId="3AD56CBB" w14:textId="77777777" w:rsidR="00B47A93" w:rsidRPr="007A6919" w:rsidRDefault="00B47A93" w:rsidP="00586599">
            <w:pPr>
              <w:pStyle w:val="ParagraphText"/>
            </w:pPr>
            <w:r w:rsidRPr="007A6919">
              <w:t>If an object has either of its PERSTA/PEREND attribute values non-null, the other must also be non-null.</w:t>
            </w:r>
          </w:p>
        </w:tc>
      </w:tr>
    </w:tbl>
    <w:p w14:paraId="5E602423" w14:textId="77777777" w:rsidR="00B47A93" w:rsidRPr="007A6919" w:rsidRDefault="00B47A93" w:rsidP="00B47A93">
      <w:pPr>
        <w:pStyle w:val="ParagraphText"/>
      </w:pPr>
    </w:p>
    <w:p w14:paraId="2957413C" w14:textId="77777777" w:rsidR="00B47A93" w:rsidRPr="00750A63" w:rsidRDefault="00B47A93" w:rsidP="00B47A93">
      <w:pPr>
        <w:pStyle w:val="ParagraphText"/>
        <w:rPr>
          <w:sz w:val="22"/>
          <w:szCs w:val="22"/>
        </w:rPr>
      </w:pPr>
      <w:r w:rsidRPr="00750A63">
        <w:rPr>
          <w:sz w:val="22"/>
          <w:szCs w:val="22"/>
        </w:rPr>
        <w:t>References: ISO 8601:1988</w:t>
      </w:r>
    </w:p>
    <w:p w14:paraId="136E7191" w14:textId="77777777" w:rsidR="00B47A93" w:rsidRPr="00750A63" w:rsidRDefault="00B47A93" w:rsidP="00B47A93">
      <w:pPr>
        <w:pStyle w:val="ParagraphText"/>
        <w:rPr>
          <w:sz w:val="22"/>
          <w:szCs w:val="22"/>
        </w:rPr>
      </w:pPr>
      <w:r w:rsidRPr="00750A63">
        <w:rPr>
          <w:sz w:val="22"/>
          <w:szCs w:val="22"/>
        </w:rPr>
        <w:t>Remarks: Example: --04 for an operation starting in April each year</w:t>
      </w:r>
    </w:p>
    <w:p w14:paraId="0F078831" w14:textId="77777777" w:rsidR="00B47A93" w:rsidRPr="00750A63" w:rsidRDefault="00B47A93" w:rsidP="00B47A93">
      <w:pPr>
        <w:pStyle w:val="ParagraphText"/>
        <w:rPr>
          <w:b/>
          <w:sz w:val="22"/>
          <w:szCs w:val="22"/>
        </w:rPr>
      </w:pPr>
    </w:p>
    <w:p w14:paraId="2F008257" w14:textId="77777777" w:rsidR="00B47A93" w:rsidRPr="00750A63" w:rsidRDefault="00B47A93" w:rsidP="00750A63">
      <w:pPr>
        <w:pStyle w:val="ParagraphText"/>
        <w:tabs>
          <w:tab w:val="left" w:pos="5670"/>
        </w:tabs>
        <w:rPr>
          <w:b/>
          <w:sz w:val="22"/>
          <w:szCs w:val="22"/>
        </w:rPr>
      </w:pPr>
      <w:r w:rsidRPr="00750A63">
        <w:rPr>
          <w:b/>
          <w:sz w:val="22"/>
          <w:szCs w:val="22"/>
        </w:rPr>
        <w:t>Attribut</w:t>
      </w:r>
      <w:r w:rsidR="00750A63">
        <w:rPr>
          <w:b/>
          <w:sz w:val="22"/>
          <w:szCs w:val="22"/>
        </w:rPr>
        <w:t>e: Pictorial representation</w:t>
      </w:r>
      <w:r w:rsidR="00750A63">
        <w:rPr>
          <w:b/>
          <w:sz w:val="22"/>
          <w:szCs w:val="22"/>
        </w:rPr>
        <w:tab/>
      </w:r>
      <w:r w:rsidRPr="00750A63">
        <w:rPr>
          <w:b/>
          <w:sz w:val="22"/>
          <w:szCs w:val="22"/>
        </w:rPr>
        <w:t>Alpha code: PICREP</w:t>
      </w:r>
    </w:p>
    <w:p w14:paraId="41950278" w14:textId="77777777" w:rsidR="00B47A93" w:rsidRPr="00750A63" w:rsidRDefault="00B47A93" w:rsidP="00750A63">
      <w:pPr>
        <w:pStyle w:val="ParagraphText"/>
        <w:tabs>
          <w:tab w:val="left" w:pos="5670"/>
        </w:tabs>
        <w:rPr>
          <w:sz w:val="22"/>
          <w:szCs w:val="22"/>
        </w:rPr>
      </w:pPr>
      <w:r w:rsidRPr="00750A63">
        <w:rPr>
          <w:sz w:val="22"/>
          <w:szCs w:val="22"/>
        </w:rPr>
        <w:t>Attribute type: Simple</w:t>
      </w:r>
    </w:p>
    <w:p w14:paraId="0C8C9EA6" w14:textId="77777777" w:rsidR="00B47A93" w:rsidRPr="00750A63" w:rsidRDefault="00B47A93" w:rsidP="00750A63">
      <w:pPr>
        <w:pStyle w:val="BodyText"/>
        <w:tabs>
          <w:tab w:val="left" w:pos="5670"/>
        </w:tabs>
      </w:pPr>
      <w:r w:rsidRPr="00750A63">
        <w:t xml:space="preserve">Camel case: </w:t>
      </w:r>
      <w:proofErr w:type="spellStart"/>
      <w:r w:rsidRPr="00750A63">
        <w:t>pictorialRepresentation</w:t>
      </w:r>
      <w:proofErr w:type="spellEnd"/>
      <w:r w:rsidR="00750A63">
        <w:tab/>
      </w:r>
      <w:r w:rsidRPr="00750A63">
        <w:t>Data Type: text</w:t>
      </w:r>
    </w:p>
    <w:p w14:paraId="09AEECBF" w14:textId="77777777" w:rsidR="00B47A93" w:rsidRPr="00750A63" w:rsidRDefault="00B47A93" w:rsidP="00750A63">
      <w:pPr>
        <w:pStyle w:val="BodyText"/>
      </w:pPr>
      <w:r w:rsidRPr="00750A63">
        <w:t xml:space="preserve">Definition: Indicates whether a pictorial representation of the object is available. </w:t>
      </w:r>
      <w:r w:rsidR="00750A63">
        <w:t xml:space="preserve"> </w:t>
      </w:r>
      <w:r w:rsidRPr="00750A63">
        <w:t>The string encodes the file name of an external graphic file (pixel/vector) as permitted in the list of allowed support formats.</w:t>
      </w:r>
    </w:p>
    <w:p w14:paraId="16BD15D5" w14:textId="77777777" w:rsidR="00B47A93" w:rsidRPr="00750A63" w:rsidRDefault="00B47A93" w:rsidP="00750A63">
      <w:pPr>
        <w:pStyle w:val="BodyText"/>
      </w:pPr>
      <w:r w:rsidRPr="00750A63">
        <w:t>References: INT 1: IE 3.1-2; M-4: 456.5; 457.3;</w:t>
      </w:r>
    </w:p>
    <w:p w14:paraId="6EFB59ED" w14:textId="77777777" w:rsidR="00B47A93" w:rsidRPr="00750A63" w:rsidRDefault="00B47A93" w:rsidP="00750A63">
      <w:pPr>
        <w:pStyle w:val="BodyText"/>
      </w:pPr>
      <w:r w:rsidRPr="00750A63">
        <w:t>Remarks: The “pictorial representation” could be a drawing or a photo.</w:t>
      </w:r>
    </w:p>
    <w:p w14:paraId="3BB5D93A" w14:textId="77777777" w:rsidR="00B47A93" w:rsidRPr="00750A63" w:rsidRDefault="00B47A93" w:rsidP="00B47A93">
      <w:pPr>
        <w:pStyle w:val="ParagraphText"/>
        <w:rPr>
          <w:b/>
          <w:sz w:val="22"/>
          <w:szCs w:val="22"/>
        </w:rPr>
      </w:pPr>
    </w:p>
    <w:p w14:paraId="4A5B50EC" w14:textId="77777777" w:rsidR="00B47A93" w:rsidRPr="00750A63" w:rsidRDefault="00750A63" w:rsidP="00750A63">
      <w:pPr>
        <w:pStyle w:val="ParagraphText"/>
        <w:tabs>
          <w:tab w:val="left" w:pos="5670"/>
        </w:tabs>
        <w:rPr>
          <w:b/>
          <w:sz w:val="22"/>
          <w:szCs w:val="22"/>
        </w:rPr>
      </w:pPr>
      <w:r>
        <w:rPr>
          <w:b/>
          <w:sz w:val="22"/>
          <w:szCs w:val="22"/>
        </w:rPr>
        <w:t>Attribute: Pilot district</w:t>
      </w:r>
      <w:r>
        <w:rPr>
          <w:b/>
          <w:sz w:val="22"/>
          <w:szCs w:val="22"/>
        </w:rPr>
        <w:tab/>
      </w:r>
      <w:r w:rsidR="00B47A93" w:rsidRPr="00750A63">
        <w:rPr>
          <w:b/>
          <w:sz w:val="22"/>
          <w:szCs w:val="22"/>
        </w:rPr>
        <w:t>Alpha code: PILDST</w:t>
      </w:r>
    </w:p>
    <w:p w14:paraId="2C3C592F" w14:textId="77777777" w:rsidR="00B47A93" w:rsidRPr="00750A63" w:rsidRDefault="00B47A93" w:rsidP="00750A63">
      <w:pPr>
        <w:pStyle w:val="ParagraphText"/>
        <w:tabs>
          <w:tab w:val="left" w:pos="5670"/>
        </w:tabs>
        <w:rPr>
          <w:sz w:val="22"/>
          <w:szCs w:val="22"/>
        </w:rPr>
      </w:pPr>
      <w:r w:rsidRPr="00750A63">
        <w:rPr>
          <w:sz w:val="22"/>
          <w:szCs w:val="22"/>
        </w:rPr>
        <w:t>Attribute type: Simple</w:t>
      </w:r>
    </w:p>
    <w:p w14:paraId="223625AF" w14:textId="77777777" w:rsidR="00B47A93" w:rsidRPr="00750A63" w:rsidRDefault="00B47A93" w:rsidP="00750A63">
      <w:pPr>
        <w:pStyle w:val="ParagraphText"/>
        <w:tabs>
          <w:tab w:val="left" w:pos="5670"/>
        </w:tabs>
        <w:rPr>
          <w:sz w:val="22"/>
          <w:szCs w:val="22"/>
        </w:rPr>
      </w:pPr>
      <w:r w:rsidRPr="00750A63">
        <w:rPr>
          <w:sz w:val="22"/>
          <w:szCs w:val="22"/>
        </w:rPr>
        <w:lastRenderedPageBreak/>
        <w:t xml:space="preserve">Camel case: </w:t>
      </w:r>
      <w:proofErr w:type="spellStart"/>
      <w:r w:rsidRPr="00750A63">
        <w:rPr>
          <w:sz w:val="22"/>
          <w:szCs w:val="22"/>
        </w:rPr>
        <w:t>pilo</w:t>
      </w:r>
      <w:r w:rsidR="00750A63">
        <w:rPr>
          <w:sz w:val="22"/>
          <w:szCs w:val="22"/>
        </w:rPr>
        <w:t>tDistrict</w:t>
      </w:r>
      <w:proofErr w:type="spellEnd"/>
      <w:r w:rsidR="00750A63">
        <w:rPr>
          <w:sz w:val="22"/>
          <w:szCs w:val="22"/>
        </w:rPr>
        <w:tab/>
      </w:r>
      <w:r w:rsidRPr="00750A63">
        <w:rPr>
          <w:sz w:val="22"/>
          <w:szCs w:val="22"/>
        </w:rPr>
        <w:t>Data Type: text</w:t>
      </w:r>
    </w:p>
    <w:p w14:paraId="12507A9A" w14:textId="77777777" w:rsidR="00B47A93" w:rsidRPr="00750A63" w:rsidRDefault="00B47A93" w:rsidP="00B47A93">
      <w:pPr>
        <w:pStyle w:val="ParagraphText"/>
        <w:rPr>
          <w:sz w:val="22"/>
          <w:szCs w:val="22"/>
        </w:rPr>
      </w:pPr>
      <w:r w:rsidRPr="00750A63">
        <w:rPr>
          <w:sz w:val="22"/>
          <w:szCs w:val="22"/>
        </w:rPr>
        <w:t>Definition: The name assigned to the area within which a particular pilotage service operates.</w:t>
      </w:r>
    </w:p>
    <w:p w14:paraId="347C191F" w14:textId="77777777" w:rsidR="00B47A93" w:rsidRPr="00750A63" w:rsidRDefault="00B47A93" w:rsidP="00B47A93">
      <w:pPr>
        <w:pStyle w:val="ParagraphText"/>
        <w:rPr>
          <w:sz w:val="22"/>
          <w:szCs w:val="22"/>
        </w:rPr>
      </w:pPr>
      <w:r w:rsidRPr="00750A63">
        <w:rPr>
          <w:sz w:val="22"/>
          <w:szCs w:val="22"/>
        </w:rPr>
        <w:t>References: INT 1: IT 1.2; M-4: 491.1-2;</w:t>
      </w:r>
    </w:p>
    <w:p w14:paraId="17DC966D" w14:textId="77777777" w:rsidR="00B47A93" w:rsidRPr="00750A63" w:rsidRDefault="00B47A93" w:rsidP="00B47A93">
      <w:pPr>
        <w:pStyle w:val="ParagraphText"/>
        <w:rPr>
          <w:sz w:val="22"/>
          <w:szCs w:val="22"/>
        </w:rPr>
      </w:pPr>
      <w:r w:rsidRPr="00750A63">
        <w:rPr>
          <w:sz w:val="22"/>
          <w:szCs w:val="22"/>
        </w:rPr>
        <w:t>Remarks: No remarks.</w:t>
      </w:r>
    </w:p>
    <w:p w14:paraId="0483971D" w14:textId="77777777" w:rsidR="00B47A93" w:rsidRPr="00750A63" w:rsidRDefault="00B47A93" w:rsidP="00B47A93">
      <w:pPr>
        <w:pStyle w:val="ParagraphText"/>
        <w:rPr>
          <w:b/>
          <w:sz w:val="22"/>
          <w:szCs w:val="22"/>
        </w:rPr>
      </w:pPr>
    </w:p>
    <w:p w14:paraId="4748D9E6" w14:textId="77777777" w:rsidR="00B47A93" w:rsidRPr="00750A63" w:rsidRDefault="00750A63" w:rsidP="00750A63">
      <w:pPr>
        <w:pStyle w:val="ParagraphText"/>
        <w:tabs>
          <w:tab w:val="left" w:pos="5670"/>
        </w:tabs>
        <w:rPr>
          <w:b/>
          <w:sz w:val="22"/>
          <w:szCs w:val="22"/>
        </w:rPr>
      </w:pPr>
      <w:r>
        <w:rPr>
          <w:b/>
          <w:sz w:val="22"/>
          <w:szCs w:val="22"/>
        </w:rPr>
        <w:t>Attribute: Pilot movement</w:t>
      </w:r>
      <w:r>
        <w:rPr>
          <w:b/>
          <w:sz w:val="22"/>
          <w:szCs w:val="22"/>
        </w:rPr>
        <w:tab/>
      </w:r>
      <w:r w:rsidR="00B47A93" w:rsidRPr="00750A63">
        <w:rPr>
          <w:b/>
          <w:sz w:val="22"/>
          <w:szCs w:val="22"/>
        </w:rPr>
        <w:t>Alpha code: PLTMOV</w:t>
      </w:r>
    </w:p>
    <w:p w14:paraId="50DC2665" w14:textId="77777777" w:rsidR="00B47A93" w:rsidRPr="00750A63" w:rsidRDefault="00B47A93" w:rsidP="00750A63">
      <w:pPr>
        <w:pStyle w:val="ParagraphText"/>
        <w:tabs>
          <w:tab w:val="left" w:pos="5670"/>
        </w:tabs>
        <w:rPr>
          <w:sz w:val="22"/>
          <w:szCs w:val="22"/>
        </w:rPr>
      </w:pPr>
      <w:r w:rsidRPr="00750A63">
        <w:rPr>
          <w:sz w:val="22"/>
          <w:szCs w:val="22"/>
        </w:rPr>
        <w:t>Attribute type: Simple</w:t>
      </w:r>
    </w:p>
    <w:p w14:paraId="28B9C25D" w14:textId="77777777" w:rsidR="00B47A93" w:rsidRPr="00750A63" w:rsidRDefault="00750A63" w:rsidP="00750A63">
      <w:pPr>
        <w:pStyle w:val="ParagraphText"/>
        <w:tabs>
          <w:tab w:val="left" w:pos="5670"/>
        </w:tabs>
        <w:rPr>
          <w:sz w:val="22"/>
          <w:szCs w:val="22"/>
        </w:rPr>
      </w:pPr>
      <w:r>
        <w:rPr>
          <w:sz w:val="22"/>
          <w:szCs w:val="22"/>
        </w:rPr>
        <w:t xml:space="preserve">Camel case: </w:t>
      </w:r>
      <w:proofErr w:type="spellStart"/>
      <w:r>
        <w:rPr>
          <w:sz w:val="22"/>
          <w:szCs w:val="22"/>
        </w:rPr>
        <w:t>pilotMovement</w:t>
      </w:r>
      <w:proofErr w:type="spellEnd"/>
      <w:r>
        <w:rPr>
          <w:sz w:val="22"/>
          <w:szCs w:val="22"/>
        </w:rPr>
        <w:tab/>
      </w:r>
      <w:r w:rsidR="00B47A93" w:rsidRPr="00750A63">
        <w:rPr>
          <w:sz w:val="22"/>
          <w:szCs w:val="22"/>
        </w:rPr>
        <w:t>Data Type: Enumeration</w:t>
      </w:r>
    </w:p>
    <w:p w14:paraId="7962432C" w14:textId="77777777" w:rsidR="00B47A93" w:rsidRPr="00750A63" w:rsidRDefault="00B47A93" w:rsidP="00B47A93">
      <w:pPr>
        <w:pStyle w:val="ParagraphText"/>
        <w:rPr>
          <w:sz w:val="22"/>
          <w:szCs w:val="22"/>
        </w:rPr>
      </w:pPr>
      <w:r w:rsidRPr="00750A63">
        <w:rPr>
          <w:sz w:val="22"/>
          <w:szCs w:val="22"/>
        </w:rPr>
        <w:t xml:space="preserve">Definition: The embarkation or disembarkation activity of a pilot. </w:t>
      </w:r>
      <w:r w:rsidR="00750A63">
        <w:rPr>
          <w:sz w:val="22"/>
          <w:szCs w:val="22"/>
        </w:rPr>
        <w:t xml:space="preserve"> </w:t>
      </w:r>
      <w:r w:rsidRPr="00750A63">
        <w:rPr>
          <w:sz w:val="22"/>
          <w:szCs w:val="22"/>
        </w:rPr>
        <w:t>This attribute specifies whether pilots embark and/or leave the vessel.</w:t>
      </w:r>
    </w:p>
    <w:p w14:paraId="49B7E393" w14:textId="77777777" w:rsidR="00B47A93" w:rsidRPr="00750A63" w:rsidRDefault="00B47A93" w:rsidP="00B47A93">
      <w:pPr>
        <w:pStyle w:val="ParagraphText"/>
        <w:rPr>
          <w:sz w:val="22"/>
          <w:szCs w:val="22"/>
        </w:rPr>
      </w:pPr>
      <w:r w:rsidRPr="00750A63">
        <w:rPr>
          <w:sz w:val="22"/>
          <w:szCs w:val="22"/>
        </w:rPr>
        <w:t>Values:</w:t>
      </w:r>
    </w:p>
    <w:p w14:paraId="2EA24A28" w14:textId="77777777" w:rsidR="00B47A93" w:rsidRPr="007A6919" w:rsidRDefault="00CD5B3D" w:rsidP="00CD5B3D">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
        <w:gridCol w:w="1573"/>
        <w:gridCol w:w="7586"/>
      </w:tblGrid>
      <w:tr w:rsidR="00B47A93" w:rsidRPr="007A6919" w14:paraId="1D0121F2" w14:textId="77777777" w:rsidTr="00586599">
        <w:tc>
          <w:tcPr>
            <w:tcW w:w="0" w:type="auto"/>
          </w:tcPr>
          <w:p w14:paraId="2303AC83" w14:textId="77777777" w:rsidR="00B47A93" w:rsidRPr="007A6919" w:rsidRDefault="00B47A93" w:rsidP="00586599">
            <w:pPr>
              <w:pStyle w:val="ParagraphText"/>
            </w:pPr>
            <w:r w:rsidRPr="007A6919">
              <w:t>Code</w:t>
            </w:r>
          </w:p>
        </w:tc>
        <w:tc>
          <w:tcPr>
            <w:tcW w:w="0" w:type="auto"/>
          </w:tcPr>
          <w:p w14:paraId="5EFDD81B" w14:textId="77777777" w:rsidR="00B47A93" w:rsidRPr="007A6919" w:rsidRDefault="00B47A93" w:rsidP="00586599">
            <w:pPr>
              <w:pStyle w:val="ParagraphText"/>
            </w:pPr>
            <w:r w:rsidRPr="007A6919">
              <w:t>Name</w:t>
            </w:r>
          </w:p>
        </w:tc>
        <w:tc>
          <w:tcPr>
            <w:tcW w:w="0" w:type="auto"/>
          </w:tcPr>
          <w:p w14:paraId="4B587EB1" w14:textId="77777777" w:rsidR="00B47A93" w:rsidRPr="007A6919" w:rsidRDefault="00B47A93" w:rsidP="00586599">
            <w:pPr>
              <w:pStyle w:val="ParagraphText"/>
            </w:pPr>
            <w:r w:rsidRPr="007A6919">
              <w:t>Definition</w:t>
            </w:r>
          </w:p>
        </w:tc>
      </w:tr>
      <w:tr w:rsidR="00B47A93" w:rsidRPr="007A6919" w14:paraId="07EDD16E" w14:textId="77777777" w:rsidTr="00586599">
        <w:tc>
          <w:tcPr>
            <w:tcW w:w="0" w:type="auto"/>
          </w:tcPr>
          <w:p w14:paraId="4F800BFE" w14:textId="77777777" w:rsidR="00B47A93" w:rsidRPr="007A6919" w:rsidRDefault="00B47A93" w:rsidP="00586599">
            <w:pPr>
              <w:pStyle w:val="ParagraphText"/>
            </w:pPr>
            <w:r w:rsidRPr="007A6919">
              <w:t>1</w:t>
            </w:r>
          </w:p>
        </w:tc>
        <w:tc>
          <w:tcPr>
            <w:tcW w:w="0" w:type="auto"/>
          </w:tcPr>
          <w:p w14:paraId="7E58E942" w14:textId="77777777" w:rsidR="00B47A93" w:rsidRPr="007A6919" w:rsidRDefault="00B47A93" w:rsidP="00586599">
            <w:pPr>
              <w:pStyle w:val="ParagraphText"/>
            </w:pPr>
            <w:r w:rsidRPr="007A6919">
              <w:t>embarkation</w:t>
            </w:r>
          </w:p>
        </w:tc>
        <w:tc>
          <w:tcPr>
            <w:tcW w:w="0" w:type="auto"/>
          </w:tcPr>
          <w:p w14:paraId="33F98EF3" w14:textId="77777777" w:rsidR="00B47A93" w:rsidRPr="007A6919" w:rsidRDefault="00B47A93" w:rsidP="00586599">
            <w:pPr>
              <w:pStyle w:val="ParagraphText"/>
            </w:pPr>
            <w:r w:rsidRPr="007A6919">
              <w:t>The place where vessels not being navigated according to a pilot’s instructions pick up a pilot while in transit from sea to a port or restricted waters for future navigation under pilot instructions.</w:t>
            </w:r>
          </w:p>
        </w:tc>
      </w:tr>
      <w:tr w:rsidR="00B47A93" w:rsidRPr="007A6919" w14:paraId="6E23DC62" w14:textId="77777777" w:rsidTr="00586599">
        <w:tc>
          <w:tcPr>
            <w:tcW w:w="0" w:type="auto"/>
          </w:tcPr>
          <w:p w14:paraId="49881192" w14:textId="77777777" w:rsidR="00B47A93" w:rsidRPr="007A6919" w:rsidRDefault="00B47A93" w:rsidP="00586599">
            <w:pPr>
              <w:pStyle w:val="ParagraphText"/>
            </w:pPr>
            <w:r w:rsidRPr="007A6919">
              <w:t>2</w:t>
            </w:r>
          </w:p>
        </w:tc>
        <w:tc>
          <w:tcPr>
            <w:tcW w:w="0" w:type="auto"/>
          </w:tcPr>
          <w:p w14:paraId="0416F91E" w14:textId="77777777" w:rsidR="00B47A93" w:rsidRPr="007A6919" w:rsidRDefault="00B47A93" w:rsidP="00586599">
            <w:pPr>
              <w:pStyle w:val="ParagraphText"/>
            </w:pPr>
            <w:r w:rsidRPr="007A6919">
              <w:t>disembarkation</w:t>
            </w:r>
          </w:p>
        </w:tc>
        <w:tc>
          <w:tcPr>
            <w:tcW w:w="0" w:type="auto"/>
          </w:tcPr>
          <w:p w14:paraId="005F96AB" w14:textId="77777777" w:rsidR="00B47A93" w:rsidRPr="007A6919" w:rsidRDefault="00B47A93" w:rsidP="00586599">
            <w:pPr>
              <w:pStyle w:val="ParagraphText"/>
            </w:pPr>
            <w:r w:rsidRPr="007A6919">
              <w:t>The place where vessels being navigated under a pilot’s instructions in transit from sea to a port or constricted waters drop the pilot and proceed without being subject to pilot instructions.</w:t>
            </w:r>
          </w:p>
        </w:tc>
      </w:tr>
      <w:tr w:rsidR="00B47A93" w:rsidRPr="007A6919" w14:paraId="3BD26B9F" w14:textId="77777777" w:rsidTr="00586599">
        <w:tc>
          <w:tcPr>
            <w:tcW w:w="0" w:type="auto"/>
          </w:tcPr>
          <w:p w14:paraId="70CA99A1" w14:textId="77777777" w:rsidR="00B47A93" w:rsidRPr="007A6919" w:rsidRDefault="00B47A93" w:rsidP="00586599">
            <w:pPr>
              <w:pStyle w:val="ParagraphText"/>
            </w:pPr>
            <w:r w:rsidRPr="007A6919">
              <w:t>3</w:t>
            </w:r>
          </w:p>
        </w:tc>
        <w:tc>
          <w:tcPr>
            <w:tcW w:w="0" w:type="auto"/>
          </w:tcPr>
          <w:p w14:paraId="2774B1A5" w14:textId="77777777" w:rsidR="00B47A93" w:rsidRPr="007A6919" w:rsidRDefault="00B47A93" w:rsidP="00586599">
            <w:pPr>
              <w:pStyle w:val="ParagraphText"/>
            </w:pPr>
            <w:r w:rsidRPr="007A6919">
              <w:t>pilot change</w:t>
            </w:r>
          </w:p>
        </w:tc>
        <w:tc>
          <w:tcPr>
            <w:tcW w:w="0" w:type="auto"/>
          </w:tcPr>
          <w:p w14:paraId="42CFE008" w14:textId="77777777" w:rsidR="00B47A93" w:rsidRPr="007A6919" w:rsidRDefault="00B47A93" w:rsidP="00586599">
            <w:pPr>
              <w:pStyle w:val="ParagraphText"/>
            </w:pPr>
            <w:r w:rsidRPr="007A6919">
              <w:t>The place where vessels being navigated under a pilot’s instructions drop off the pilot and pick up a different pilot for future navigation under pilot’s instructions.</w:t>
            </w:r>
          </w:p>
        </w:tc>
      </w:tr>
    </w:tbl>
    <w:p w14:paraId="12778F00" w14:textId="77777777" w:rsidR="00B47A93" w:rsidRPr="007A6919" w:rsidRDefault="00B47A93" w:rsidP="00B47A93">
      <w:pPr>
        <w:pStyle w:val="ParagraphText"/>
      </w:pPr>
    </w:p>
    <w:p w14:paraId="0FB5BD7B" w14:textId="77777777" w:rsidR="00B47A93" w:rsidRPr="00750A63" w:rsidRDefault="00B47A93" w:rsidP="00B47A93">
      <w:pPr>
        <w:pStyle w:val="ParagraphText"/>
        <w:rPr>
          <w:sz w:val="22"/>
          <w:szCs w:val="22"/>
        </w:rPr>
      </w:pPr>
      <w:r w:rsidRPr="00750A63">
        <w:rPr>
          <w:sz w:val="22"/>
          <w:szCs w:val="22"/>
        </w:rPr>
        <w:t>References: unspecified;</w:t>
      </w:r>
    </w:p>
    <w:p w14:paraId="4A32E04A" w14:textId="77777777" w:rsidR="00B47A93" w:rsidRPr="00750A63" w:rsidRDefault="00B47A93" w:rsidP="00B47A93">
      <w:pPr>
        <w:pStyle w:val="ParagraphText"/>
        <w:rPr>
          <w:sz w:val="22"/>
          <w:szCs w:val="22"/>
        </w:rPr>
      </w:pPr>
      <w:r w:rsidRPr="00750A63">
        <w:rPr>
          <w:sz w:val="22"/>
          <w:szCs w:val="22"/>
        </w:rPr>
        <w:t>Remarks: If the Pilot boarding place is used at a port for embarkation and disembarkation, this attribute is not used.</w:t>
      </w:r>
    </w:p>
    <w:p w14:paraId="1CD35119" w14:textId="77777777" w:rsidR="00B47A93" w:rsidRPr="00750A63" w:rsidRDefault="00B47A93" w:rsidP="00B47A93">
      <w:pPr>
        <w:pStyle w:val="ParagraphText"/>
        <w:rPr>
          <w:b/>
          <w:sz w:val="22"/>
          <w:szCs w:val="22"/>
        </w:rPr>
      </w:pPr>
    </w:p>
    <w:p w14:paraId="71DAFA3B" w14:textId="77777777" w:rsidR="00B47A93" w:rsidRPr="00750A63" w:rsidRDefault="00B47A93" w:rsidP="00750A63">
      <w:pPr>
        <w:pStyle w:val="ParagraphText"/>
        <w:tabs>
          <w:tab w:val="left" w:pos="5670"/>
        </w:tabs>
        <w:rPr>
          <w:b/>
          <w:sz w:val="22"/>
          <w:szCs w:val="22"/>
        </w:rPr>
      </w:pPr>
      <w:r w:rsidRPr="00750A63">
        <w:rPr>
          <w:b/>
          <w:sz w:val="22"/>
          <w:szCs w:val="22"/>
        </w:rPr>
        <w:t>A</w:t>
      </w:r>
      <w:r w:rsidR="00750A63">
        <w:rPr>
          <w:b/>
          <w:sz w:val="22"/>
          <w:szCs w:val="22"/>
        </w:rPr>
        <w:t>ttribute: Pilot qualification</w:t>
      </w:r>
      <w:r w:rsidR="00750A63">
        <w:rPr>
          <w:b/>
          <w:sz w:val="22"/>
          <w:szCs w:val="22"/>
        </w:rPr>
        <w:tab/>
      </w:r>
      <w:r w:rsidRPr="00750A63">
        <w:rPr>
          <w:b/>
          <w:sz w:val="22"/>
          <w:szCs w:val="22"/>
        </w:rPr>
        <w:t>Alpha code: PLTQFC</w:t>
      </w:r>
    </w:p>
    <w:p w14:paraId="78BE9494" w14:textId="77777777" w:rsidR="00B47A93" w:rsidRPr="00750A63" w:rsidRDefault="00B47A93" w:rsidP="00750A63">
      <w:pPr>
        <w:pStyle w:val="ParagraphText"/>
        <w:tabs>
          <w:tab w:val="left" w:pos="5670"/>
        </w:tabs>
        <w:rPr>
          <w:sz w:val="22"/>
          <w:szCs w:val="22"/>
        </w:rPr>
      </w:pPr>
      <w:r w:rsidRPr="00750A63">
        <w:rPr>
          <w:sz w:val="22"/>
          <w:szCs w:val="22"/>
        </w:rPr>
        <w:t>Attribute type: Simple</w:t>
      </w:r>
    </w:p>
    <w:p w14:paraId="4256E861" w14:textId="77777777" w:rsidR="00B47A93" w:rsidRPr="00750A63" w:rsidRDefault="00B47A93" w:rsidP="00750A63">
      <w:pPr>
        <w:pStyle w:val="ParagraphText"/>
        <w:tabs>
          <w:tab w:val="left" w:pos="5670"/>
        </w:tabs>
        <w:rPr>
          <w:sz w:val="22"/>
          <w:szCs w:val="22"/>
        </w:rPr>
      </w:pPr>
      <w:r w:rsidRPr="00750A63">
        <w:rPr>
          <w:sz w:val="22"/>
          <w:szCs w:val="22"/>
        </w:rPr>
        <w:t xml:space="preserve">Camel Case: </w:t>
      </w:r>
      <w:proofErr w:type="spellStart"/>
      <w:r w:rsidRPr="00750A63">
        <w:rPr>
          <w:sz w:val="22"/>
          <w:szCs w:val="22"/>
        </w:rPr>
        <w:t>pilotQualificat</w:t>
      </w:r>
      <w:r w:rsidR="00750A63">
        <w:rPr>
          <w:sz w:val="22"/>
          <w:szCs w:val="22"/>
        </w:rPr>
        <w:t>ion</w:t>
      </w:r>
      <w:proofErr w:type="spellEnd"/>
      <w:r w:rsidR="00750A63">
        <w:rPr>
          <w:sz w:val="22"/>
          <w:szCs w:val="22"/>
        </w:rPr>
        <w:tab/>
      </w:r>
      <w:r w:rsidRPr="00750A63">
        <w:rPr>
          <w:sz w:val="22"/>
          <w:szCs w:val="22"/>
        </w:rPr>
        <w:t>Data Type: Enumeration</w:t>
      </w:r>
    </w:p>
    <w:p w14:paraId="1B1D9966" w14:textId="77777777" w:rsidR="00B47A93" w:rsidRPr="00750A63" w:rsidRDefault="00B47A93" w:rsidP="00B47A93">
      <w:pPr>
        <w:pStyle w:val="ParagraphText"/>
        <w:rPr>
          <w:sz w:val="22"/>
          <w:szCs w:val="22"/>
        </w:rPr>
      </w:pPr>
      <w:r w:rsidRPr="00750A63">
        <w:rPr>
          <w:sz w:val="22"/>
          <w:szCs w:val="22"/>
        </w:rPr>
        <w:t>Definition: --</w:t>
      </w:r>
    </w:p>
    <w:p w14:paraId="59928E75" w14:textId="77777777" w:rsidR="00B47A93" w:rsidRPr="00750A63" w:rsidRDefault="00B47A93" w:rsidP="00B47A93">
      <w:pPr>
        <w:pStyle w:val="ParagraphText"/>
        <w:rPr>
          <w:sz w:val="22"/>
          <w:szCs w:val="22"/>
        </w:rPr>
      </w:pPr>
      <w:r w:rsidRPr="00750A63">
        <w:rPr>
          <w:sz w:val="22"/>
          <w:szCs w:val="22"/>
        </w:rPr>
        <w:t>Values:</w:t>
      </w:r>
    </w:p>
    <w:p w14:paraId="66700561" w14:textId="77777777" w:rsidR="00CD5B3D" w:rsidRPr="007A6919" w:rsidRDefault="00CD5B3D" w:rsidP="00CD5B3D">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
        <w:gridCol w:w="1858"/>
        <w:gridCol w:w="7301"/>
      </w:tblGrid>
      <w:tr w:rsidR="00B47A93" w:rsidRPr="007A6919" w14:paraId="46FEB89E" w14:textId="77777777" w:rsidTr="00586599">
        <w:tc>
          <w:tcPr>
            <w:tcW w:w="0" w:type="auto"/>
          </w:tcPr>
          <w:p w14:paraId="728B4323" w14:textId="77777777" w:rsidR="00B47A93" w:rsidRPr="007A6919" w:rsidRDefault="00B47A93" w:rsidP="00586599">
            <w:pPr>
              <w:pStyle w:val="ParagraphText"/>
            </w:pPr>
            <w:r w:rsidRPr="007A6919">
              <w:t>Code</w:t>
            </w:r>
          </w:p>
        </w:tc>
        <w:tc>
          <w:tcPr>
            <w:tcW w:w="0" w:type="auto"/>
          </w:tcPr>
          <w:p w14:paraId="639B7AF1" w14:textId="77777777" w:rsidR="00B47A93" w:rsidRPr="007A6919" w:rsidRDefault="00B47A93" w:rsidP="00586599">
            <w:pPr>
              <w:pStyle w:val="ParagraphText"/>
            </w:pPr>
            <w:r w:rsidRPr="007A6919">
              <w:t>Name</w:t>
            </w:r>
          </w:p>
        </w:tc>
        <w:tc>
          <w:tcPr>
            <w:tcW w:w="0" w:type="auto"/>
          </w:tcPr>
          <w:p w14:paraId="5EC858AC" w14:textId="77777777" w:rsidR="00B47A93" w:rsidRPr="007A6919" w:rsidRDefault="00B47A93" w:rsidP="00586599">
            <w:pPr>
              <w:pStyle w:val="ParagraphText"/>
            </w:pPr>
            <w:r w:rsidRPr="007A6919">
              <w:t>Definition</w:t>
            </w:r>
          </w:p>
        </w:tc>
      </w:tr>
      <w:tr w:rsidR="00B47A93" w:rsidRPr="007A6919" w14:paraId="2A22A793" w14:textId="77777777" w:rsidTr="00586599">
        <w:tc>
          <w:tcPr>
            <w:tcW w:w="0" w:type="auto"/>
          </w:tcPr>
          <w:p w14:paraId="34FD6216" w14:textId="77777777" w:rsidR="00B47A93" w:rsidRPr="007A6919" w:rsidRDefault="00B47A93" w:rsidP="00586599">
            <w:pPr>
              <w:pStyle w:val="ParagraphText"/>
            </w:pPr>
            <w:r w:rsidRPr="007A6919">
              <w:t>1</w:t>
            </w:r>
          </w:p>
        </w:tc>
        <w:tc>
          <w:tcPr>
            <w:tcW w:w="0" w:type="auto"/>
          </w:tcPr>
          <w:p w14:paraId="77A8B3EA" w14:textId="77777777" w:rsidR="00B47A93" w:rsidRPr="007A6919" w:rsidRDefault="00B47A93" w:rsidP="00586599">
            <w:pPr>
              <w:pStyle w:val="ParagraphText"/>
            </w:pPr>
            <w:r w:rsidRPr="007A6919">
              <w:t>government pilot</w:t>
            </w:r>
          </w:p>
        </w:tc>
        <w:tc>
          <w:tcPr>
            <w:tcW w:w="0" w:type="auto"/>
          </w:tcPr>
          <w:p w14:paraId="1E0B149E" w14:textId="77777777" w:rsidR="00B47A93" w:rsidRPr="007A6919" w:rsidRDefault="00B47A93" w:rsidP="00586599">
            <w:pPr>
              <w:pStyle w:val="ParagraphText"/>
            </w:pPr>
            <w:r w:rsidRPr="007A6919">
              <w:t>A pilot service carried out by government pilots.</w:t>
            </w:r>
          </w:p>
        </w:tc>
      </w:tr>
      <w:tr w:rsidR="00B47A93" w:rsidRPr="007A6919" w14:paraId="719152DB" w14:textId="77777777" w:rsidTr="00586599">
        <w:tc>
          <w:tcPr>
            <w:tcW w:w="0" w:type="auto"/>
          </w:tcPr>
          <w:p w14:paraId="0E837265" w14:textId="77777777" w:rsidR="00B47A93" w:rsidRPr="007A6919" w:rsidRDefault="00B47A93" w:rsidP="00586599">
            <w:pPr>
              <w:pStyle w:val="ParagraphText"/>
            </w:pPr>
            <w:r w:rsidRPr="007A6919">
              <w:t>2</w:t>
            </w:r>
          </w:p>
        </w:tc>
        <w:tc>
          <w:tcPr>
            <w:tcW w:w="0" w:type="auto"/>
          </w:tcPr>
          <w:p w14:paraId="63C844D0" w14:textId="77777777" w:rsidR="00B47A93" w:rsidRPr="007A6919" w:rsidRDefault="00B47A93" w:rsidP="00586599">
            <w:pPr>
              <w:pStyle w:val="ParagraphText"/>
            </w:pPr>
            <w:r w:rsidRPr="007A6919">
              <w:t>pilot approved by government</w:t>
            </w:r>
          </w:p>
        </w:tc>
        <w:tc>
          <w:tcPr>
            <w:tcW w:w="0" w:type="auto"/>
          </w:tcPr>
          <w:p w14:paraId="1504BB47" w14:textId="77777777" w:rsidR="00B47A93" w:rsidRPr="007A6919" w:rsidRDefault="00B47A93" w:rsidP="00586599">
            <w:pPr>
              <w:pStyle w:val="ParagraphText"/>
            </w:pPr>
            <w:r w:rsidRPr="007A6919">
              <w:t>A pilot service carried out by pilots who are approved by government.</w:t>
            </w:r>
          </w:p>
        </w:tc>
      </w:tr>
      <w:tr w:rsidR="00B47A93" w:rsidRPr="007A6919" w14:paraId="647179AC" w14:textId="77777777" w:rsidTr="00586599">
        <w:tc>
          <w:tcPr>
            <w:tcW w:w="0" w:type="auto"/>
          </w:tcPr>
          <w:p w14:paraId="6F248102" w14:textId="77777777" w:rsidR="00B47A93" w:rsidRPr="007A6919" w:rsidRDefault="00B47A93" w:rsidP="00586599">
            <w:pPr>
              <w:pStyle w:val="ParagraphText"/>
            </w:pPr>
            <w:r w:rsidRPr="007A6919">
              <w:t>3</w:t>
            </w:r>
          </w:p>
        </w:tc>
        <w:tc>
          <w:tcPr>
            <w:tcW w:w="0" w:type="auto"/>
          </w:tcPr>
          <w:p w14:paraId="667627D4" w14:textId="77777777" w:rsidR="00B47A93" w:rsidRPr="007A6919" w:rsidRDefault="00B47A93" w:rsidP="00586599">
            <w:pPr>
              <w:pStyle w:val="ParagraphText"/>
            </w:pPr>
            <w:r w:rsidRPr="007A6919">
              <w:t>state pilot</w:t>
            </w:r>
          </w:p>
        </w:tc>
        <w:tc>
          <w:tcPr>
            <w:tcW w:w="0" w:type="auto"/>
          </w:tcPr>
          <w:p w14:paraId="5DE2E4D4" w14:textId="77777777" w:rsidR="00B47A93" w:rsidRPr="007A6919" w:rsidRDefault="00B47A93" w:rsidP="00586599">
            <w:pPr>
              <w:pStyle w:val="ParagraphText"/>
            </w:pPr>
            <w:r w:rsidRPr="007A6919">
              <w:t>A pilot that is licensed by the State (USA) and/or their respective pilot association, required for all foreign vessels and all American vessels under registry, bound for a port with compulsory State pilotage. A federal licence is not sufficient to pilot such vessels into the port</w:t>
            </w:r>
          </w:p>
        </w:tc>
      </w:tr>
      <w:tr w:rsidR="00B47A93" w:rsidRPr="007A6919" w14:paraId="7235BF11" w14:textId="77777777" w:rsidTr="00586599">
        <w:tc>
          <w:tcPr>
            <w:tcW w:w="0" w:type="auto"/>
          </w:tcPr>
          <w:p w14:paraId="7055A176" w14:textId="77777777" w:rsidR="00B47A93" w:rsidRPr="007A6919" w:rsidRDefault="00B47A93" w:rsidP="00586599">
            <w:pPr>
              <w:pStyle w:val="ParagraphText"/>
            </w:pPr>
            <w:r w:rsidRPr="007A6919">
              <w:t>4</w:t>
            </w:r>
          </w:p>
        </w:tc>
        <w:tc>
          <w:tcPr>
            <w:tcW w:w="0" w:type="auto"/>
          </w:tcPr>
          <w:p w14:paraId="20200DE0" w14:textId="77777777" w:rsidR="00B47A93" w:rsidRPr="007A6919" w:rsidRDefault="00B47A93" w:rsidP="00586599">
            <w:pPr>
              <w:pStyle w:val="ParagraphText"/>
            </w:pPr>
            <w:r w:rsidRPr="007A6919">
              <w:t>federal pilot</w:t>
            </w:r>
          </w:p>
        </w:tc>
        <w:tc>
          <w:tcPr>
            <w:tcW w:w="0" w:type="auto"/>
          </w:tcPr>
          <w:p w14:paraId="08C11455" w14:textId="77777777" w:rsidR="00B47A93" w:rsidRPr="007A6919" w:rsidRDefault="00B47A93" w:rsidP="00586599">
            <w:pPr>
              <w:pStyle w:val="ParagraphText"/>
            </w:pPr>
            <w:r w:rsidRPr="007A6919">
              <w:t xml:space="preserve">A pilot who carries a Federal endorsement, offering services to vessels that </w:t>
            </w:r>
            <w:proofErr w:type="gramStart"/>
            <w:r w:rsidRPr="007A6919">
              <w:t>are</w:t>
            </w:r>
            <w:proofErr w:type="gramEnd"/>
            <w:r w:rsidRPr="007A6919">
              <w:t xml:space="preserve"> not required to obtain compulsory State pilotage. Services are usually contracted for in advance</w:t>
            </w:r>
          </w:p>
        </w:tc>
      </w:tr>
      <w:tr w:rsidR="00B47A93" w:rsidRPr="007A6919" w14:paraId="5CBBE1A5" w14:textId="77777777" w:rsidTr="00586599">
        <w:tc>
          <w:tcPr>
            <w:tcW w:w="0" w:type="auto"/>
          </w:tcPr>
          <w:p w14:paraId="12EFE63D" w14:textId="77777777" w:rsidR="00B47A93" w:rsidRPr="007A6919" w:rsidRDefault="00B47A93" w:rsidP="00586599">
            <w:pPr>
              <w:pStyle w:val="ParagraphText"/>
            </w:pPr>
            <w:r w:rsidRPr="007A6919">
              <w:lastRenderedPageBreak/>
              <w:t>5</w:t>
            </w:r>
          </w:p>
        </w:tc>
        <w:tc>
          <w:tcPr>
            <w:tcW w:w="0" w:type="auto"/>
          </w:tcPr>
          <w:p w14:paraId="18607DC4" w14:textId="77777777" w:rsidR="00B47A93" w:rsidRPr="007A6919" w:rsidRDefault="00B47A93" w:rsidP="00586599">
            <w:pPr>
              <w:pStyle w:val="ParagraphText"/>
            </w:pPr>
            <w:r w:rsidRPr="007A6919">
              <w:t>company pilot</w:t>
            </w:r>
          </w:p>
        </w:tc>
        <w:tc>
          <w:tcPr>
            <w:tcW w:w="0" w:type="auto"/>
          </w:tcPr>
          <w:p w14:paraId="48C5863E" w14:textId="77777777" w:rsidR="00B47A93" w:rsidRPr="007A6919" w:rsidRDefault="00B47A93" w:rsidP="00586599">
            <w:pPr>
              <w:pStyle w:val="ParagraphText"/>
            </w:pPr>
            <w:r w:rsidRPr="007A6919">
              <w:t>A pilot provided by a commercial company</w:t>
            </w:r>
          </w:p>
        </w:tc>
      </w:tr>
      <w:tr w:rsidR="00B47A93" w:rsidRPr="007A6919" w14:paraId="619A16E6" w14:textId="77777777" w:rsidTr="00586599">
        <w:tc>
          <w:tcPr>
            <w:tcW w:w="0" w:type="auto"/>
          </w:tcPr>
          <w:p w14:paraId="2ECC7113" w14:textId="77777777" w:rsidR="00B47A93" w:rsidRPr="007A6919" w:rsidRDefault="00B47A93" w:rsidP="00586599">
            <w:pPr>
              <w:pStyle w:val="ParagraphText"/>
            </w:pPr>
            <w:r w:rsidRPr="007A6919">
              <w:t>6</w:t>
            </w:r>
          </w:p>
        </w:tc>
        <w:tc>
          <w:tcPr>
            <w:tcW w:w="0" w:type="auto"/>
          </w:tcPr>
          <w:p w14:paraId="741AC296" w14:textId="77777777" w:rsidR="00B47A93" w:rsidRPr="007A6919" w:rsidRDefault="00B47A93" w:rsidP="00586599">
            <w:pPr>
              <w:pStyle w:val="ParagraphText"/>
            </w:pPr>
            <w:r w:rsidRPr="007A6919">
              <w:t>local pilot</w:t>
            </w:r>
          </w:p>
        </w:tc>
        <w:tc>
          <w:tcPr>
            <w:tcW w:w="0" w:type="auto"/>
          </w:tcPr>
          <w:p w14:paraId="41A7E8C8" w14:textId="77777777" w:rsidR="00B47A93" w:rsidRPr="007A6919" w:rsidRDefault="00B47A93" w:rsidP="00586599">
            <w:pPr>
              <w:pStyle w:val="ParagraphText"/>
            </w:pPr>
            <w:r w:rsidRPr="007A6919">
              <w:t>A pilot with local knowledge but who does not hold a qualification as a pilot</w:t>
            </w:r>
          </w:p>
        </w:tc>
      </w:tr>
      <w:tr w:rsidR="00B47A93" w:rsidRPr="007A6919" w14:paraId="0907878B" w14:textId="77777777" w:rsidTr="00586599">
        <w:tc>
          <w:tcPr>
            <w:tcW w:w="0" w:type="auto"/>
          </w:tcPr>
          <w:p w14:paraId="6F6D5203" w14:textId="77777777" w:rsidR="00B47A93" w:rsidRPr="007A6919" w:rsidRDefault="00B47A93" w:rsidP="00586599">
            <w:pPr>
              <w:pStyle w:val="ParagraphText"/>
            </w:pPr>
            <w:r w:rsidRPr="007A6919">
              <w:t>7</w:t>
            </w:r>
          </w:p>
        </w:tc>
        <w:tc>
          <w:tcPr>
            <w:tcW w:w="0" w:type="auto"/>
          </w:tcPr>
          <w:p w14:paraId="4FF042D6" w14:textId="77777777" w:rsidR="00B47A93" w:rsidRPr="007A6919" w:rsidRDefault="00B47A93" w:rsidP="00586599">
            <w:pPr>
              <w:pStyle w:val="ParagraphText"/>
            </w:pPr>
            <w:r w:rsidRPr="007A6919">
              <w:t>citizen with sufficient local knowledge</w:t>
            </w:r>
          </w:p>
        </w:tc>
        <w:tc>
          <w:tcPr>
            <w:tcW w:w="0" w:type="auto"/>
          </w:tcPr>
          <w:p w14:paraId="4F40EE6C" w14:textId="77777777" w:rsidR="00B47A93" w:rsidRPr="007A6919" w:rsidRDefault="00B47A93" w:rsidP="00586599">
            <w:pPr>
              <w:pStyle w:val="ParagraphText"/>
            </w:pPr>
            <w:r w:rsidRPr="007A6919">
              <w:t>A pilot service carried out by a citizen with sufficient local knowledge</w:t>
            </w:r>
          </w:p>
        </w:tc>
      </w:tr>
      <w:tr w:rsidR="00B47A93" w:rsidRPr="007A6919" w14:paraId="2472CE5F" w14:textId="77777777" w:rsidTr="00586599">
        <w:tc>
          <w:tcPr>
            <w:tcW w:w="0" w:type="auto"/>
          </w:tcPr>
          <w:p w14:paraId="00E79EF7" w14:textId="77777777" w:rsidR="00B47A93" w:rsidRPr="007A6919" w:rsidRDefault="00B47A93" w:rsidP="00586599">
            <w:pPr>
              <w:pStyle w:val="ParagraphText"/>
            </w:pPr>
            <w:r w:rsidRPr="007A6919">
              <w:t>8</w:t>
            </w:r>
          </w:p>
        </w:tc>
        <w:tc>
          <w:tcPr>
            <w:tcW w:w="0" w:type="auto"/>
          </w:tcPr>
          <w:p w14:paraId="50CA1770" w14:textId="77777777" w:rsidR="00B47A93" w:rsidRPr="007A6919" w:rsidRDefault="00B47A93" w:rsidP="00586599">
            <w:pPr>
              <w:pStyle w:val="ParagraphText"/>
            </w:pPr>
            <w:r w:rsidRPr="007A6919">
              <w:t>citizen with doubtful local knowledge</w:t>
            </w:r>
          </w:p>
        </w:tc>
        <w:tc>
          <w:tcPr>
            <w:tcW w:w="0" w:type="auto"/>
          </w:tcPr>
          <w:p w14:paraId="73F1F5E2" w14:textId="77777777" w:rsidR="00B47A93" w:rsidRPr="007A6919" w:rsidRDefault="00B47A93" w:rsidP="00586599">
            <w:pPr>
              <w:pStyle w:val="ParagraphText"/>
            </w:pPr>
            <w:r w:rsidRPr="007A6919">
              <w:t>A pilot service carried out by a citizen whose local knowledge is uncertain</w:t>
            </w:r>
          </w:p>
        </w:tc>
      </w:tr>
    </w:tbl>
    <w:p w14:paraId="6363E24F" w14:textId="77777777" w:rsidR="00B47A93" w:rsidRPr="007A6919" w:rsidRDefault="00B47A93" w:rsidP="00B47A93">
      <w:pPr>
        <w:pStyle w:val="ParagraphText"/>
      </w:pPr>
    </w:p>
    <w:p w14:paraId="09EDDBB3" w14:textId="77777777" w:rsidR="00B47A93" w:rsidRPr="00B83A2A" w:rsidRDefault="00B47A93" w:rsidP="00B47A93">
      <w:pPr>
        <w:pStyle w:val="ParagraphText"/>
        <w:rPr>
          <w:sz w:val="22"/>
          <w:szCs w:val="22"/>
        </w:rPr>
      </w:pPr>
      <w:r w:rsidRPr="00B83A2A">
        <w:rPr>
          <w:sz w:val="22"/>
          <w:szCs w:val="22"/>
        </w:rPr>
        <w:t>Remarks: No remarks.</w:t>
      </w:r>
      <w:bookmarkStart w:id="103" w:name="_rxncod"/>
      <w:bookmarkEnd w:id="103"/>
    </w:p>
    <w:p w14:paraId="05122431" w14:textId="77777777" w:rsidR="00B47A93" w:rsidRPr="00B83A2A" w:rsidRDefault="00B47A93" w:rsidP="00B47A93">
      <w:pPr>
        <w:pStyle w:val="ParagraphText"/>
        <w:rPr>
          <w:b/>
          <w:sz w:val="22"/>
          <w:szCs w:val="22"/>
        </w:rPr>
      </w:pPr>
    </w:p>
    <w:p w14:paraId="24032E30" w14:textId="77777777" w:rsidR="00B47A93" w:rsidRPr="00B83A2A" w:rsidRDefault="00B83A2A" w:rsidP="00B83A2A">
      <w:pPr>
        <w:pStyle w:val="ParagraphText"/>
        <w:tabs>
          <w:tab w:val="left" w:pos="5670"/>
        </w:tabs>
        <w:rPr>
          <w:b/>
          <w:sz w:val="22"/>
          <w:szCs w:val="22"/>
        </w:rPr>
      </w:pPr>
      <w:r>
        <w:rPr>
          <w:b/>
          <w:sz w:val="22"/>
          <w:szCs w:val="22"/>
        </w:rPr>
        <w:t>Attribute: Pilot request</w:t>
      </w:r>
      <w:r>
        <w:rPr>
          <w:b/>
          <w:sz w:val="22"/>
          <w:szCs w:val="22"/>
        </w:rPr>
        <w:tab/>
      </w:r>
      <w:r w:rsidR="00B47A93" w:rsidRPr="00B83A2A">
        <w:rPr>
          <w:b/>
          <w:sz w:val="22"/>
          <w:szCs w:val="22"/>
        </w:rPr>
        <w:t>Alpha code: PLTRQS</w:t>
      </w:r>
    </w:p>
    <w:p w14:paraId="290FBEBB" w14:textId="77777777" w:rsidR="00B47A93" w:rsidRPr="00B83A2A" w:rsidRDefault="00B47A93" w:rsidP="00B83A2A">
      <w:pPr>
        <w:pStyle w:val="ParagraphText"/>
        <w:tabs>
          <w:tab w:val="left" w:pos="5670"/>
        </w:tabs>
        <w:rPr>
          <w:sz w:val="22"/>
          <w:szCs w:val="22"/>
        </w:rPr>
      </w:pPr>
      <w:r w:rsidRPr="00B83A2A">
        <w:rPr>
          <w:sz w:val="22"/>
          <w:szCs w:val="22"/>
        </w:rPr>
        <w:t>Attribute type: Simple</w:t>
      </w:r>
    </w:p>
    <w:p w14:paraId="5C14D6DC" w14:textId="77777777" w:rsidR="00B47A93" w:rsidRPr="00B83A2A" w:rsidRDefault="00B83A2A" w:rsidP="00B83A2A">
      <w:pPr>
        <w:pStyle w:val="ParagraphText"/>
        <w:tabs>
          <w:tab w:val="left" w:pos="5670"/>
        </w:tabs>
        <w:rPr>
          <w:sz w:val="22"/>
          <w:szCs w:val="22"/>
        </w:rPr>
      </w:pPr>
      <w:r>
        <w:rPr>
          <w:sz w:val="22"/>
          <w:szCs w:val="22"/>
        </w:rPr>
        <w:t xml:space="preserve">Camel case: </w:t>
      </w:r>
      <w:proofErr w:type="spellStart"/>
      <w:r>
        <w:rPr>
          <w:sz w:val="22"/>
          <w:szCs w:val="22"/>
        </w:rPr>
        <w:t>pilotRequest</w:t>
      </w:r>
      <w:proofErr w:type="spellEnd"/>
      <w:r>
        <w:rPr>
          <w:sz w:val="22"/>
          <w:szCs w:val="22"/>
        </w:rPr>
        <w:tab/>
      </w:r>
      <w:r w:rsidR="00B47A93" w:rsidRPr="00B83A2A">
        <w:rPr>
          <w:sz w:val="22"/>
          <w:szCs w:val="22"/>
        </w:rPr>
        <w:t>Data Type: text</w:t>
      </w:r>
    </w:p>
    <w:p w14:paraId="2683A857" w14:textId="77777777" w:rsidR="00B47A93" w:rsidRPr="00B83A2A" w:rsidRDefault="00B47A93" w:rsidP="00B47A93">
      <w:pPr>
        <w:pStyle w:val="ParagraphText"/>
        <w:rPr>
          <w:sz w:val="22"/>
          <w:szCs w:val="22"/>
        </w:rPr>
      </w:pPr>
      <w:r w:rsidRPr="00B83A2A">
        <w:rPr>
          <w:sz w:val="22"/>
          <w:szCs w:val="22"/>
        </w:rPr>
        <w:t>Definition: Description of the pilot request procedure.</w:t>
      </w:r>
    </w:p>
    <w:p w14:paraId="23DDD318" w14:textId="77777777" w:rsidR="00B47A93" w:rsidRPr="00B83A2A" w:rsidRDefault="00B83A2A" w:rsidP="00B47A93">
      <w:pPr>
        <w:pStyle w:val="ParagraphText"/>
        <w:rPr>
          <w:sz w:val="22"/>
          <w:szCs w:val="22"/>
        </w:rPr>
      </w:pPr>
      <w:r>
        <w:rPr>
          <w:sz w:val="22"/>
          <w:szCs w:val="22"/>
        </w:rPr>
        <w:t>References: Unspecified.</w:t>
      </w:r>
    </w:p>
    <w:p w14:paraId="0FF8101F" w14:textId="77777777" w:rsidR="00B47A93" w:rsidRPr="00B83A2A" w:rsidRDefault="00B47A93" w:rsidP="00B47A93">
      <w:pPr>
        <w:pStyle w:val="ParagraphText"/>
        <w:rPr>
          <w:sz w:val="22"/>
          <w:szCs w:val="22"/>
        </w:rPr>
      </w:pPr>
      <w:r w:rsidRPr="00B83A2A">
        <w:rPr>
          <w:sz w:val="22"/>
          <w:szCs w:val="22"/>
        </w:rPr>
        <w:t>Remarks: No remarks.</w:t>
      </w:r>
    </w:p>
    <w:p w14:paraId="3A8F24EB" w14:textId="77777777" w:rsidR="00B47A93" w:rsidRPr="00B83A2A" w:rsidRDefault="00B47A93" w:rsidP="00B47A93">
      <w:pPr>
        <w:pStyle w:val="ParagraphText"/>
        <w:rPr>
          <w:b/>
          <w:sz w:val="22"/>
          <w:szCs w:val="22"/>
        </w:rPr>
      </w:pPr>
    </w:p>
    <w:p w14:paraId="208812EE" w14:textId="77777777" w:rsidR="00B47A93" w:rsidRPr="00B83A2A" w:rsidRDefault="00B47A93" w:rsidP="00B83A2A">
      <w:pPr>
        <w:pStyle w:val="ParagraphText"/>
        <w:tabs>
          <w:tab w:val="left" w:pos="5670"/>
        </w:tabs>
        <w:rPr>
          <w:b/>
          <w:sz w:val="22"/>
          <w:szCs w:val="22"/>
        </w:rPr>
      </w:pPr>
      <w:r w:rsidRPr="00B83A2A">
        <w:rPr>
          <w:b/>
          <w:sz w:val="22"/>
          <w:szCs w:val="22"/>
        </w:rPr>
        <w:t>Attribute: P</w:t>
      </w:r>
      <w:r w:rsidR="00B83A2A">
        <w:rPr>
          <w:b/>
          <w:sz w:val="22"/>
          <w:szCs w:val="22"/>
        </w:rPr>
        <w:t>ilot Station Department Name</w:t>
      </w:r>
      <w:r w:rsidR="00B83A2A">
        <w:rPr>
          <w:b/>
          <w:sz w:val="22"/>
          <w:szCs w:val="22"/>
        </w:rPr>
        <w:tab/>
      </w:r>
      <w:r w:rsidRPr="00B83A2A">
        <w:rPr>
          <w:b/>
          <w:sz w:val="22"/>
          <w:szCs w:val="22"/>
        </w:rPr>
        <w:t>Alpha code: PSTNAM</w:t>
      </w:r>
    </w:p>
    <w:p w14:paraId="1F4AF9D9" w14:textId="77777777" w:rsidR="00B47A93" w:rsidRPr="00B83A2A" w:rsidRDefault="00B47A93" w:rsidP="00B83A2A">
      <w:pPr>
        <w:pStyle w:val="ParagraphText"/>
        <w:tabs>
          <w:tab w:val="left" w:pos="5670"/>
        </w:tabs>
        <w:rPr>
          <w:sz w:val="22"/>
          <w:szCs w:val="22"/>
        </w:rPr>
      </w:pPr>
      <w:r w:rsidRPr="00B83A2A">
        <w:rPr>
          <w:sz w:val="22"/>
          <w:szCs w:val="22"/>
        </w:rPr>
        <w:t>Attribute type: Simple</w:t>
      </w:r>
    </w:p>
    <w:p w14:paraId="1A5FB4F4" w14:textId="77777777" w:rsidR="00B47A93" w:rsidRPr="00B83A2A" w:rsidRDefault="00B47A93" w:rsidP="00B83A2A">
      <w:pPr>
        <w:pStyle w:val="ParagraphText"/>
        <w:tabs>
          <w:tab w:val="left" w:pos="5670"/>
        </w:tabs>
        <w:rPr>
          <w:sz w:val="22"/>
          <w:szCs w:val="22"/>
        </w:rPr>
      </w:pPr>
      <w:r w:rsidRPr="00B83A2A">
        <w:rPr>
          <w:sz w:val="22"/>
          <w:szCs w:val="22"/>
        </w:rPr>
        <w:t xml:space="preserve">Camel case: </w:t>
      </w:r>
      <w:proofErr w:type="spellStart"/>
      <w:r w:rsidR="00B83A2A">
        <w:rPr>
          <w:sz w:val="22"/>
          <w:szCs w:val="22"/>
        </w:rPr>
        <w:t>pilotStationDepartmentName</w:t>
      </w:r>
      <w:proofErr w:type="spellEnd"/>
      <w:r w:rsidR="00B83A2A">
        <w:rPr>
          <w:sz w:val="22"/>
          <w:szCs w:val="22"/>
        </w:rPr>
        <w:tab/>
      </w:r>
      <w:r w:rsidRPr="00B83A2A">
        <w:rPr>
          <w:sz w:val="22"/>
          <w:szCs w:val="22"/>
        </w:rPr>
        <w:t>Data Type: String</w:t>
      </w:r>
    </w:p>
    <w:p w14:paraId="64ADB42E" w14:textId="77777777" w:rsidR="00B47A93" w:rsidRPr="00B83A2A" w:rsidRDefault="00B47A93" w:rsidP="00B47A93">
      <w:pPr>
        <w:pStyle w:val="ParagraphText"/>
        <w:rPr>
          <w:sz w:val="22"/>
          <w:szCs w:val="22"/>
        </w:rPr>
      </w:pPr>
      <w:r w:rsidRPr="00B83A2A">
        <w:rPr>
          <w:sz w:val="22"/>
          <w:szCs w:val="22"/>
        </w:rPr>
        <w:t>Definition: Indicates the name of the location</w:t>
      </w:r>
      <w:r w:rsidR="00B83A2A">
        <w:rPr>
          <w:sz w:val="22"/>
          <w:szCs w:val="22"/>
        </w:rPr>
        <w:t>.</w:t>
      </w:r>
    </w:p>
    <w:p w14:paraId="76E623BF" w14:textId="77777777" w:rsidR="00B47A93" w:rsidRPr="00B83A2A" w:rsidRDefault="00B47A93" w:rsidP="00B47A93">
      <w:pPr>
        <w:pStyle w:val="ParagraphText"/>
        <w:rPr>
          <w:sz w:val="22"/>
          <w:szCs w:val="22"/>
        </w:rPr>
      </w:pPr>
      <w:r w:rsidRPr="00B83A2A">
        <w:rPr>
          <w:sz w:val="22"/>
          <w:szCs w:val="22"/>
        </w:rPr>
        <w:t>Constraints: Length must be no more than 50 characters.</w:t>
      </w:r>
    </w:p>
    <w:p w14:paraId="75F64AD3" w14:textId="77777777" w:rsidR="00B47A93" w:rsidRPr="00B83A2A" w:rsidRDefault="00B83A2A" w:rsidP="00B47A93">
      <w:pPr>
        <w:pStyle w:val="ParagraphText"/>
        <w:rPr>
          <w:sz w:val="22"/>
          <w:szCs w:val="22"/>
        </w:rPr>
      </w:pPr>
      <w:r>
        <w:rPr>
          <w:sz w:val="22"/>
          <w:szCs w:val="22"/>
        </w:rPr>
        <w:t>References: N</w:t>
      </w:r>
      <w:r w:rsidR="00B47A93" w:rsidRPr="00B83A2A">
        <w:rPr>
          <w:sz w:val="22"/>
          <w:szCs w:val="22"/>
        </w:rPr>
        <w:t>one</w:t>
      </w:r>
      <w:r>
        <w:rPr>
          <w:sz w:val="22"/>
          <w:szCs w:val="22"/>
        </w:rPr>
        <w:t>.</w:t>
      </w:r>
    </w:p>
    <w:p w14:paraId="04A164FC" w14:textId="77777777" w:rsidR="00B47A93" w:rsidRPr="00B83A2A" w:rsidRDefault="00B47A93" w:rsidP="00B47A93">
      <w:pPr>
        <w:pStyle w:val="ParagraphText"/>
        <w:rPr>
          <w:sz w:val="22"/>
          <w:szCs w:val="22"/>
        </w:rPr>
      </w:pPr>
      <w:r w:rsidRPr="00B83A2A">
        <w:rPr>
          <w:sz w:val="22"/>
          <w:szCs w:val="22"/>
        </w:rPr>
        <w:t>Remarks: --</w:t>
      </w:r>
    </w:p>
    <w:p w14:paraId="3EABD36A" w14:textId="77777777" w:rsidR="00B47A93" w:rsidRPr="00B83A2A" w:rsidRDefault="00B47A93" w:rsidP="00B47A93">
      <w:pPr>
        <w:pStyle w:val="ParagraphText"/>
        <w:rPr>
          <w:b/>
          <w:sz w:val="22"/>
          <w:szCs w:val="22"/>
        </w:rPr>
      </w:pPr>
    </w:p>
    <w:p w14:paraId="60DA685E" w14:textId="77777777" w:rsidR="00B47A93" w:rsidRPr="00B83A2A" w:rsidRDefault="00B83A2A" w:rsidP="00B83A2A">
      <w:pPr>
        <w:pStyle w:val="ParagraphText"/>
        <w:tabs>
          <w:tab w:val="left" w:pos="5670"/>
        </w:tabs>
        <w:rPr>
          <w:b/>
          <w:sz w:val="22"/>
          <w:szCs w:val="22"/>
        </w:rPr>
      </w:pPr>
      <w:r>
        <w:rPr>
          <w:b/>
          <w:sz w:val="22"/>
          <w:szCs w:val="22"/>
        </w:rPr>
        <w:t>Attribute: Pilot vessel</w:t>
      </w:r>
      <w:r>
        <w:rPr>
          <w:b/>
          <w:sz w:val="22"/>
          <w:szCs w:val="22"/>
        </w:rPr>
        <w:tab/>
      </w:r>
      <w:r w:rsidR="00B47A93" w:rsidRPr="00B83A2A">
        <w:rPr>
          <w:b/>
          <w:sz w:val="22"/>
          <w:szCs w:val="22"/>
        </w:rPr>
        <w:t>Alpha code: PLTVSL</w:t>
      </w:r>
    </w:p>
    <w:p w14:paraId="35E2B657" w14:textId="77777777" w:rsidR="00B47A93" w:rsidRPr="00B83A2A" w:rsidRDefault="00B47A93" w:rsidP="00B83A2A">
      <w:pPr>
        <w:pStyle w:val="ParagraphText"/>
        <w:tabs>
          <w:tab w:val="left" w:pos="5670"/>
        </w:tabs>
        <w:rPr>
          <w:sz w:val="22"/>
          <w:szCs w:val="22"/>
        </w:rPr>
      </w:pPr>
      <w:r w:rsidRPr="00B83A2A">
        <w:rPr>
          <w:sz w:val="22"/>
          <w:szCs w:val="22"/>
        </w:rPr>
        <w:t>Attribute type: Simple</w:t>
      </w:r>
    </w:p>
    <w:p w14:paraId="5579F96D" w14:textId="77777777" w:rsidR="00B47A93" w:rsidRPr="00B83A2A" w:rsidRDefault="00B47A93" w:rsidP="00B83A2A">
      <w:pPr>
        <w:pStyle w:val="ParagraphText"/>
        <w:tabs>
          <w:tab w:val="left" w:pos="5670"/>
        </w:tabs>
        <w:rPr>
          <w:sz w:val="22"/>
          <w:szCs w:val="22"/>
        </w:rPr>
      </w:pPr>
      <w:r w:rsidRPr="00B83A2A">
        <w:rPr>
          <w:sz w:val="22"/>
          <w:szCs w:val="22"/>
        </w:rPr>
        <w:t xml:space="preserve">Camel case: </w:t>
      </w:r>
      <w:proofErr w:type="spellStart"/>
      <w:r w:rsidRPr="00B83A2A">
        <w:rPr>
          <w:sz w:val="22"/>
          <w:szCs w:val="22"/>
        </w:rPr>
        <w:t>pi</w:t>
      </w:r>
      <w:r w:rsidR="00B83A2A">
        <w:rPr>
          <w:sz w:val="22"/>
          <w:szCs w:val="22"/>
        </w:rPr>
        <w:t>lotVessel</w:t>
      </w:r>
      <w:proofErr w:type="spellEnd"/>
      <w:r w:rsidR="00B83A2A">
        <w:rPr>
          <w:sz w:val="22"/>
          <w:szCs w:val="22"/>
        </w:rPr>
        <w:tab/>
      </w:r>
      <w:r w:rsidRPr="00B83A2A">
        <w:rPr>
          <w:sz w:val="22"/>
          <w:szCs w:val="22"/>
        </w:rPr>
        <w:t>Data Type: text</w:t>
      </w:r>
    </w:p>
    <w:p w14:paraId="4362B1ED" w14:textId="77777777" w:rsidR="00B47A93" w:rsidRPr="00B83A2A" w:rsidRDefault="00B47A93" w:rsidP="00B47A93">
      <w:pPr>
        <w:pStyle w:val="ParagraphText"/>
        <w:rPr>
          <w:sz w:val="22"/>
          <w:szCs w:val="22"/>
        </w:rPr>
      </w:pPr>
      <w:r w:rsidRPr="00B83A2A">
        <w:rPr>
          <w:sz w:val="22"/>
          <w:szCs w:val="22"/>
        </w:rPr>
        <w:t xml:space="preserve">Definition: Description of the pilot vessel. </w:t>
      </w:r>
      <w:r w:rsidR="00B83A2A">
        <w:rPr>
          <w:sz w:val="22"/>
          <w:szCs w:val="22"/>
        </w:rPr>
        <w:t xml:space="preserve"> </w:t>
      </w:r>
      <w:r w:rsidRPr="00B83A2A">
        <w:rPr>
          <w:sz w:val="22"/>
          <w:szCs w:val="22"/>
        </w:rPr>
        <w:t>The pilot vessel is a small vessel used by a pilot to go to or from a vessel</w:t>
      </w:r>
      <w:r w:rsidR="00B83A2A">
        <w:rPr>
          <w:sz w:val="22"/>
          <w:szCs w:val="22"/>
        </w:rPr>
        <w:t xml:space="preserve"> employing the pilot's services</w:t>
      </w:r>
      <w:r w:rsidRPr="00B83A2A">
        <w:rPr>
          <w:sz w:val="22"/>
          <w:szCs w:val="22"/>
        </w:rPr>
        <w:t xml:space="preserve"> (adapted from Science and Technology Dictionary)</w:t>
      </w:r>
      <w:r w:rsidR="00B83A2A">
        <w:rPr>
          <w:sz w:val="22"/>
          <w:szCs w:val="22"/>
        </w:rPr>
        <w:t>.</w:t>
      </w:r>
    </w:p>
    <w:p w14:paraId="3C509715" w14:textId="77777777" w:rsidR="00B47A93" w:rsidRPr="00B83A2A" w:rsidRDefault="00B47A93" w:rsidP="00B47A93">
      <w:pPr>
        <w:pStyle w:val="ParagraphText"/>
        <w:rPr>
          <w:sz w:val="22"/>
          <w:szCs w:val="22"/>
        </w:rPr>
      </w:pPr>
      <w:r w:rsidRPr="00B83A2A">
        <w:rPr>
          <w:sz w:val="22"/>
          <w:szCs w:val="22"/>
        </w:rPr>
        <w:t xml:space="preserve">References: </w:t>
      </w:r>
      <w:r w:rsidR="00B83A2A">
        <w:rPr>
          <w:sz w:val="22"/>
          <w:szCs w:val="22"/>
        </w:rPr>
        <w:t>U</w:t>
      </w:r>
      <w:r w:rsidRPr="00B83A2A">
        <w:rPr>
          <w:sz w:val="22"/>
          <w:szCs w:val="22"/>
        </w:rPr>
        <w:t>nspecified</w:t>
      </w:r>
      <w:r w:rsidR="00B83A2A">
        <w:rPr>
          <w:sz w:val="22"/>
          <w:szCs w:val="22"/>
        </w:rPr>
        <w:t>.</w:t>
      </w:r>
    </w:p>
    <w:p w14:paraId="7AC0CD21" w14:textId="77777777" w:rsidR="00B47A93" w:rsidRPr="00B83A2A" w:rsidRDefault="00B47A93" w:rsidP="00B47A93">
      <w:pPr>
        <w:pStyle w:val="ParagraphText"/>
        <w:rPr>
          <w:sz w:val="22"/>
          <w:szCs w:val="22"/>
        </w:rPr>
      </w:pPr>
      <w:r w:rsidRPr="00B83A2A">
        <w:rPr>
          <w:sz w:val="22"/>
          <w:szCs w:val="22"/>
        </w:rPr>
        <w:t>Remarks: No remarks.</w:t>
      </w:r>
    </w:p>
    <w:p w14:paraId="518A5649" w14:textId="77777777" w:rsidR="00B47A93" w:rsidRPr="00B83A2A" w:rsidRDefault="00B47A93" w:rsidP="00B47A93">
      <w:pPr>
        <w:pStyle w:val="ParagraphText"/>
        <w:rPr>
          <w:b/>
          <w:sz w:val="22"/>
          <w:szCs w:val="22"/>
        </w:rPr>
      </w:pPr>
    </w:p>
    <w:p w14:paraId="431D0C8E" w14:textId="77777777" w:rsidR="00B47A93" w:rsidRPr="00B83A2A" w:rsidRDefault="00B83A2A" w:rsidP="00B83A2A">
      <w:pPr>
        <w:pStyle w:val="ParagraphText"/>
        <w:tabs>
          <w:tab w:val="left" w:pos="5670"/>
        </w:tabs>
        <w:rPr>
          <w:b/>
          <w:sz w:val="22"/>
          <w:szCs w:val="22"/>
        </w:rPr>
      </w:pPr>
      <w:r>
        <w:rPr>
          <w:b/>
          <w:sz w:val="22"/>
          <w:szCs w:val="22"/>
        </w:rPr>
        <w:t>Attribute: Postal code</w:t>
      </w:r>
      <w:r>
        <w:rPr>
          <w:b/>
          <w:sz w:val="22"/>
          <w:szCs w:val="22"/>
        </w:rPr>
        <w:tab/>
      </w:r>
      <w:r w:rsidR="00B47A93" w:rsidRPr="00B83A2A">
        <w:rPr>
          <w:b/>
          <w:sz w:val="22"/>
          <w:szCs w:val="22"/>
        </w:rPr>
        <w:t>Alpha code: POSCOD</w:t>
      </w:r>
    </w:p>
    <w:p w14:paraId="4C777BDA" w14:textId="77777777" w:rsidR="00B47A93" w:rsidRPr="00B83A2A" w:rsidRDefault="00B47A93" w:rsidP="00B83A2A">
      <w:pPr>
        <w:pStyle w:val="ParagraphText"/>
        <w:tabs>
          <w:tab w:val="left" w:pos="5670"/>
        </w:tabs>
        <w:rPr>
          <w:sz w:val="22"/>
          <w:szCs w:val="22"/>
        </w:rPr>
      </w:pPr>
      <w:r w:rsidRPr="00B83A2A">
        <w:rPr>
          <w:sz w:val="22"/>
          <w:szCs w:val="22"/>
        </w:rPr>
        <w:t>Attribute type: Simple</w:t>
      </w:r>
    </w:p>
    <w:p w14:paraId="1ED732FD" w14:textId="77777777" w:rsidR="00B47A93" w:rsidRPr="00B83A2A" w:rsidRDefault="00B47A93" w:rsidP="00B83A2A">
      <w:pPr>
        <w:pStyle w:val="ParagraphText"/>
        <w:tabs>
          <w:tab w:val="left" w:pos="5670"/>
        </w:tabs>
        <w:rPr>
          <w:sz w:val="22"/>
          <w:szCs w:val="22"/>
        </w:rPr>
      </w:pPr>
      <w:r w:rsidRPr="00B83A2A">
        <w:rPr>
          <w:sz w:val="22"/>
          <w:szCs w:val="22"/>
        </w:rPr>
        <w:t xml:space="preserve">Camel case: </w:t>
      </w:r>
      <w:proofErr w:type="spellStart"/>
      <w:r w:rsidR="00B83A2A">
        <w:rPr>
          <w:sz w:val="22"/>
          <w:szCs w:val="22"/>
        </w:rPr>
        <w:t>postalCode</w:t>
      </w:r>
      <w:proofErr w:type="spellEnd"/>
      <w:r w:rsidR="00B83A2A">
        <w:rPr>
          <w:sz w:val="22"/>
          <w:szCs w:val="22"/>
        </w:rPr>
        <w:tab/>
      </w:r>
      <w:r w:rsidRPr="00B83A2A">
        <w:rPr>
          <w:sz w:val="22"/>
          <w:szCs w:val="22"/>
        </w:rPr>
        <w:t>Data Type: text</w:t>
      </w:r>
    </w:p>
    <w:p w14:paraId="40CBD0C1" w14:textId="77777777" w:rsidR="00B47A93" w:rsidRPr="00B83A2A" w:rsidRDefault="00B47A93" w:rsidP="00B47A93">
      <w:pPr>
        <w:pStyle w:val="ParagraphText"/>
        <w:rPr>
          <w:sz w:val="22"/>
          <w:szCs w:val="22"/>
        </w:rPr>
      </w:pPr>
      <w:r w:rsidRPr="00B83A2A">
        <w:rPr>
          <w:sz w:val="22"/>
          <w:szCs w:val="22"/>
        </w:rPr>
        <w:t>Definition: Known in various countries as a postcode, or ZIP code, the postal code is a series of letters and/or digits that identifies each postal delivery area.</w:t>
      </w:r>
    </w:p>
    <w:p w14:paraId="66144278" w14:textId="77777777" w:rsidR="00B47A93" w:rsidRPr="00B83A2A" w:rsidRDefault="00B83A2A" w:rsidP="00B47A93">
      <w:pPr>
        <w:pStyle w:val="ParagraphText"/>
        <w:rPr>
          <w:sz w:val="22"/>
          <w:szCs w:val="22"/>
        </w:rPr>
      </w:pPr>
      <w:r>
        <w:rPr>
          <w:sz w:val="22"/>
          <w:szCs w:val="22"/>
        </w:rPr>
        <w:t>References: Unspecified.</w:t>
      </w:r>
    </w:p>
    <w:p w14:paraId="3246E4F0" w14:textId="77777777" w:rsidR="00B47A93" w:rsidRPr="00B83A2A" w:rsidRDefault="00B47A93" w:rsidP="00B47A93">
      <w:pPr>
        <w:pStyle w:val="ParagraphText"/>
        <w:rPr>
          <w:sz w:val="22"/>
          <w:szCs w:val="22"/>
        </w:rPr>
      </w:pPr>
      <w:r w:rsidRPr="00B83A2A">
        <w:rPr>
          <w:sz w:val="22"/>
          <w:szCs w:val="22"/>
        </w:rPr>
        <w:t>Remarks: No remarks.</w:t>
      </w:r>
    </w:p>
    <w:p w14:paraId="64C9A1E1" w14:textId="77777777" w:rsidR="00B47A93" w:rsidRPr="00B83A2A" w:rsidRDefault="00B47A93" w:rsidP="00B47A93">
      <w:pPr>
        <w:pStyle w:val="ParagraphText"/>
        <w:rPr>
          <w:sz w:val="22"/>
          <w:szCs w:val="22"/>
        </w:rPr>
      </w:pPr>
    </w:p>
    <w:p w14:paraId="265414A6" w14:textId="77777777" w:rsidR="00B47A93" w:rsidRPr="00B83A2A" w:rsidRDefault="00B47A93" w:rsidP="00B83A2A">
      <w:pPr>
        <w:pStyle w:val="ParagraphText"/>
        <w:tabs>
          <w:tab w:val="left" w:pos="5670"/>
        </w:tabs>
        <w:rPr>
          <w:b/>
          <w:sz w:val="22"/>
          <w:szCs w:val="22"/>
        </w:rPr>
      </w:pPr>
      <w:r w:rsidRPr="00B83A2A">
        <w:rPr>
          <w:b/>
          <w:sz w:val="22"/>
          <w:szCs w:val="22"/>
        </w:rPr>
        <w:t>Attribute: Prefer</w:t>
      </w:r>
      <w:r w:rsidR="00B83A2A">
        <w:rPr>
          <w:b/>
          <w:sz w:val="22"/>
          <w:szCs w:val="22"/>
        </w:rPr>
        <w:t>ence of pilot boarding place</w:t>
      </w:r>
      <w:r w:rsidR="00B83A2A">
        <w:rPr>
          <w:b/>
          <w:sz w:val="22"/>
          <w:szCs w:val="22"/>
        </w:rPr>
        <w:tab/>
      </w:r>
      <w:r w:rsidRPr="00B83A2A">
        <w:rPr>
          <w:b/>
          <w:sz w:val="22"/>
          <w:szCs w:val="22"/>
        </w:rPr>
        <w:t>Alpha code: PRFPIL</w:t>
      </w:r>
    </w:p>
    <w:p w14:paraId="02A8EAF7" w14:textId="77777777" w:rsidR="00B47A93" w:rsidRPr="00B83A2A" w:rsidRDefault="00B47A93" w:rsidP="00B83A2A">
      <w:pPr>
        <w:pStyle w:val="ParagraphText"/>
        <w:tabs>
          <w:tab w:val="left" w:pos="5670"/>
        </w:tabs>
        <w:rPr>
          <w:sz w:val="22"/>
          <w:szCs w:val="22"/>
        </w:rPr>
      </w:pPr>
      <w:r w:rsidRPr="00B83A2A">
        <w:rPr>
          <w:sz w:val="22"/>
          <w:szCs w:val="22"/>
        </w:rPr>
        <w:t>Attribute type: Simple</w:t>
      </w:r>
    </w:p>
    <w:p w14:paraId="254AC439" w14:textId="77777777" w:rsidR="00B47A93" w:rsidRPr="00B83A2A" w:rsidRDefault="00B47A93" w:rsidP="00B83A2A">
      <w:pPr>
        <w:pStyle w:val="ParagraphText"/>
        <w:tabs>
          <w:tab w:val="left" w:pos="5670"/>
        </w:tabs>
        <w:spacing w:after="120"/>
        <w:rPr>
          <w:sz w:val="22"/>
          <w:szCs w:val="22"/>
        </w:rPr>
      </w:pPr>
      <w:r w:rsidRPr="00B83A2A">
        <w:rPr>
          <w:sz w:val="22"/>
          <w:szCs w:val="22"/>
        </w:rPr>
        <w:t xml:space="preserve">Camel case: </w:t>
      </w:r>
      <w:proofErr w:type="spellStart"/>
      <w:r w:rsidRPr="00B83A2A">
        <w:rPr>
          <w:sz w:val="22"/>
          <w:szCs w:val="22"/>
        </w:rPr>
        <w:t>preferenceOfPilotBoarding</w:t>
      </w:r>
      <w:r w:rsidR="00B83A2A">
        <w:rPr>
          <w:sz w:val="22"/>
          <w:szCs w:val="22"/>
        </w:rPr>
        <w:t>Place</w:t>
      </w:r>
      <w:proofErr w:type="spellEnd"/>
      <w:r w:rsidR="00B83A2A">
        <w:rPr>
          <w:sz w:val="22"/>
          <w:szCs w:val="22"/>
        </w:rPr>
        <w:tab/>
      </w:r>
      <w:r w:rsidRPr="00B83A2A">
        <w:rPr>
          <w:sz w:val="22"/>
          <w:szCs w:val="22"/>
        </w:rPr>
        <w:t>Data Type: Enumeration</w:t>
      </w:r>
    </w:p>
    <w:p w14:paraId="405684EB" w14:textId="77777777" w:rsidR="00B47A93" w:rsidRPr="00B83A2A" w:rsidRDefault="00B47A93" w:rsidP="00B83A2A">
      <w:pPr>
        <w:pStyle w:val="BodyText"/>
      </w:pPr>
      <w:r w:rsidRPr="00B83A2A">
        <w:t>Definition: This attribute allows for boarding places to be designated as primary or alternate boarding places.</w:t>
      </w:r>
    </w:p>
    <w:p w14:paraId="5235FD6B" w14:textId="77777777" w:rsidR="00B47A93" w:rsidRPr="00B83A2A" w:rsidRDefault="00B47A93" w:rsidP="00B47A93">
      <w:pPr>
        <w:pStyle w:val="ParagraphText"/>
        <w:rPr>
          <w:sz w:val="22"/>
          <w:szCs w:val="22"/>
        </w:rPr>
      </w:pPr>
      <w:r w:rsidRPr="00B83A2A">
        <w:rPr>
          <w:sz w:val="22"/>
          <w:szCs w:val="22"/>
        </w:rPr>
        <w:t>Values:</w:t>
      </w:r>
    </w:p>
    <w:p w14:paraId="7C47C7BC" w14:textId="77777777" w:rsidR="00B47A93" w:rsidRPr="007A6919" w:rsidRDefault="00CD5B3D" w:rsidP="00CD5B3D">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
        <w:gridCol w:w="1017"/>
        <w:gridCol w:w="8142"/>
      </w:tblGrid>
      <w:tr w:rsidR="00B47A93" w:rsidRPr="007A6919" w14:paraId="6AA1AB9E" w14:textId="77777777" w:rsidTr="00586599">
        <w:tc>
          <w:tcPr>
            <w:tcW w:w="0" w:type="auto"/>
          </w:tcPr>
          <w:p w14:paraId="68C67DA4" w14:textId="77777777" w:rsidR="00B47A93" w:rsidRPr="007A6919" w:rsidRDefault="00B47A93" w:rsidP="00586599">
            <w:pPr>
              <w:pStyle w:val="ParagraphText"/>
            </w:pPr>
            <w:r w:rsidRPr="007A6919">
              <w:t>Code</w:t>
            </w:r>
          </w:p>
        </w:tc>
        <w:tc>
          <w:tcPr>
            <w:tcW w:w="0" w:type="auto"/>
          </w:tcPr>
          <w:p w14:paraId="21CEF0A5" w14:textId="77777777" w:rsidR="00B47A93" w:rsidRPr="007A6919" w:rsidRDefault="00B47A93" w:rsidP="00586599">
            <w:pPr>
              <w:pStyle w:val="ParagraphText"/>
            </w:pPr>
            <w:r w:rsidRPr="007A6919">
              <w:t>Name</w:t>
            </w:r>
          </w:p>
        </w:tc>
        <w:tc>
          <w:tcPr>
            <w:tcW w:w="0" w:type="auto"/>
          </w:tcPr>
          <w:p w14:paraId="1AF2AB48" w14:textId="77777777" w:rsidR="00B47A93" w:rsidRPr="007A6919" w:rsidRDefault="00B47A93" w:rsidP="00586599">
            <w:pPr>
              <w:pStyle w:val="ParagraphText"/>
            </w:pPr>
            <w:r w:rsidRPr="007A6919">
              <w:t>Definition</w:t>
            </w:r>
          </w:p>
        </w:tc>
      </w:tr>
      <w:tr w:rsidR="00B47A93" w:rsidRPr="007A6919" w14:paraId="77329EC0" w14:textId="77777777" w:rsidTr="00586599">
        <w:tc>
          <w:tcPr>
            <w:tcW w:w="0" w:type="auto"/>
          </w:tcPr>
          <w:p w14:paraId="5741AAA8" w14:textId="77777777" w:rsidR="00B47A93" w:rsidRPr="007A6919" w:rsidRDefault="00B47A93" w:rsidP="00586599">
            <w:pPr>
              <w:pStyle w:val="ParagraphText"/>
            </w:pPr>
            <w:r w:rsidRPr="007A6919">
              <w:t>1</w:t>
            </w:r>
          </w:p>
        </w:tc>
        <w:tc>
          <w:tcPr>
            <w:tcW w:w="0" w:type="auto"/>
          </w:tcPr>
          <w:p w14:paraId="0D3CDC35" w14:textId="77777777" w:rsidR="00B47A93" w:rsidRPr="007A6919" w:rsidRDefault="00B47A93" w:rsidP="00586599">
            <w:pPr>
              <w:pStyle w:val="ParagraphText"/>
            </w:pPr>
            <w:r w:rsidRPr="007A6919">
              <w:t>Primary</w:t>
            </w:r>
          </w:p>
        </w:tc>
        <w:tc>
          <w:tcPr>
            <w:tcW w:w="0" w:type="auto"/>
          </w:tcPr>
          <w:p w14:paraId="72D88351" w14:textId="77777777" w:rsidR="00B47A93" w:rsidRPr="007A6919" w:rsidRDefault="00B47A93" w:rsidP="00586599">
            <w:pPr>
              <w:pStyle w:val="ParagraphText"/>
            </w:pPr>
            <w:r w:rsidRPr="007A6919">
              <w:t>The preferred and published pilot boarding place which is used in normal weather conditions.</w:t>
            </w:r>
          </w:p>
        </w:tc>
      </w:tr>
      <w:tr w:rsidR="00B47A93" w:rsidRPr="007A6919" w14:paraId="665217D6" w14:textId="77777777" w:rsidTr="00586599">
        <w:tc>
          <w:tcPr>
            <w:tcW w:w="0" w:type="auto"/>
          </w:tcPr>
          <w:p w14:paraId="6C013458" w14:textId="77777777" w:rsidR="00B47A93" w:rsidRPr="007A6919" w:rsidRDefault="00B47A93" w:rsidP="00586599">
            <w:pPr>
              <w:pStyle w:val="ParagraphText"/>
            </w:pPr>
            <w:r w:rsidRPr="007A6919">
              <w:t>2</w:t>
            </w:r>
          </w:p>
        </w:tc>
        <w:tc>
          <w:tcPr>
            <w:tcW w:w="0" w:type="auto"/>
          </w:tcPr>
          <w:p w14:paraId="0541F2E8" w14:textId="77777777" w:rsidR="00B47A93" w:rsidRPr="007A6919" w:rsidRDefault="00B47A93" w:rsidP="00586599">
            <w:pPr>
              <w:pStyle w:val="ParagraphText"/>
            </w:pPr>
            <w:r w:rsidRPr="007A6919">
              <w:t>Alternate</w:t>
            </w:r>
          </w:p>
        </w:tc>
        <w:tc>
          <w:tcPr>
            <w:tcW w:w="0" w:type="auto"/>
          </w:tcPr>
          <w:p w14:paraId="4E106727" w14:textId="77777777" w:rsidR="00B47A93" w:rsidRPr="007A6919" w:rsidRDefault="00B47A93" w:rsidP="00586599">
            <w:pPr>
              <w:pStyle w:val="ParagraphText"/>
            </w:pPr>
            <w:r w:rsidRPr="007A6919">
              <w:t>The pilot boarding place which is used if the primary boarding place is unsuitable, for example because of weather or sea state</w:t>
            </w:r>
          </w:p>
        </w:tc>
      </w:tr>
    </w:tbl>
    <w:p w14:paraId="76695052" w14:textId="77777777" w:rsidR="00B47A93" w:rsidRPr="007A6919" w:rsidRDefault="00B47A93" w:rsidP="00B47A93">
      <w:pPr>
        <w:pStyle w:val="ParagraphText"/>
      </w:pPr>
    </w:p>
    <w:p w14:paraId="413B42FD" w14:textId="77777777" w:rsidR="00B47A93" w:rsidRPr="007A6919" w:rsidRDefault="00B47A93" w:rsidP="00B83A2A">
      <w:pPr>
        <w:pStyle w:val="ParagraphText"/>
        <w:tabs>
          <w:tab w:val="left" w:pos="5670"/>
        </w:tabs>
        <w:rPr>
          <w:b/>
        </w:rPr>
      </w:pPr>
      <w:r w:rsidRPr="007A6919">
        <w:rPr>
          <w:b/>
        </w:rPr>
        <w:t xml:space="preserve">Attribute: </w:t>
      </w:r>
      <w:r w:rsidR="00B83A2A">
        <w:rPr>
          <w:b/>
        </w:rPr>
        <w:t>Quay Information</w:t>
      </w:r>
      <w:r w:rsidR="00B83A2A">
        <w:rPr>
          <w:b/>
        </w:rPr>
        <w:tab/>
      </w:r>
      <w:r w:rsidRPr="007A6919">
        <w:rPr>
          <w:b/>
        </w:rPr>
        <w:t>Alpha code: PLTQAY</w:t>
      </w:r>
    </w:p>
    <w:p w14:paraId="1985BEA7" w14:textId="77777777" w:rsidR="00B47A93" w:rsidRPr="007A6919" w:rsidRDefault="00B47A93" w:rsidP="00B83A2A">
      <w:pPr>
        <w:pStyle w:val="ParagraphText"/>
        <w:tabs>
          <w:tab w:val="left" w:pos="5670"/>
        </w:tabs>
      </w:pPr>
      <w:r w:rsidRPr="007A6919">
        <w:t>Attribute type: Simple</w:t>
      </w:r>
    </w:p>
    <w:p w14:paraId="3AEFBEDF" w14:textId="77777777" w:rsidR="00B47A93" w:rsidRPr="007A6919" w:rsidRDefault="00B47A93" w:rsidP="00B83A2A">
      <w:pPr>
        <w:pStyle w:val="ParagraphText"/>
        <w:tabs>
          <w:tab w:val="left" w:pos="5670"/>
        </w:tabs>
      </w:pPr>
      <w:r w:rsidRPr="007A6919">
        <w:t xml:space="preserve">Camel case: </w:t>
      </w:r>
      <w:proofErr w:type="spellStart"/>
      <w:r w:rsidRPr="007A6919">
        <w:t>quayInformation</w:t>
      </w:r>
      <w:proofErr w:type="spellEnd"/>
      <w:r w:rsidR="00B83A2A">
        <w:tab/>
      </w:r>
      <w:r w:rsidRPr="007A6919">
        <w:t>Data Type: String</w:t>
      </w:r>
    </w:p>
    <w:p w14:paraId="1A7A3F50" w14:textId="77777777" w:rsidR="00B47A93" w:rsidRPr="007A6919" w:rsidRDefault="00B47A93" w:rsidP="00B47A93">
      <w:pPr>
        <w:pStyle w:val="ParagraphText"/>
      </w:pPr>
      <w:r w:rsidRPr="007A6919">
        <w:t>Definition: Information about the quay, for the special case where the pilot boards at a quay</w:t>
      </w:r>
      <w:r w:rsidR="00B83A2A">
        <w:t>.</w:t>
      </w:r>
    </w:p>
    <w:p w14:paraId="5EDBB2C8" w14:textId="77777777" w:rsidR="00B47A93" w:rsidRPr="007A6919" w:rsidRDefault="00B47A93" w:rsidP="00B47A93">
      <w:pPr>
        <w:pStyle w:val="ParagraphText"/>
      </w:pPr>
      <w:r w:rsidRPr="007A6919">
        <w:t>Constraints: Length must be no more than 50 characters.</w:t>
      </w:r>
    </w:p>
    <w:p w14:paraId="2D6690E1" w14:textId="77777777" w:rsidR="00B47A93" w:rsidRPr="007A6919" w:rsidRDefault="00B47A93" w:rsidP="00B47A93">
      <w:pPr>
        <w:pStyle w:val="ParagraphText"/>
      </w:pPr>
      <w:r w:rsidRPr="007A6919">
        <w:t>References: none</w:t>
      </w:r>
    </w:p>
    <w:p w14:paraId="52D0C2A2" w14:textId="77777777" w:rsidR="00B47A93" w:rsidRPr="007A6919" w:rsidRDefault="00B47A93" w:rsidP="00B47A93">
      <w:pPr>
        <w:pStyle w:val="ParagraphText"/>
      </w:pPr>
      <w:r w:rsidRPr="007A6919">
        <w:t xml:space="preserve">Remarks: No remarks. </w:t>
      </w:r>
      <w:bookmarkStart w:id="104" w:name="_pltqfc"/>
      <w:bookmarkEnd w:id="104"/>
    </w:p>
    <w:p w14:paraId="2DC791DA" w14:textId="77777777" w:rsidR="00B47A93" w:rsidRPr="007A6919" w:rsidRDefault="00B47A93" w:rsidP="00B47A93">
      <w:pPr>
        <w:pStyle w:val="ParagraphText"/>
      </w:pPr>
    </w:p>
    <w:p w14:paraId="5C33193B" w14:textId="77777777" w:rsidR="00B47A93" w:rsidRPr="007A6919" w:rsidRDefault="00B83A2A" w:rsidP="00B83A2A">
      <w:pPr>
        <w:pStyle w:val="ParagraphText"/>
        <w:tabs>
          <w:tab w:val="left" w:pos="5670"/>
        </w:tabs>
        <w:rPr>
          <w:b/>
        </w:rPr>
      </w:pPr>
      <w:r>
        <w:rPr>
          <w:b/>
        </w:rPr>
        <w:t>Attribute: Remote pilot</w:t>
      </w:r>
      <w:r>
        <w:rPr>
          <w:b/>
        </w:rPr>
        <w:tab/>
      </w:r>
      <w:r w:rsidR="00B47A93" w:rsidRPr="007A6919">
        <w:rPr>
          <w:b/>
        </w:rPr>
        <w:t>Alpha code: RMTPLT</w:t>
      </w:r>
    </w:p>
    <w:p w14:paraId="2F5BDFC0" w14:textId="77777777" w:rsidR="00B47A93" w:rsidRPr="007A6919" w:rsidRDefault="00B47A93" w:rsidP="00B83A2A">
      <w:pPr>
        <w:pStyle w:val="ParagraphText"/>
        <w:tabs>
          <w:tab w:val="left" w:pos="5670"/>
        </w:tabs>
      </w:pPr>
      <w:r w:rsidRPr="007A6919">
        <w:t>Attribute type: Simple</w:t>
      </w:r>
    </w:p>
    <w:p w14:paraId="72A39121" w14:textId="77777777" w:rsidR="00B47A93" w:rsidRPr="007A6919" w:rsidRDefault="00B47A93" w:rsidP="00B83A2A">
      <w:pPr>
        <w:pStyle w:val="ParagraphText"/>
        <w:tabs>
          <w:tab w:val="left" w:pos="5670"/>
        </w:tabs>
      </w:pPr>
      <w:r w:rsidRPr="007A6919">
        <w:t xml:space="preserve">Camel case: </w:t>
      </w:r>
      <w:proofErr w:type="spellStart"/>
      <w:r w:rsidRPr="007A6919">
        <w:t>remo</w:t>
      </w:r>
      <w:r w:rsidR="00B83A2A">
        <w:t>tePilot</w:t>
      </w:r>
      <w:proofErr w:type="spellEnd"/>
      <w:r w:rsidR="00B83A2A">
        <w:tab/>
      </w:r>
      <w:r w:rsidRPr="007A6919">
        <w:t>Data Type: Boolean</w:t>
      </w:r>
    </w:p>
    <w:p w14:paraId="08038AAA" w14:textId="77777777" w:rsidR="00B47A93" w:rsidRPr="007A6919" w:rsidRDefault="00B47A93" w:rsidP="00B47A93">
      <w:pPr>
        <w:pStyle w:val="ParagraphText"/>
      </w:pPr>
      <w:r w:rsidRPr="007A6919">
        <w:t>Definition: Whether remote pilotage is available.</w:t>
      </w:r>
    </w:p>
    <w:p w14:paraId="0AEB4FFD" w14:textId="77777777" w:rsidR="00B47A93" w:rsidRPr="007A6919" w:rsidRDefault="00CD5B3D" w:rsidP="00CD5B3D">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2266"/>
        <w:gridCol w:w="6882"/>
      </w:tblGrid>
      <w:tr w:rsidR="00B47A93" w:rsidRPr="007A6919" w14:paraId="1F199AC3" w14:textId="77777777" w:rsidTr="00586599">
        <w:tc>
          <w:tcPr>
            <w:tcW w:w="0" w:type="auto"/>
          </w:tcPr>
          <w:p w14:paraId="0068412E" w14:textId="77777777" w:rsidR="00B47A93" w:rsidRPr="007A6919" w:rsidRDefault="00B47A93" w:rsidP="00586599">
            <w:pPr>
              <w:pStyle w:val="ParagraphText"/>
            </w:pPr>
            <w:r w:rsidRPr="007A6919">
              <w:t>True</w:t>
            </w:r>
          </w:p>
        </w:tc>
        <w:tc>
          <w:tcPr>
            <w:tcW w:w="0" w:type="auto"/>
          </w:tcPr>
          <w:p w14:paraId="3A9931E4" w14:textId="77777777" w:rsidR="00B47A93" w:rsidRPr="007A6919" w:rsidRDefault="00B47A93" w:rsidP="00586599">
            <w:pPr>
              <w:pStyle w:val="ParagraphText"/>
            </w:pPr>
            <w:r w:rsidRPr="007A6919">
              <w:t>Remote pilot is available</w:t>
            </w:r>
          </w:p>
        </w:tc>
        <w:tc>
          <w:tcPr>
            <w:tcW w:w="0" w:type="auto"/>
          </w:tcPr>
          <w:p w14:paraId="221BC9CE" w14:textId="77777777" w:rsidR="00B47A93" w:rsidRPr="007A6919" w:rsidRDefault="00B47A93" w:rsidP="00586599">
            <w:pPr>
              <w:pStyle w:val="ParagraphText"/>
            </w:pPr>
            <w:r w:rsidRPr="007A6919">
              <w:t>Pilotage is available remotely from shore or other location remote from the vessel requiring pilotage</w:t>
            </w:r>
          </w:p>
        </w:tc>
      </w:tr>
      <w:tr w:rsidR="00B47A93" w:rsidRPr="007A6919" w14:paraId="1300BA23" w14:textId="77777777" w:rsidTr="00586599">
        <w:tc>
          <w:tcPr>
            <w:tcW w:w="0" w:type="auto"/>
          </w:tcPr>
          <w:p w14:paraId="3452E3C9" w14:textId="77777777" w:rsidR="00B47A93" w:rsidRPr="007A6919" w:rsidRDefault="00B47A93" w:rsidP="00586599">
            <w:pPr>
              <w:pStyle w:val="ParagraphText"/>
            </w:pPr>
            <w:r w:rsidRPr="007A6919">
              <w:t>False</w:t>
            </w:r>
          </w:p>
        </w:tc>
        <w:tc>
          <w:tcPr>
            <w:tcW w:w="0" w:type="auto"/>
          </w:tcPr>
          <w:p w14:paraId="6AF971A8" w14:textId="77777777" w:rsidR="00B47A93" w:rsidRPr="007A6919" w:rsidRDefault="00B47A93" w:rsidP="00586599">
            <w:pPr>
              <w:pStyle w:val="ParagraphText"/>
            </w:pPr>
            <w:r w:rsidRPr="007A6919">
              <w:t>Remote pilot is not available</w:t>
            </w:r>
          </w:p>
        </w:tc>
        <w:tc>
          <w:tcPr>
            <w:tcW w:w="0" w:type="auto"/>
          </w:tcPr>
          <w:p w14:paraId="7E8A197D" w14:textId="77777777" w:rsidR="00B47A93" w:rsidRPr="007A6919" w:rsidRDefault="00B47A93" w:rsidP="00586599">
            <w:pPr>
              <w:pStyle w:val="ParagraphText"/>
            </w:pPr>
            <w:r w:rsidRPr="007A6919">
              <w:t>Remote pilotage is not available</w:t>
            </w:r>
          </w:p>
        </w:tc>
      </w:tr>
    </w:tbl>
    <w:p w14:paraId="1DF18F95" w14:textId="77777777" w:rsidR="00B47A93" w:rsidRPr="007A6919" w:rsidRDefault="00B47A93" w:rsidP="00B47A93">
      <w:pPr>
        <w:pStyle w:val="ParagraphText"/>
      </w:pPr>
    </w:p>
    <w:p w14:paraId="571E09D0" w14:textId="77777777" w:rsidR="00B47A93" w:rsidRPr="007A6919" w:rsidRDefault="00B83A2A" w:rsidP="00B47A93">
      <w:pPr>
        <w:pStyle w:val="ParagraphText"/>
      </w:pPr>
      <w:r>
        <w:t>References: Unspecified.</w:t>
      </w:r>
    </w:p>
    <w:p w14:paraId="366B63BA" w14:textId="77777777" w:rsidR="00B47A93" w:rsidRPr="007A6919" w:rsidRDefault="00B47A93" w:rsidP="00B47A93">
      <w:pPr>
        <w:pStyle w:val="ParagraphText"/>
      </w:pPr>
      <w:r w:rsidRPr="007A6919">
        <w:t>Remarks: No remarks.</w:t>
      </w:r>
    </w:p>
    <w:p w14:paraId="50DDB761" w14:textId="77777777" w:rsidR="00B47A93" w:rsidRPr="007A6919" w:rsidRDefault="00B47A93" w:rsidP="00B47A93">
      <w:pPr>
        <w:pStyle w:val="ParagraphText"/>
      </w:pPr>
    </w:p>
    <w:p w14:paraId="64D0D1CA" w14:textId="77777777" w:rsidR="00B47A93" w:rsidRPr="007A6919" w:rsidRDefault="00B47A93" w:rsidP="00B83A2A">
      <w:pPr>
        <w:pStyle w:val="ParagraphText"/>
        <w:tabs>
          <w:tab w:val="left" w:pos="5670"/>
        </w:tabs>
        <w:rPr>
          <w:b/>
        </w:rPr>
      </w:pPr>
      <w:r w:rsidRPr="007A6919">
        <w:rPr>
          <w:b/>
        </w:rPr>
        <w:t>Attribut</w:t>
      </w:r>
      <w:r w:rsidR="00B83A2A">
        <w:rPr>
          <w:b/>
        </w:rPr>
        <w:t>e: Service access procedure</w:t>
      </w:r>
      <w:r w:rsidR="00B83A2A">
        <w:rPr>
          <w:b/>
        </w:rPr>
        <w:tab/>
      </w:r>
      <w:r w:rsidRPr="007A6919">
        <w:rPr>
          <w:b/>
        </w:rPr>
        <w:t>Alpha code: SVAPRC</w:t>
      </w:r>
    </w:p>
    <w:p w14:paraId="3A0D0C26" w14:textId="77777777" w:rsidR="00B47A93" w:rsidRPr="007A6919" w:rsidRDefault="00B47A93" w:rsidP="00B83A2A">
      <w:pPr>
        <w:pStyle w:val="ParagraphText"/>
        <w:tabs>
          <w:tab w:val="left" w:pos="5670"/>
        </w:tabs>
      </w:pPr>
      <w:r w:rsidRPr="007A6919">
        <w:t>Attribute type: Simple</w:t>
      </w:r>
    </w:p>
    <w:p w14:paraId="2197D883" w14:textId="77777777" w:rsidR="00B47A93" w:rsidRPr="007A6919" w:rsidRDefault="00B47A93" w:rsidP="00B83A2A">
      <w:pPr>
        <w:pStyle w:val="ParagraphText"/>
        <w:tabs>
          <w:tab w:val="left" w:pos="5670"/>
        </w:tabs>
      </w:pPr>
      <w:r w:rsidRPr="007A6919">
        <w:t xml:space="preserve">Camel case: </w:t>
      </w:r>
      <w:proofErr w:type="spellStart"/>
      <w:r w:rsidRPr="007A6919">
        <w:t>serviceAcce</w:t>
      </w:r>
      <w:r w:rsidR="00B83A2A">
        <w:t>ssProcedure</w:t>
      </w:r>
      <w:proofErr w:type="spellEnd"/>
      <w:r w:rsidR="00B83A2A">
        <w:tab/>
      </w:r>
      <w:r w:rsidRPr="007A6919">
        <w:t>Data Type: text</w:t>
      </w:r>
    </w:p>
    <w:p w14:paraId="5959D0BC" w14:textId="77777777" w:rsidR="00B47A93" w:rsidRPr="007A6919" w:rsidRDefault="00B47A93" w:rsidP="00B47A93">
      <w:pPr>
        <w:pStyle w:val="ParagraphText"/>
      </w:pPr>
      <w:r w:rsidRPr="007A6919">
        <w:t>Definition: A description of the procedure to access the marine service.</w:t>
      </w:r>
    </w:p>
    <w:p w14:paraId="65A9B082" w14:textId="77777777" w:rsidR="00B47A93" w:rsidRPr="007A6919" w:rsidRDefault="00B83A2A" w:rsidP="00B47A93">
      <w:pPr>
        <w:pStyle w:val="ParagraphText"/>
      </w:pPr>
      <w:r>
        <w:t>References: Unspecified.</w:t>
      </w:r>
    </w:p>
    <w:p w14:paraId="39E560DD" w14:textId="77777777" w:rsidR="00B47A93" w:rsidRPr="007A6919" w:rsidRDefault="00B47A93" w:rsidP="00B47A93">
      <w:pPr>
        <w:pStyle w:val="ParagraphText"/>
      </w:pPr>
      <w:r w:rsidRPr="007A6919">
        <w:t>Remarks: None.</w:t>
      </w:r>
    </w:p>
    <w:p w14:paraId="2FC1DEDE" w14:textId="77777777" w:rsidR="00B47A93" w:rsidRPr="007A6919" w:rsidRDefault="00B47A93" w:rsidP="00B47A93">
      <w:pPr>
        <w:pStyle w:val="ParagraphText"/>
      </w:pPr>
    </w:p>
    <w:p w14:paraId="3B8FC9A8" w14:textId="77777777" w:rsidR="00B47A93" w:rsidRPr="007A6919" w:rsidRDefault="00B83A2A" w:rsidP="00B83A2A">
      <w:pPr>
        <w:pStyle w:val="ParagraphText"/>
        <w:tabs>
          <w:tab w:val="left" w:pos="5670"/>
        </w:tabs>
        <w:rPr>
          <w:b/>
        </w:rPr>
      </w:pPr>
      <w:r>
        <w:rPr>
          <w:b/>
        </w:rPr>
        <w:lastRenderedPageBreak/>
        <w:t>Attribute: Status</w:t>
      </w:r>
      <w:r>
        <w:rPr>
          <w:b/>
        </w:rPr>
        <w:tab/>
      </w:r>
      <w:r w:rsidR="00B47A93" w:rsidRPr="007A6919">
        <w:rPr>
          <w:b/>
        </w:rPr>
        <w:t>Alpha code: STATUS</w:t>
      </w:r>
    </w:p>
    <w:p w14:paraId="16381829" w14:textId="77777777" w:rsidR="00B47A93" w:rsidRPr="007A6919" w:rsidRDefault="00B47A93" w:rsidP="00B83A2A">
      <w:pPr>
        <w:pStyle w:val="ParagraphText"/>
        <w:tabs>
          <w:tab w:val="left" w:pos="5670"/>
        </w:tabs>
      </w:pPr>
      <w:r w:rsidRPr="007A6919">
        <w:t>Attribute type: Simple</w:t>
      </w:r>
    </w:p>
    <w:p w14:paraId="0103A67A" w14:textId="77777777" w:rsidR="00B47A93" w:rsidRPr="007A6919" w:rsidRDefault="00B47A93" w:rsidP="00B83A2A">
      <w:pPr>
        <w:pStyle w:val="ParagraphText"/>
        <w:tabs>
          <w:tab w:val="left" w:pos="5670"/>
        </w:tabs>
      </w:pPr>
      <w:r w:rsidRPr="007A6919">
        <w:t>Camel case: stat</w:t>
      </w:r>
      <w:r w:rsidR="00B83A2A">
        <w:t>us</w:t>
      </w:r>
      <w:r w:rsidR="00B83A2A">
        <w:tab/>
      </w:r>
      <w:r w:rsidRPr="007A6919">
        <w:t>Data Type: Enumeration</w:t>
      </w:r>
    </w:p>
    <w:p w14:paraId="04165809" w14:textId="77777777" w:rsidR="00B47A93" w:rsidRPr="007A6919" w:rsidRDefault="00B47A93" w:rsidP="00B47A93">
      <w:pPr>
        <w:pStyle w:val="ParagraphText"/>
      </w:pPr>
      <w:r w:rsidRPr="007A6919">
        <w:t>Values:</w:t>
      </w:r>
    </w:p>
    <w:p w14:paraId="683C1035" w14:textId="77777777" w:rsidR="00B47A93" w:rsidRPr="007A6919" w:rsidRDefault="00CD5B3D" w:rsidP="00CD5B3D">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
        <w:gridCol w:w="1962"/>
        <w:gridCol w:w="5294"/>
        <w:gridCol w:w="1903"/>
      </w:tblGrid>
      <w:tr w:rsidR="00B47A93" w:rsidRPr="007A6919" w14:paraId="40678942" w14:textId="77777777" w:rsidTr="00586599">
        <w:tc>
          <w:tcPr>
            <w:tcW w:w="0" w:type="auto"/>
          </w:tcPr>
          <w:p w14:paraId="6346BCC4" w14:textId="77777777" w:rsidR="00B47A93" w:rsidRPr="007A6919" w:rsidRDefault="00B47A93" w:rsidP="00586599">
            <w:pPr>
              <w:pStyle w:val="ParagraphText"/>
            </w:pPr>
            <w:r w:rsidRPr="007A6919">
              <w:t>Code</w:t>
            </w:r>
          </w:p>
        </w:tc>
        <w:tc>
          <w:tcPr>
            <w:tcW w:w="0" w:type="auto"/>
          </w:tcPr>
          <w:p w14:paraId="2BC4A14B" w14:textId="77777777" w:rsidR="00B47A93" w:rsidRPr="007A6919" w:rsidRDefault="00B47A93" w:rsidP="00586599">
            <w:pPr>
              <w:pStyle w:val="ParagraphText"/>
            </w:pPr>
            <w:r w:rsidRPr="007A6919">
              <w:t>Label</w:t>
            </w:r>
          </w:p>
        </w:tc>
        <w:tc>
          <w:tcPr>
            <w:tcW w:w="0" w:type="auto"/>
          </w:tcPr>
          <w:p w14:paraId="316C77EA" w14:textId="77777777" w:rsidR="00B47A93" w:rsidRPr="007A6919" w:rsidRDefault="00B47A93" w:rsidP="00586599">
            <w:pPr>
              <w:pStyle w:val="ParagraphText"/>
            </w:pPr>
            <w:r w:rsidRPr="007A6919">
              <w:t>Definition</w:t>
            </w:r>
          </w:p>
        </w:tc>
        <w:tc>
          <w:tcPr>
            <w:tcW w:w="0" w:type="auto"/>
          </w:tcPr>
          <w:p w14:paraId="2941124B" w14:textId="77777777" w:rsidR="00B47A93" w:rsidRPr="007A6919" w:rsidRDefault="00B47A93" w:rsidP="00586599">
            <w:pPr>
              <w:pStyle w:val="ParagraphText"/>
            </w:pPr>
            <w:r w:rsidRPr="007A6919">
              <w:t>References</w:t>
            </w:r>
          </w:p>
        </w:tc>
      </w:tr>
      <w:tr w:rsidR="00B47A93" w:rsidRPr="007A6919" w14:paraId="3B852220" w14:textId="77777777" w:rsidTr="00586599">
        <w:tc>
          <w:tcPr>
            <w:tcW w:w="0" w:type="auto"/>
          </w:tcPr>
          <w:p w14:paraId="5F0983CA" w14:textId="77777777" w:rsidR="00B47A93" w:rsidRPr="007A6919" w:rsidRDefault="00B47A93" w:rsidP="00586599">
            <w:pPr>
              <w:pStyle w:val="ParagraphText"/>
            </w:pPr>
            <w:r w:rsidRPr="007A6919">
              <w:t>1</w:t>
            </w:r>
          </w:p>
        </w:tc>
        <w:tc>
          <w:tcPr>
            <w:tcW w:w="0" w:type="auto"/>
          </w:tcPr>
          <w:p w14:paraId="0B11BBEC" w14:textId="77777777" w:rsidR="00B47A93" w:rsidRPr="007A6919" w:rsidRDefault="00B47A93" w:rsidP="00586599">
            <w:pPr>
              <w:pStyle w:val="ParagraphText"/>
            </w:pPr>
            <w:r w:rsidRPr="007A6919">
              <w:t xml:space="preserve">permanent </w:t>
            </w:r>
          </w:p>
        </w:tc>
        <w:tc>
          <w:tcPr>
            <w:tcW w:w="0" w:type="auto"/>
          </w:tcPr>
          <w:p w14:paraId="4262F08D" w14:textId="77777777" w:rsidR="00B47A93" w:rsidRPr="007A6919" w:rsidRDefault="00B47A93" w:rsidP="00586599">
            <w:pPr>
              <w:pStyle w:val="ParagraphText"/>
            </w:pPr>
            <w:proofErr w:type="gramStart"/>
            <w:r w:rsidRPr="007A6919">
              <w:t>intended</w:t>
            </w:r>
            <w:proofErr w:type="gramEnd"/>
            <w:r w:rsidRPr="007A6919">
              <w:t xml:space="preserve"> to last or function indefinitely. (The Concise Oxford Dictionary, 7</w:t>
            </w:r>
            <w:r w:rsidRPr="007A6919">
              <w:rPr>
                <w:vertAlign w:val="superscript"/>
              </w:rPr>
              <w:t>th</w:t>
            </w:r>
            <w:r w:rsidRPr="007A6919">
              <w:t xml:space="preserve"> Edition)</w:t>
            </w:r>
          </w:p>
        </w:tc>
        <w:tc>
          <w:tcPr>
            <w:tcW w:w="0" w:type="auto"/>
          </w:tcPr>
          <w:p w14:paraId="68B32451" w14:textId="77777777" w:rsidR="00B47A93" w:rsidRPr="007A6919" w:rsidRDefault="00B47A93" w:rsidP="00586599">
            <w:pPr>
              <w:pStyle w:val="ParagraphText"/>
            </w:pPr>
          </w:p>
        </w:tc>
      </w:tr>
      <w:tr w:rsidR="00B47A93" w:rsidRPr="007A6919" w14:paraId="2EE3628F" w14:textId="77777777" w:rsidTr="00586599">
        <w:tc>
          <w:tcPr>
            <w:tcW w:w="0" w:type="auto"/>
          </w:tcPr>
          <w:p w14:paraId="7D7AF246" w14:textId="77777777" w:rsidR="00B47A93" w:rsidRPr="007A6919" w:rsidRDefault="00B47A93" w:rsidP="00586599">
            <w:pPr>
              <w:pStyle w:val="ParagraphText"/>
            </w:pPr>
            <w:r w:rsidRPr="007A6919">
              <w:t>2</w:t>
            </w:r>
          </w:p>
        </w:tc>
        <w:tc>
          <w:tcPr>
            <w:tcW w:w="0" w:type="auto"/>
          </w:tcPr>
          <w:p w14:paraId="70AD60A9" w14:textId="77777777" w:rsidR="00B47A93" w:rsidRPr="007A6919" w:rsidRDefault="00B47A93" w:rsidP="00586599">
            <w:pPr>
              <w:pStyle w:val="ParagraphText"/>
            </w:pPr>
            <w:r w:rsidRPr="007A6919">
              <w:t xml:space="preserve">occasional </w:t>
            </w:r>
          </w:p>
        </w:tc>
        <w:tc>
          <w:tcPr>
            <w:tcW w:w="0" w:type="auto"/>
          </w:tcPr>
          <w:p w14:paraId="46622FB3" w14:textId="77777777" w:rsidR="00B47A93" w:rsidRPr="007A6919" w:rsidRDefault="00B47A93" w:rsidP="00586599">
            <w:pPr>
              <w:pStyle w:val="ParagraphText"/>
            </w:pPr>
            <w:proofErr w:type="gramStart"/>
            <w:r w:rsidRPr="007A6919">
              <w:t>acting</w:t>
            </w:r>
            <w:proofErr w:type="gramEnd"/>
            <w:r w:rsidRPr="007A6919">
              <w:t xml:space="preserve"> on special occasions; happening irregularly. (The Concise Oxford Dictionary, 7th Edition)</w:t>
            </w:r>
          </w:p>
        </w:tc>
        <w:tc>
          <w:tcPr>
            <w:tcW w:w="0" w:type="auto"/>
          </w:tcPr>
          <w:p w14:paraId="3FCCCD0E" w14:textId="77777777" w:rsidR="00B47A93" w:rsidRPr="007A6919" w:rsidRDefault="00B47A93" w:rsidP="00586599">
            <w:pPr>
              <w:pStyle w:val="ParagraphText"/>
            </w:pPr>
            <w:r w:rsidRPr="007A6919">
              <w:t>INT 1: IP 50; M-4: 473.2;</w:t>
            </w:r>
          </w:p>
        </w:tc>
      </w:tr>
      <w:tr w:rsidR="00B47A93" w:rsidRPr="007A6919" w14:paraId="7750401B" w14:textId="77777777" w:rsidTr="00586599">
        <w:tc>
          <w:tcPr>
            <w:tcW w:w="0" w:type="auto"/>
          </w:tcPr>
          <w:p w14:paraId="6448E4EF" w14:textId="77777777" w:rsidR="00B47A93" w:rsidRPr="007A6919" w:rsidRDefault="00B47A93" w:rsidP="00586599">
            <w:pPr>
              <w:pStyle w:val="ParagraphText"/>
            </w:pPr>
            <w:r w:rsidRPr="007A6919">
              <w:t>3</w:t>
            </w:r>
          </w:p>
        </w:tc>
        <w:tc>
          <w:tcPr>
            <w:tcW w:w="0" w:type="auto"/>
          </w:tcPr>
          <w:p w14:paraId="5B838E9F" w14:textId="77777777" w:rsidR="00B47A93" w:rsidRPr="007A6919" w:rsidRDefault="00B47A93" w:rsidP="00586599">
            <w:pPr>
              <w:pStyle w:val="ParagraphText"/>
            </w:pPr>
            <w:r w:rsidRPr="007A6919">
              <w:t xml:space="preserve">recommended </w:t>
            </w:r>
          </w:p>
        </w:tc>
        <w:tc>
          <w:tcPr>
            <w:tcW w:w="0" w:type="auto"/>
          </w:tcPr>
          <w:p w14:paraId="610355E2" w14:textId="77777777" w:rsidR="00B47A93" w:rsidRPr="007A6919" w:rsidRDefault="00B47A93" w:rsidP="00586599">
            <w:pPr>
              <w:pStyle w:val="ParagraphText"/>
            </w:pPr>
            <w:r w:rsidRPr="007A6919">
              <w:t>presented as worthy of confidence, acceptance, use, etc. (The Macquarie Dictionary, 1988)</w:t>
            </w:r>
          </w:p>
        </w:tc>
        <w:tc>
          <w:tcPr>
            <w:tcW w:w="0" w:type="auto"/>
          </w:tcPr>
          <w:p w14:paraId="58029D0F" w14:textId="77777777" w:rsidR="00B47A93" w:rsidRPr="007A6919" w:rsidRDefault="00B47A93" w:rsidP="00586599">
            <w:pPr>
              <w:pStyle w:val="ParagraphText"/>
            </w:pPr>
            <w:r w:rsidRPr="007A6919">
              <w:t>INT 1: IN 10; M-4: 431.1;</w:t>
            </w:r>
          </w:p>
        </w:tc>
      </w:tr>
      <w:tr w:rsidR="00B47A93" w:rsidRPr="007A6919" w14:paraId="53021046" w14:textId="77777777" w:rsidTr="00586599">
        <w:tc>
          <w:tcPr>
            <w:tcW w:w="0" w:type="auto"/>
          </w:tcPr>
          <w:p w14:paraId="5CB84F15" w14:textId="77777777" w:rsidR="00B47A93" w:rsidRPr="007A6919" w:rsidRDefault="00B47A93" w:rsidP="00586599">
            <w:pPr>
              <w:pStyle w:val="ParagraphText"/>
            </w:pPr>
            <w:r w:rsidRPr="007A6919">
              <w:t>4</w:t>
            </w:r>
          </w:p>
        </w:tc>
        <w:tc>
          <w:tcPr>
            <w:tcW w:w="0" w:type="auto"/>
          </w:tcPr>
          <w:p w14:paraId="25BEBB76" w14:textId="77777777" w:rsidR="00B47A93" w:rsidRPr="007A6919" w:rsidRDefault="00B47A93" w:rsidP="00586599">
            <w:pPr>
              <w:pStyle w:val="ParagraphText"/>
            </w:pPr>
            <w:r w:rsidRPr="007A6919">
              <w:t xml:space="preserve">not in use </w:t>
            </w:r>
          </w:p>
        </w:tc>
        <w:tc>
          <w:tcPr>
            <w:tcW w:w="0" w:type="auto"/>
          </w:tcPr>
          <w:p w14:paraId="212A67C0" w14:textId="77777777" w:rsidR="00B47A93" w:rsidRPr="007A6919" w:rsidRDefault="00B47A93" w:rsidP="00586599">
            <w:pPr>
              <w:pStyle w:val="ParagraphText"/>
            </w:pPr>
            <w:proofErr w:type="gramStart"/>
            <w:r w:rsidRPr="007A6919">
              <w:t>no</w:t>
            </w:r>
            <w:proofErr w:type="gramEnd"/>
            <w:r w:rsidRPr="007A6919">
              <w:t xml:space="preserve"> longer used for the purpose intended; disused.</w:t>
            </w:r>
          </w:p>
        </w:tc>
        <w:tc>
          <w:tcPr>
            <w:tcW w:w="0" w:type="auto"/>
          </w:tcPr>
          <w:p w14:paraId="72DAE7F8" w14:textId="77777777" w:rsidR="00B47A93" w:rsidRPr="007A6919" w:rsidRDefault="00B47A93" w:rsidP="00586599">
            <w:pPr>
              <w:pStyle w:val="ParagraphText"/>
            </w:pPr>
            <w:r w:rsidRPr="007A6919">
              <w:t>INT 1: IL 14, 44; M-4: 444.7;</w:t>
            </w:r>
          </w:p>
        </w:tc>
      </w:tr>
      <w:tr w:rsidR="00B47A93" w:rsidRPr="007A6919" w14:paraId="10D1F9A3" w14:textId="77777777" w:rsidTr="00586599">
        <w:tc>
          <w:tcPr>
            <w:tcW w:w="0" w:type="auto"/>
          </w:tcPr>
          <w:p w14:paraId="11373EF3" w14:textId="77777777" w:rsidR="00B47A93" w:rsidRPr="007A6919" w:rsidRDefault="00B47A93" w:rsidP="00586599">
            <w:pPr>
              <w:pStyle w:val="ParagraphText"/>
            </w:pPr>
            <w:r w:rsidRPr="007A6919">
              <w:t>5</w:t>
            </w:r>
          </w:p>
        </w:tc>
        <w:tc>
          <w:tcPr>
            <w:tcW w:w="0" w:type="auto"/>
          </w:tcPr>
          <w:p w14:paraId="0F76AAE0" w14:textId="77777777" w:rsidR="00B47A93" w:rsidRPr="007A6919" w:rsidRDefault="00B47A93" w:rsidP="00586599">
            <w:pPr>
              <w:pStyle w:val="ParagraphText"/>
            </w:pPr>
            <w:r w:rsidRPr="007A6919">
              <w:t xml:space="preserve">periodic/intermittent </w:t>
            </w:r>
          </w:p>
        </w:tc>
        <w:tc>
          <w:tcPr>
            <w:tcW w:w="0" w:type="auto"/>
          </w:tcPr>
          <w:p w14:paraId="56860880" w14:textId="77777777" w:rsidR="00B47A93" w:rsidRPr="007A6919" w:rsidRDefault="00B47A93" w:rsidP="00586599">
            <w:pPr>
              <w:pStyle w:val="ParagraphText"/>
            </w:pPr>
            <w:proofErr w:type="gramStart"/>
            <w:r w:rsidRPr="007A6919">
              <w:t>recurring</w:t>
            </w:r>
            <w:proofErr w:type="gramEnd"/>
            <w:r w:rsidRPr="007A6919">
              <w:t xml:space="preserve"> at intervals. (The Concise Oxford Dictionary, 7th Edition)</w:t>
            </w:r>
          </w:p>
        </w:tc>
        <w:tc>
          <w:tcPr>
            <w:tcW w:w="0" w:type="auto"/>
          </w:tcPr>
          <w:p w14:paraId="6F00E805" w14:textId="77777777" w:rsidR="00B47A93" w:rsidRPr="007A6919" w:rsidRDefault="00B47A93" w:rsidP="00586599">
            <w:pPr>
              <w:pStyle w:val="ParagraphText"/>
            </w:pPr>
            <w:r w:rsidRPr="007A6919">
              <w:t>INT 1: IC 21; IQ 71; M-4: 353.3; 460.5;</w:t>
            </w:r>
          </w:p>
        </w:tc>
      </w:tr>
      <w:tr w:rsidR="00B47A93" w:rsidRPr="007A6919" w14:paraId="200896D7" w14:textId="77777777" w:rsidTr="00586599">
        <w:tc>
          <w:tcPr>
            <w:tcW w:w="0" w:type="auto"/>
          </w:tcPr>
          <w:p w14:paraId="62629264" w14:textId="77777777" w:rsidR="00B47A93" w:rsidRPr="007A6919" w:rsidRDefault="00B47A93" w:rsidP="00586599">
            <w:pPr>
              <w:pStyle w:val="ParagraphText"/>
            </w:pPr>
            <w:r w:rsidRPr="007A6919">
              <w:t>6</w:t>
            </w:r>
          </w:p>
        </w:tc>
        <w:tc>
          <w:tcPr>
            <w:tcW w:w="0" w:type="auto"/>
          </w:tcPr>
          <w:p w14:paraId="7A96FEA9" w14:textId="77777777" w:rsidR="00B47A93" w:rsidRPr="007A6919" w:rsidRDefault="00B47A93" w:rsidP="00586599">
            <w:pPr>
              <w:pStyle w:val="ParagraphText"/>
            </w:pPr>
            <w:r w:rsidRPr="007A6919">
              <w:t xml:space="preserve">reserved </w:t>
            </w:r>
          </w:p>
        </w:tc>
        <w:tc>
          <w:tcPr>
            <w:tcW w:w="0" w:type="auto"/>
          </w:tcPr>
          <w:p w14:paraId="0DB48EA9" w14:textId="77777777" w:rsidR="00B47A93" w:rsidRPr="007A6919" w:rsidRDefault="00B47A93" w:rsidP="00586599">
            <w:pPr>
              <w:pStyle w:val="ParagraphText"/>
            </w:pPr>
            <w:proofErr w:type="gramStart"/>
            <w:r w:rsidRPr="007A6919">
              <w:t>set</w:t>
            </w:r>
            <w:proofErr w:type="gramEnd"/>
            <w:r w:rsidRPr="007A6919">
              <w:t xml:space="preserve"> apart for some specific use. (adapted from The Concise Oxford Dictionary, 7th Edition)</w:t>
            </w:r>
          </w:p>
        </w:tc>
        <w:tc>
          <w:tcPr>
            <w:tcW w:w="0" w:type="auto"/>
          </w:tcPr>
          <w:p w14:paraId="62D1A735" w14:textId="77777777" w:rsidR="00B47A93" w:rsidRPr="007A6919" w:rsidRDefault="00B47A93" w:rsidP="00586599">
            <w:pPr>
              <w:pStyle w:val="ParagraphText"/>
            </w:pPr>
            <w:r w:rsidRPr="007A6919">
              <w:t>INT 1: IN 12.9;</w:t>
            </w:r>
          </w:p>
        </w:tc>
      </w:tr>
      <w:tr w:rsidR="00B47A93" w:rsidRPr="007A6919" w14:paraId="2ECB1F57" w14:textId="77777777" w:rsidTr="00586599">
        <w:tc>
          <w:tcPr>
            <w:tcW w:w="0" w:type="auto"/>
          </w:tcPr>
          <w:p w14:paraId="048F6FE1" w14:textId="77777777" w:rsidR="00B47A93" w:rsidRPr="007A6919" w:rsidRDefault="00B47A93" w:rsidP="00586599">
            <w:pPr>
              <w:pStyle w:val="ParagraphText"/>
            </w:pPr>
            <w:r w:rsidRPr="007A6919">
              <w:t>7</w:t>
            </w:r>
          </w:p>
        </w:tc>
        <w:tc>
          <w:tcPr>
            <w:tcW w:w="0" w:type="auto"/>
          </w:tcPr>
          <w:p w14:paraId="0DC3BFF1" w14:textId="77777777" w:rsidR="00B47A93" w:rsidRPr="007A6919" w:rsidRDefault="00B47A93" w:rsidP="00586599">
            <w:pPr>
              <w:pStyle w:val="ParagraphText"/>
            </w:pPr>
            <w:r w:rsidRPr="007A6919">
              <w:t xml:space="preserve">temporary </w:t>
            </w:r>
          </w:p>
        </w:tc>
        <w:tc>
          <w:tcPr>
            <w:tcW w:w="0" w:type="auto"/>
          </w:tcPr>
          <w:p w14:paraId="29A732AE" w14:textId="77777777" w:rsidR="00B47A93" w:rsidRPr="007A6919" w:rsidRDefault="00B47A93" w:rsidP="00586599">
            <w:pPr>
              <w:pStyle w:val="ParagraphText"/>
            </w:pPr>
            <w:proofErr w:type="gramStart"/>
            <w:r w:rsidRPr="007A6919">
              <w:t>meant</w:t>
            </w:r>
            <w:proofErr w:type="gramEnd"/>
            <w:r w:rsidRPr="007A6919">
              <w:t xml:space="preserve"> to last only for a time. (The Concise Oxford Dictionary)</w:t>
            </w:r>
          </w:p>
        </w:tc>
        <w:tc>
          <w:tcPr>
            <w:tcW w:w="0" w:type="auto"/>
          </w:tcPr>
          <w:p w14:paraId="0E50048C" w14:textId="77777777" w:rsidR="00B47A93" w:rsidRPr="007A6919" w:rsidRDefault="00B47A93" w:rsidP="00586599">
            <w:pPr>
              <w:pStyle w:val="ParagraphText"/>
            </w:pPr>
            <w:r w:rsidRPr="007A6919">
              <w:t>INT 1: IP 54;</w:t>
            </w:r>
          </w:p>
        </w:tc>
      </w:tr>
      <w:tr w:rsidR="00B47A93" w:rsidRPr="007A6919" w14:paraId="391B725D" w14:textId="77777777" w:rsidTr="00586599">
        <w:tc>
          <w:tcPr>
            <w:tcW w:w="0" w:type="auto"/>
          </w:tcPr>
          <w:p w14:paraId="417E1416" w14:textId="77777777" w:rsidR="00B47A93" w:rsidRPr="007A6919" w:rsidRDefault="00B47A93" w:rsidP="00586599">
            <w:pPr>
              <w:pStyle w:val="ParagraphText"/>
            </w:pPr>
            <w:r w:rsidRPr="007A6919">
              <w:t>8</w:t>
            </w:r>
          </w:p>
        </w:tc>
        <w:tc>
          <w:tcPr>
            <w:tcW w:w="0" w:type="auto"/>
          </w:tcPr>
          <w:p w14:paraId="1CD574C6" w14:textId="77777777" w:rsidR="00B47A93" w:rsidRPr="007A6919" w:rsidRDefault="00B47A93" w:rsidP="00586599">
            <w:pPr>
              <w:pStyle w:val="ParagraphText"/>
            </w:pPr>
            <w:r w:rsidRPr="007A6919">
              <w:t xml:space="preserve">private </w:t>
            </w:r>
          </w:p>
        </w:tc>
        <w:tc>
          <w:tcPr>
            <w:tcW w:w="0" w:type="auto"/>
          </w:tcPr>
          <w:p w14:paraId="43ED8F2B" w14:textId="77777777" w:rsidR="00B47A93" w:rsidRPr="007A6919" w:rsidRDefault="00B47A93" w:rsidP="00586599">
            <w:pPr>
              <w:pStyle w:val="ParagraphText"/>
            </w:pPr>
            <w:proofErr w:type="gramStart"/>
            <w:r w:rsidRPr="007A6919">
              <w:t>not</w:t>
            </w:r>
            <w:proofErr w:type="gramEnd"/>
            <w:r w:rsidRPr="007A6919">
              <w:t xml:space="preserve"> in public ownership or operation.</w:t>
            </w:r>
          </w:p>
        </w:tc>
        <w:tc>
          <w:tcPr>
            <w:tcW w:w="0" w:type="auto"/>
          </w:tcPr>
          <w:p w14:paraId="0B9A4A27" w14:textId="77777777" w:rsidR="00B47A93" w:rsidRPr="007A6919" w:rsidRDefault="00B47A93" w:rsidP="00586599">
            <w:pPr>
              <w:pStyle w:val="ParagraphText"/>
            </w:pPr>
            <w:r w:rsidRPr="007A6919">
              <w:t>INT 1: IQ 70;</w:t>
            </w:r>
          </w:p>
        </w:tc>
      </w:tr>
      <w:tr w:rsidR="00B47A93" w:rsidRPr="007A6919" w14:paraId="1C9619DE" w14:textId="77777777" w:rsidTr="00586599">
        <w:tc>
          <w:tcPr>
            <w:tcW w:w="0" w:type="auto"/>
          </w:tcPr>
          <w:p w14:paraId="6CFF3C77" w14:textId="77777777" w:rsidR="00B47A93" w:rsidRPr="007A6919" w:rsidRDefault="00B47A93" w:rsidP="00586599">
            <w:pPr>
              <w:pStyle w:val="ParagraphText"/>
            </w:pPr>
            <w:r w:rsidRPr="007A6919">
              <w:t>9</w:t>
            </w:r>
          </w:p>
        </w:tc>
        <w:tc>
          <w:tcPr>
            <w:tcW w:w="0" w:type="auto"/>
          </w:tcPr>
          <w:p w14:paraId="16BF838A" w14:textId="77777777" w:rsidR="00B47A93" w:rsidRPr="007A6919" w:rsidRDefault="00B47A93" w:rsidP="00586599">
            <w:pPr>
              <w:pStyle w:val="ParagraphText"/>
            </w:pPr>
            <w:r w:rsidRPr="007A6919">
              <w:t xml:space="preserve">mandatory </w:t>
            </w:r>
          </w:p>
        </w:tc>
        <w:tc>
          <w:tcPr>
            <w:tcW w:w="0" w:type="auto"/>
          </w:tcPr>
          <w:p w14:paraId="4C260499" w14:textId="77777777" w:rsidR="00B47A93" w:rsidRPr="007A6919" w:rsidRDefault="00B47A93" w:rsidP="00586599">
            <w:pPr>
              <w:pStyle w:val="ParagraphText"/>
            </w:pPr>
            <w:proofErr w:type="gramStart"/>
            <w:r w:rsidRPr="007A6919">
              <w:t>compulsory</w:t>
            </w:r>
            <w:proofErr w:type="gramEnd"/>
            <w:r w:rsidRPr="007A6919">
              <w:t>; enforced. (The Concise Oxford Dictionary, 7th Edition)</w:t>
            </w:r>
          </w:p>
        </w:tc>
        <w:tc>
          <w:tcPr>
            <w:tcW w:w="0" w:type="auto"/>
          </w:tcPr>
          <w:p w14:paraId="698B35A6" w14:textId="77777777" w:rsidR="00B47A93" w:rsidRPr="007A6919" w:rsidRDefault="00B47A93" w:rsidP="00586599">
            <w:pPr>
              <w:pStyle w:val="ParagraphText"/>
            </w:pPr>
          </w:p>
        </w:tc>
      </w:tr>
      <w:tr w:rsidR="00B47A93" w:rsidRPr="007A6919" w14:paraId="0491C9E7" w14:textId="77777777" w:rsidTr="00586599">
        <w:tc>
          <w:tcPr>
            <w:tcW w:w="0" w:type="auto"/>
          </w:tcPr>
          <w:p w14:paraId="456B1717" w14:textId="77777777" w:rsidR="00B47A93" w:rsidRPr="007A6919" w:rsidRDefault="00B47A93" w:rsidP="00586599">
            <w:pPr>
              <w:pStyle w:val="ParagraphText"/>
            </w:pPr>
            <w:r w:rsidRPr="007A6919">
              <w:t>11</w:t>
            </w:r>
          </w:p>
        </w:tc>
        <w:tc>
          <w:tcPr>
            <w:tcW w:w="0" w:type="auto"/>
          </w:tcPr>
          <w:p w14:paraId="3861A519" w14:textId="77777777" w:rsidR="00B47A93" w:rsidRPr="007A6919" w:rsidRDefault="00B47A93" w:rsidP="00586599">
            <w:pPr>
              <w:pStyle w:val="ParagraphText"/>
            </w:pPr>
            <w:r w:rsidRPr="007A6919">
              <w:t xml:space="preserve">extinguished </w:t>
            </w:r>
          </w:p>
        </w:tc>
        <w:tc>
          <w:tcPr>
            <w:tcW w:w="0" w:type="auto"/>
          </w:tcPr>
          <w:p w14:paraId="15077E76" w14:textId="77777777" w:rsidR="00B47A93" w:rsidRPr="007A6919" w:rsidRDefault="00B47A93" w:rsidP="00586599">
            <w:pPr>
              <w:pStyle w:val="ParagraphText"/>
            </w:pPr>
            <w:r w:rsidRPr="007A6919">
              <w:t>no longer lit</w:t>
            </w:r>
          </w:p>
        </w:tc>
        <w:tc>
          <w:tcPr>
            <w:tcW w:w="0" w:type="auto"/>
          </w:tcPr>
          <w:p w14:paraId="5B8B2831" w14:textId="77777777" w:rsidR="00B47A93" w:rsidRPr="007A6919" w:rsidRDefault="00B47A93" w:rsidP="00586599">
            <w:pPr>
              <w:pStyle w:val="ParagraphText"/>
            </w:pPr>
          </w:p>
        </w:tc>
      </w:tr>
      <w:tr w:rsidR="00B47A93" w:rsidRPr="007A6919" w14:paraId="4CBFF888" w14:textId="77777777" w:rsidTr="00586599">
        <w:tc>
          <w:tcPr>
            <w:tcW w:w="0" w:type="auto"/>
          </w:tcPr>
          <w:p w14:paraId="67FB5E2F" w14:textId="77777777" w:rsidR="00B47A93" w:rsidRPr="007A6919" w:rsidRDefault="00B47A93" w:rsidP="00586599">
            <w:pPr>
              <w:pStyle w:val="ParagraphText"/>
            </w:pPr>
            <w:r w:rsidRPr="007A6919">
              <w:t>12</w:t>
            </w:r>
          </w:p>
        </w:tc>
        <w:tc>
          <w:tcPr>
            <w:tcW w:w="0" w:type="auto"/>
          </w:tcPr>
          <w:p w14:paraId="315924EA" w14:textId="77777777" w:rsidR="00B47A93" w:rsidRPr="007A6919" w:rsidRDefault="00B47A93" w:rsidP="00586599">
            <w:pPr>
              <w:pStyle w:val="ParagraphText"/>
            </w:pPr>
            <w:r w:rsidRPr="007A6919">
              <w:t xml:space="preserve">illuminated </w:t>
            </w:r>
          </w:p>
        </w:tc>
        <w:tc>
          <w:tcPr>
            <w:tcW w:w="0" w:type="auto"/>
          </w:tcPr>
          <w:p w14:paraId="43E9F7CE" w14:textId="77777777" w:rsidR="00B47A93" w:rsidRPr="007A6919" w:rsidRDefault="00B47A93" w:rsidP="00586599">
            <w:pPr>
              <w:pStyle w:val="ParagraphText"/>
            </w:pPr>
            <w:r w:rsidRPr="007A6919">
              <w:t>lit by floodlights, strip lights, etc.</w:t>
            </w:r>
          </w:p>
        </w:tc>
        <w:tc>
          <w:tcPr>
            <w:tcW w:w="0" w:type="auto"/>
          </w:tcPr>
          <w:p w14:paraId="01D468AA" w14:textId="77777777" w:rsidR="00B47A93" w:rsidRPr="007A6919" w:rsidRDefault="00B47A93" w:rsidP="00586599">
            <w:pPr>
              <w:pStyle w:val="ParagraphText"/>
            </w:pPr>
          </w:p>
        </w:tc>
      </w:tr>
      <w:tr w:rsidR="00B47A93" w:rsidRPr="007A6919" w14:paraId="3409BBAF" w14:textId="77777777" w:rsidTr="00586599">
        <w:tc>
          <w:tcPr>
            <w:tcW w:w="0" w:type="auto"/>
          </w:tcPr>
          <w:p w14:paraId="7BAE4AC7" w14:textId="77777777" w:rsidR="00B47A93" w:rsidRPr="007A6919" w:rsidRDefault="00B47A93" w:rsidP="00586599">
            <w:pPr>
              <w:pStyle w:val="ParagraphText"/>
            </w:pPr>
            <w:r w:rsidRPr="007A6919">
              <w:t>13</w:t>
            </w:r>
          </w:p>
        </w:tc>
        <w:tc>
          <w:tcPr>
            <w:tcW w:w="0" w:type="auto"/>
          </w:tcPr>
          <w:p w14:paraId="6877AF2C" w14:textId="77777777" w:rsidR="00B47A93" w:rsidRPr="007A6919" w:rsidRDefault="00B47A93" w:rsidP="00586599">
            <w:pPr>
              <w:pStyle w:val="ParagraphText"/>
            </w:pPr>
            <w:r w:rsidRPr="007A6919">
              <w:t xml:space="preserve">historic </w:t>
            </w:r>
          </w:p>
        </w:tc>
        <w:tc>
          <w:tcPr>
            <w:tcW w:w="0" w:type="auto"/>
          </w:tcPr>
          <w:p w14:paraId="528826FD" w14:textId="77777777" w:rsidR="00B47A93" w:rsidRPr="007A6919" w:rsidRDefault="00B47A93" w:rsidP="00586599">
            <w:pPr>
              <w:pStyle w:val="ParagraphText"/>
            </w:pPr>
            <w:proofErr w:type="gramStart"/>
            <w:r w:rsidRPr="007A6919">
              <w:t>famous</w:t>
            </w:r>
            <w:proofErr w:type="gramEnd"/>
            <w:r w:rsidRPr="007A6919">
              <w:t xml:space="preserve"> in history; of historical interest. (The Concise Oxford Dictionary, 7</w:t>
            </w:r>
            <w:r w:rsidRPr="007A6919">
              <w:rPr>
                <w:vertAlign w:val="superscript"/>
              </w:rPr>
              <w:t>th</w:t>
            </w:r>
            <w:r w:rsidRPr="007A6919">
              <w:t xml:space="preserve"> Edition)</w:t>
            </w:r>
          </w:p>
        </w:tc>
        <w:tc>
          <w:tcPr>
            <w:tcW w:w="0" w:type="auto"/>
          </w:tcPr>
          <w:p w14:paraId="4C4CA95A" w14:textId="77777777" w:rsidR="00B47A93" w:rsidRPr="007A6919" w:rsidRDefault="00B47A93" w:rsidP="00586599">
            <w:pPr>
              <w:pStyle w:val="ParagraphText"/>
            </w:pPr>
          </w:p>
        </w:tc>
      </w:tr>
      <w:tr w:rsidR="00B47A93" w:rsidRPr="007A6919" w14:paraId="6F481EB0" w14:textId="77777777" w:rsidTr="00586599">
        <w:tc>
          <w:tcPr>
            <w:tcW w:w="0" w:type="auto"/>
          </w:tcPr>
          <w:p w14:paraId="7472082E" w14:textId="77777777" w:rsidR="00B47A93" w:rsidRPr="007A6919" w:rsidRDefault="00B47A93" w:rsidP="00586599">
            <w:pPr>
              <w:pStyle w:val="ParagraphText"/>
            </w:pPr>
            <w:r w:rsidRPr="007A6919">
              <w:t>14</w:t>
            </w:r>
          </w:p>
        </w:tc>
        <w:tc>
          <w:tcPr>
            <w:tcW w:w="0" w:type="auto"/>
          </w:tcPr>
          <w:p w14:paraId="55B0C438" w14:textId="77777777" w:rsidR="00B47A93" w:rsidRPr="007A6919" w:rsidRDefault="00B47A93" w:rsidP="00586599">
            <w:pPr>
              <w:pStyle w:val="ParagraphText"/>
            </w:pPr>
            <w:r w:rsidRPr="007A6919">
              <w:t xml:space="preserve">public </w:t>
            </w:r>
          </w:p>
        </w:tc>
        <w:tc>
          <w:tcPr>
            <w:tcW w:w="0" w:type="auto"/>
          </w:tcPr>
          <w:p w14:paraId="79648DC1" w14:textId="77777777" w:rsidR="00B47A93" w:rsidRPr="007A6919" w:rsidRDefault="00B47A93" w:rsidP="00586599">
            <w:pPr>
              <w:pStyle w:val="ParagraphText"/>
            </w:pPr>
            <w:proofErr w:type="gramStart"/>
            <w:r w:rsidRPr="007A6919">
              <w:t>belonging</w:t>
            </w:r>
            <w:proofErr w:type="gramEnd"/>
            <w:r w:rsidRPr="007A6919">
              <w:t xml:space="preserve"> to, available to, used or shared by, the community as a whole and not restricted to private use. (adapted from The New Shorter Oxford English Dictionary, 1993)</w:t>
            </w:r>
          </w:p>
        </w:tc>
        <w:tc>
          <w:tcPr>
            <w:tcW w:w="0" w:type="auto"/>
          </w:tcPr>
          <w:p w14:paraId="219F1728" w14:textId="77777777" w:rsidR="00B47A93" w:rsidRPr="007A6919" w:rsidRDefault="00B47A93" w:rsidP="00586599">
            <w:pPr>
              <w:pStyle w:val="ParagraphText"/>
            </w:pPr>
          </w:p>
        </w:tc>
      </w:tr>
      <w:tr w:rsidR="00B47A93" w:rsidRPr="007A6919" w14:paraId="6AD7C62E" w14:textId="77777777" w:rsidTr="00586599">
        <w:tc>
          <w:tcPr>
            <w:tcW w:w="0" w:type="auto"/>
          </w:tcPr>
          <w:p w14:paraId="3CCE38E1" w14:textId="77777777" w:rsidR="00B47A93" w:rsidRPr="007A6919" w:rsidRDefault="00B47A93" w:rsidP="00586599">
            <w:pPr>
              <w:pStyle w:val="ParagraphText"/>
            </w:pPr>
            <w:r w:rsidRPr="007A6919">
              <w:t>15</w:t>
            </w:r>
          </w:p>
        </w:tc>
        <w:tc>
          <w:tcPr>
            <w:tcW w:w="0" w:type="auto"/>
          </w:tcPr>
          <w:p w14:paraId="4E68DBCA" w14:textId="77777777" w:rsidR="00B47A93" w:rsidRPr="007A6919" w:rsidRDefault="00B47A93" w:rsidP="00586599">
            <w:pPr>
              <w:pStyle w:val="ParagraphText"/>
            </w:pPr>
            <w:r w:rsidRPr="007A6919">
              <w:t xml:space="preserve">synchronized </w:t>
            </w:r>
          </w:p>
        </w:tc>
        <w:tc>
          <w:tcPr>
            <w:tcW w:w="0" w:type="auto"/>
          </w:tcPr>
          <w:p w14:paraId="27C4BC3C" w14:textId="77777777" w:rsidR="00B47A93" w:rsidRPr="007A6919" w:rsidRDefault="00B47A93" w:rsidP="00586599">
            <w:pPr>
              <w:pStyle w:val="ParagraphText"/>
            </w:pPr>
            <w:proofErr w:type="gramStart"/>
            <w:r w:rsidRPr="007A6919">
              <w:t>occur</w:t>
            </w:r>
            <w:proofErr w:type="gramEnd"/>
            <w:r w:rsidRPr="007A6919">
              <w:t xml:space="preserve"> at a time, coincide in point of time, be contemporary or simultaneous. (The New Shorter Oxford English Dictionary, 1993)</w:t>
            </w:r>
          </w:p>
        </w:tc>
        <w:tc>
          <w:tcPr>
            <w:tcW w:w="0" w:type="auto"/>
          </w:tcPr>
          <w:p w14:paraId="41761A32" w14:textId="77777777" w:rsidR="00B47A93" w:rsidRPr="007A6919" w:rsidRDefault="00B47A93" w:rsidP="00586599">
            <w:pPr>
              <w:pStyle w:val="ParagraphText"/>
            </w:pPr>
          </w:p>
        </w:tc>
      </w:tr>
      <w:tr w:rsidR="00B47A93" w:rsidRPr="007A6919" w14:paraId="525C19CB" w14:textId="77777777" w:rsidTr="00586599">
        <w:tc>
          <w:tcPr>
            <w:tcW w:w="0" w:type="auto"/>
          </w:tcPr>
          <w:p w14:paraId="72DAC0A1" w14:textId="77777777" w:rsidR="00B47A93" w:rsidRPr="007A6919" w:rsidRDefault="00B47A93" w:rsidP="00586599">
            <w:pPr>
              <w:pStyle w:val="ParagraphText"/>
            </w:pPr>
            <w:r w:rsidRPr="007A6919">
              <w:t>16</w:t>
            </w:r>
          </w:p>
        </w:tc>
        <w:tc>
          <w:tcPr>
            <w:tcW w:w="0" w:type="auto"/>
          </w:tcPr>
          <w:p w14:paraId="4D1CCC4F" w14:textId="77777777" w:rsidR="00B47A93" w:rsidRPr="007A6919" w:rsidRDefault="00B47A93" w:rsidP="00586599">
            <w:pPr>
              <w:pStyle w:val="ParagraphText"/>
            </w:pPr>
            <w:r w:rsidRPr="007A6919">
              <w:t xml:space="preserve">watched </w:t>
            </w:r>
          </w:p>
        </w:tc>
        <w:tc>
          <w:tcPr>
            <w:tcW w:w="0" w:type="auto"/>
          </w:tcPr>
          <w:p w14:paraId="64D6DB39" w14:textId="77777777" w:rsidR="00B47A93" w:rsidRPr="007A6919" w:rsidRDefault="00B47A93" w:rsidP="00586599">
            <w:pPr>
              <w:pStyle w:val="ParagraphText"/>
            </w:pPr>
            <w:proofErr w:type="gramStart"/>
            <w:r w:rsidRPr="007A6919">
              <w:t>looked</w:t>
            </w:r>
            <w:proofErr w:type="gramEnd"/>
            <w:r w:rsidRPr="007A6919">
              <w:t xml:space="preserve"> at or observed over a period of time especially so as to be aware of any movement or change. (adapted from The New Shorter Oxford English Dictionary, 1993)</w:t>
            </w:r>
          </w:p>
        </w:tc>
        <w:tc>
          <w:tcPr>
            <w:tcW w:w="0" w:type="auto"/>
          </w:tcPr>
          <w:p w14:paraId="21A50275" w14:textId="77777777" w:rsidR="00B47A93" w:rsidRPr="007A6919" w:rsidRDefault="00B47A93" w:rsidP="00586599">
            <w:pPr>
              <w:pStyle w:val="ParagraphText"/>
            </w:pPr>
          </w:p>
        </w:tc>
      </w:tr>
      <w:tr w:rsidR="00B47A93" w:rsidRPr="007A6919" w14:paraId="3FADEFBB" w14:textId="77777777" w:rsidTr="00586599">
        <w:tc>
          <w:tcPr>
            <w:tcW w:w="0" w:type="auto"/>
          </w:tcPr>
          <w:p w14:paraId="3256720A" w14:textId="77777777" w:rsidR="00B47A93" w:rsidRPr="007A6919" w:rsidRDefault="00B47A93" w:rsidP="00586599">
            <w:pPr>
              <w:pStyle w:val="ParagraphText"/>
            </w:pPr>
            <w:r w:rsidRPr="007A6919">
              <w:t>17</w:t>
            </w:r>
          </w:p>
        </w:tc>
        <w:tc>
          <w:tcPr>
            <w:tcW w:w="0" w:type="auto"/>
          </w:tcPr>
          <w:p w14:paraId="3961B5B0" w14:textId="77777777" w:rsidR="00B47A93" w:rsidRPr="007A6919" w:rsidRDefault="00B47A93" w:rsidP="00586599">
            <w:pPr>
              <w:pStyle w:val="ParagraphText"/>
            </w:pPr>
            <w:r w:rsidRPr="007A6919">
              <w:t xml:space="preserve">un-watched </w:t>
            </w:r>
          </w:p>
        </w:tc>
        <w:tc>
          <w:tcPr>
            <w:tcW w:w="0" w:type="auto"/>
          </w:tcPr>
          <w:p w14:paraId="7483E26C" w14:textId="77777777" w:rsidR="00B47A93" w:rsidRPr="007A6919" w:rsidRDefault="00B47A93" w:rsidP="00586599">
            <w:pPr>
              <w:pStyle w:val="ParagraphText"/>
            </w:pPr>
            <w:proofErr w:type="gramStart"/>
            <w:r w:rsidRPr="007A6919">
              <w:t>usually</w:t>
            </w:r>
            <w:proofErr w:type="gramEnd"/>
            <w:r w:rsidRPr="007A6919">
              <w:t xml:space="preserve"> automatic in operation, without any permanently-stationed personnel to superintend it. (adapted from IHO Dictionary, S-32, 5th Edition, 2814)</w:t>
            </w:r>
          </w:p>
        </w:tc>
        <w:tc>
          <w:tcPr>
            <w:tcW w:w="0" w:type="auto"/>
          </w:tcPr>
          <w:p w14:paraId="02924000" w14:textId="77777777" w:rsidR="00B47A93" w:rsidRPr="007A6919" w:rsidRDefault="00B47A93" w:rsidP="00586599">
            <w:pPr>
              <w:pStyle w:val="ParagraphText"/>
            </w:pPr>
          </w:p>
        </w:tc>
      </w:tr>
      <w:tr w:rsidR="00B47A93" w:rsidRPr="007A6919" w14:paraId="57AB11E0" w14:textId="77777777" w:rsidTr="00586599">
        <w:tc>
          <w:tcPr>
            <w:tcW w:w="0" w:type="auto"/>
          </w:tcPr>
          <w:p w14:paraId="0ED2A777" w14:textId="77777777" w:rsidR="00B47A93" w:rsidRPr="007A6919" w:rsidRDefault="00B47A93" w:rsidP="00586599">
            <w:pPr>
              <w:pStyle w:val="ParagraphText"/>
            </w:pPr>
            <w:r w:rsidRPr="007A6919">
              <w:t>18</w:t>
            </w:r>
          </w:p>
        </w:tc>
        <w:tc>
          <w:tcPr>
            <w:tcW w:w="0" w:type="auto"/>
          </w:tcPr>
          <w:p w14:paraId="426F3222" w14:textId="77777777" w:rsidR="00B47A93" w:rsidRPr="007A6919" w:rsidRDefault="00B47A93" w:rsidP="00586599">
            <w:pPr>
              <w:pStyle w:val="ParagraphText"/>
            </w:pPr>
            <w:r w:rsidRPr="007A6919">
              <w:t xml:space="preserve">existence doubtful </w:t>
            </w:r>
          </w:p>
        </w:tc>
        <w:tc>
          <w:tcPr>
            <w:tcW w:w="0" w:type="auto"/>
          </w:tcPr>
          <w:p w14:paraId="3EE31B24" w14:textId="77777777" w:rsidR="00B47A93" w:rsidRPr="007A6919" w:rsidRDefault="00B47A93" w:rsidP="00586599">
            <w:pPr>
              <w:pStyle w:val="ParagraphText"/>
            </w:pPr>
            <w:r w:rsidRPr="007A6919">
              <w:t>an object that has been reported but has not been definitely determined to exist</w:t>
            </w:r>
          </w:p>
        </w:tc>
        <w:tc>
          <w:tcPr>
            <w:tcW w:w="0" w:type="auto"/>
          </w:tcPr>
          <w:p w14:paraId="29951749" w14:textId="77777777" w:rsidR="00B47A93" w:rsidRPr="007A6919" w:rsidRDefault="00B47A93" w:rsidP="00586599">
            <w:pPr>
              <w:pStyle w:val="ParagraphText"/>
            </w:pPr>
          </w:p>
        </w:tc>
      </w:tr>
    </w:tbl>
    <w:p w14:paraId="58D9ADB8" w14:textId="77777777" w:rsidR="00B47A93" w:rsidRPr="007A6919" w:rsidRDefault="00B47A93" w:rsidP="00B47A93">
      <w:pPr>
        <w:pStyle w:val="ParagraphText"/>
      </w:pPr>
    </w:p>
    <w:p w14:paraId="31EA4289" w14:textId="77777777" w:rsidR="00B47A93" w:rsidRPr="00B83A2A" w:rsidRDefault="00B47A93" w:rsidP="00B47A93">
      <w:pPr>
        <w:pStyle w:val="ParagraphText"/>
        <w:rPr>
          <w:sz w:val="22"/>
          <w:szCs w:val="22"/>
        </w:rPr>
      </w:pPr>
      <w:r w:rsidRPr="00B83A2A">
        <w:rPr>
          <w:sz w:val="22"/>
          <w:szCs w:val="22"/>
        </w:rPr>
        <w:t>References: --</w:t>
      </w:r>
    </w:p>
    <w:p w14:paraId="030761AF" w14:textId="77777777" w:rsidR="00B47A93" w:rsidRPr="00B83A2A" w:rsidRDefault="00B47A93" w:rsidP="00B47A93">
      <w:pPr>
        <w:pStyle w:val="ParagraphText"/>
        <w:rPr>
          <w:sz w:val="22"/>
          <w:szCs w:val="22"/>
        </w:rPr>
      </w:pPr>
      <w:r w:rsidRPr="00B83A2A">
        <w:rPr>
          <w:sz w:val="22"/>
          <w:szCs w:val="22"/>
        </w:rPr>
        <w:t>Remarks: No remarks</w:t>
      </w:r>
      <w:r w:rsidR="00B83A2A">
        <w:rPr>
          <w:sz w:val="22"/>
          <w:szCs w:val="22"/>
        </w:rPr>
        <w:t>.</w:t>
      </w:r>
    </w:p>
    <w:p w14:paraId="4D3B16DE" w14:textId="77777777" w:rsidR="00B47A93" w:rsidRPr="00B83A2A" w:rsidRDefault="00B47A93" w:rsidP="00B47A93">
      <w:pPr>
        <w:pStyle w:val="ParagraphText"/>
        <w:rPr>
          <w:b/>
          <w:sz w:val="22"/>
          <w:szCs w:val="22"/>
        </w:rPr>
      </w:pPr>
    </w:p>
    <w:p w14:paraId="6EE92780" w14:textId="77777777" w:rsidR="00B47A93" w:rsidRPr="00B83A2A" w:rsidRDefault="00B47A93" w:rsidP="00B83A2A">
      <w:pPr>
        <w:pStyle w:val="ParagraphText"/>
        <w:tabs>
          <w:tab w:val="left" w:pos="5670"/>
        </w:tabs>
        <w:rPr>
          <w:b/>
          <w:sz w:val="22"/>
          <w:szCs w:val="22"/>
        </w:rPr>
      </w:pPr>
      <w:r w:rsidRPr="00B83A2A">
        <w:rPr>
          <w:b/>
          <w:sz w:val="22"/>
          <w:szCs w:val="22"/>
        </w:rPr>
        <w:lastRenderedPageBreak/>
        <w:t>At</w:t>
      </w:r>
      <w:r w:rsidR="00B83A2A">
        <w:rPr>
          <w:b/>
          <w:sz w:val="22"/>
          <w:szCs w:val="22"/>
        </w:rPr>
        <w:t>tribute: Telegraph address</w:t>
      </w:r>
      <w:r w:rsidR="00B83A2A">
        <w:rPr>
          <w:b/>
          <w:sz w:val="22"/>
          <w:szCs w:val="22"/>
        </w:rPr>
        <w:tab/>
      </w:r>
      <w:r w:rsidRPr="00B83A2A">
        <w:rPr>
          <w:b/>
          <w:sz w:val="22"/>
          <w:szCs w:val="22"/>
        </w:rPr>
        <w:t>Alpha code: ADRTLG</w:t>
      </w:r>
    </w:p>
    <w:p w14:paraId="019D5D14" w14:textId="77777777" w:rsidR="00B47A93" w:rsidRPr="00B83A2A" w:rsidRDefault="00B47A93" w:rsidP="00B83A2A">
      <w:pPr>
        <w:pStyle w:val="ParagraphText"/>
        <w:tabs>
          <w:tab w:val="left" w:pos="5670"/>
        </w:tabs>
        <w:rPr>
          <w:sz w:val="22"/>
          <w:szCs w:val="22"/>
        </w:rPr>
      </w:pPr>
      <w:r w:rsidRPr="00B83A2A">
        <w:rPr>
          <w:sz w:val="22"/>
          <w:szCs w:val="22"/>
        </w:rPr>
        <w:t>Attribute type: Simple</w:t>
      </w:r>
    </w:p>
    <w:p w14:paraId="0D087A3F" w14:textId="77777777" w:rsidR="00B47A93" w:rsidRPr="00B83A2A" w:rsidRDefault="00B47A93" w:rsidP="00B83A2A">
      <w:pPr>
        <w:pStyle w:val="ParagraphText"/>
        <w:tabs>
          <w:tab w:val="left" w:pos="5670"/>
        </w:tabs>
        <w:rPr>
          <w:sz w:val="22"/>
          <w:szCs w:val="22"/>
        </w:rPr>
      </w:pPr>
      <w:r w:rsidRPr="00B83A2A">
        <w:rPr>
          <w:sz w:val="22"/>
          <w:szCs w:val="22"/>
        </w:rPr>
        <w:t xml:space="preserve">Camel case: </w:t>
      </w:r>
      <w:proofErr w:type="spellStart"/>
      <w:r w:rsidRPr="00B83A2A">
        <w:rPr>
          <w:sz w:val="22"/>
          <w:szCs w:val="22"/>
        </w:rPr>
        <w:t>telegr</w:t>
      </w:r>
      <w:r w:rsidR="00B83A2A">
        <w:rPr>
          <w:sz w:val="22"/>
          <w:szCs w:val="22"/>
        </w:rPr>
        <w:t>aphAddress</w:t>
      </w:r>
      <w:proofErr w:type="spellEnd"/>
      <w:r w:rsidR="00B83A2A">
        <w:rPr>
          <w:sz w:val="22"/>
          <w:szCs w:val="22"/>
        </w:rPr>
        <w:tab/>
      </w:r>
      <w:r w:rsidRPr="00B83A2A">
        <w:rPr>
          <w:sz w:val="22"/>
          <w:szCs w:val="22"/>
        </w:rPr>
        <w:t>Data Type: text</w:t>
      </w:r>
    </w:p>
    <w:p w14:paraId="19467C49" w14:textId="77777777" w:rsidR="00B47A93" w:rsidRPr="00B83A2A" w:rsidRDefault="00B47A93" w:rsidP="00B47A93">
      <w:pPr>
        <w:pStyle w:val="ParagraphText"/>
        <w:rPr>
          <w:sz w:val="22"/>
          <w:szCs w:val="22"/>
        </w:rPr>
      </w:pPr>
      <w:r w:rsidRPr="00B83A2A">
        <w:rPr>
          <w:sz w:val="22"/>
          <w:szCs w:val="22"/>
        </w:rPr>
        <w:t>Definition: The telegraphic address assigned to an organisation.</w:t>
      </w:r>
    </w:p>
    <w:p w14:paraId="401AC0BE" w14:textId="77777777" w:rsidR="00B47A93" w:rsidRPr="00B83A2A" w:rsidRDefault="00B47A93" w:rsidP="00B47A93">
      <w:pPr>
        <w:pStyle w:val="ParagraphText"/>
        <w:rPr>
          <w:sz w:val="22"/>
          <w:szCs w:val="22"/>
        </w:rPr>
      </w:pPr>
      <w:r w:rsidRPr="00B83A2A">
        <w:rPr>
          <w:sz w:val="22"/>
          <w:szCs w:val="22"/>
        </w:rPr>
        <w:t>Remarks: No remarks.</w:t>
      </w:r>
    </w:p>
    <w:p w14:paraId="5D610E67" w14:textId="77777777" w:rsidR="00B47A93" w:rsidRPr="00B83A2A" w:rsidRDefault="00B47A93" w:rsidP="00B47A93">
      <w:pPr>
        <w:pStyle w:val="ParagraphText"/>
        <w:rPr>
          <w:b/>
          <w:sz w:val="22"/>
          <w:szCs w:val="22"/>
        </w:rPr>
      </w:pPr>
    </w:p>
    <w:p w14:paraId="6F72719D" w14:textId="77777777" w:rsidR="00B47A93" w:rsidRPr="00B83A2A" w:rsidRDefault="00B47A93" w:rsidP="00B83A2A">
      <w:pPr>
        <w:pStyle w:val="ParagraphText"/>
        <w:tabs>
          <w:tab w:val="left" w:pos="5670"/>
        </w:tabs>
        <w:rPr>
          <w:b/>
          <w:sz w:val="22"/>
          <w:szCs w:val="22"/>
        </w:rPr>
      </w:pPr>
      <w:r w:rsidRPr="00B83A2A">
        <w:rPr>
          <w:b/>
          <w:sz w:val="22"/>
          <w:szCs w:val="22"/>
        </w:rPr>
        <w:t>A</w:t>
      </w:r>
      <w:r w:rsidR="00B83A2A">
        <w:rPr>
          <w:b/>
          <w:sz w:val="22"/>
          <w:szCs w:val="22"/>
        </w:rPr>
        <w:t>ttribute: Telephone number</w:t>
      </w:r>
      <w:r w:rsidR="00B83A2A">
        <w:rPr>
          <w:b/>
          <w:sz w:val="22"/>
          <w:szCs w:val="22"/>
        </w:rPr>
        <w:tab/>
      </w:r>
      <w:r w:rsidRPr="00B83A2A">
        <w:rPr>
          <w:b/>
          <w:sz w:val="22"/>
          <w:szCs w:val="22"/>
        </w:rPr>
        <w:t>Alpha code: NUMTEL</w:t>
      </w:r>
    </w:p>
    <w:p w14:paraId="147D78F7" w14:textId="77777777" w:rsidR="00B47A93" w:rsidRPr="00B83A2A" w:rsidRDefault="00B47A93" w:rsidP="00B83A2A">
      <w:pPr>
        <w:pStyle w:val="ParagraphText"/>
        <w:tabs>
          <w:tab w:val="left" w:pos="5670"/>
        </w:tabs>
        <w:rPr>
          <w:sz w:val="22"/>
          <w:szCs w:val="22"/>
        </w:rPr>
      </w:pPr>
      <w:r w:rsidRPr="00B83A2A">
        <w:rPr>
          <w:sz w:val="22"/>
          <w:szCs w:val="22"/>
        </w:rPr>
        <w:t>Attribute type: Simple</w:t>
      </w:r>
    </w:p>
    <w:p w14:paraId="2C9668FC" w14:textId="77777777" w:rsidR="00B47A93" w:rsidRPr="00B83A2A" w:rsidRDefault="00B47A93" w:rsidP="00B83A2A">
      <w:pPr>
        <w:pStyle w:val="ParagraphText"/>
        <w:tabs>
          <w:tab w:val="left" w:pos="5670"/>
        </w:tabs>
        <w:rPr>
          <w:sz w:val="22"/>
          <w:szCs w:val="22"/>
        </w:rPr>
      </w:pPr>
      <w:r w:rsidRPr="00B83A2A">
        <w:rPr>
          <w:sz w:val="22"/>
          <w:szCs w:val="22"/>
        </w:rPr>
        <w:t xml:space="preserve">Camel case: </w:t>
      </w:r>
      <w:proofErr w:type="spellStart"/>
      <w:r w:rsidRPr="00B83A2A">
        <w:rPr>
          <w:sz w:val="22"/>
          <w:szCs w:val="22"/>
        </w:rPr>
        <w:t>teleph</w:t>
      </w:r>
      <w:r w:rsidR="00B83A2A">
        <w:rPr>
          <w:sz w:val="22"/>
          <w:szCs w:val="22"/>
        </w:rPr>
        <w:t>oneNumber</w:t>
      </w:r>
      <w:proofErr w:type="spellEnd"/>
      <w:r w:rsidR="00B83A2A">
        <w:rPr>
          <w:sz w:val="22"/>
          <w:szCs w:val="22"/>
        </w:rPr>
        <w:tab/>
      </w:r>
      <w:r w:rsidRPr="00B83A2A">
        <w:rPr>
          <w:sz w:val="22"/>
          <w:szCs w:val="22"/>
        </w:rPr>
        <w:t>Data Type: text</w:t>
      </w:r>
    </w:p>
    <w:p w14:paraId="21464971" w14:textId="77777777" w:rsidR="00B47A93" w:rsidRPr="00B83A2A" w:rsidRDefault="00B47A93" w:rsidP="00B47A93">
      <w:pPr>
        <w:pStyle w:val="ParagraphText"/>
        <w:rPr>
          <w:sz w:val="22"/>
          <w:szCs w:val="22"/>
        </w:rPr>
      </w:pPr>
      <w:r w:rsidRPr="00B83A2A">
        <w:rPr>
          <w:sz w:val="22"/>
          <w:szCs w:val="22"/>
        </w:rPr>
        <w:t>Definition: A number assigned to a telephone.</w:t>
      </w:r>
    </w:p>
    <w:p w14:paraId="207C28E1" w14:textId="77777777" w:rsidR="00B47A93" w:rsidRPr="00B83A2A" w:rsidRDefault="00B83A2A" w:rsidP="00B83A2A">
      <w:pPr>
        <w:pStyle w:val="ParagraphText"/>
        <w:spacing w:after="120"/>
        <w:rPr>
          <w:sz w:val="22"/>
          <w:szCs w:val="22"/>
        </w:rPr>
      </w:pPr>
      <w:r>
        <w:rPr>
          <w:sz w:val="22"/>
          <w:szCs w:val="22"/>
        </w:rPr>
        <w:t>References: Unspecified.</w:t>
      </w:r>
    </w:p>
    <w:p w14:paraId="5638F563" w14:textId="77777777" w:rsidR="00B47A93" w:rsidRPr="00B83A2A" w:rsidRDefault="00B47A93" w:rsidP="00B83A2A">
      <w:pPr>
        <w:pStyle w:val="BodyText"/>
      </w:pPr>
      <w:r w:rsidRPr="00B83A2A">
        <w:t xml:space="preserve">Remarks: The telephone number should be written according to the ITU Recommendation ITU-T E.123. </w:t>
      </w:r>
      <w:r w:rsidR="00B83A2A">
        <w:t xml:space="preserve"> </w:t>
      </w:r>
      <w:r w:rsidRPr="00B83A2A">
        <w:t xml:space="preserve">Only spaces should be used to visually separate groups of numbers in international notation. </w:t>
      </w:r>
      <w:r w:rsidR="00B83A2A">
        <w:t xml:space="preserve"> </w:t>
      </w:r>
      <w:r w:rsidRPr="00B83A2A">
        <w:t xml:space="preserve">The letters "int." are used to indicate internal number extensions.  Example: + 49 381 4563764 int.254 </w:t>
      </w:r>
    </w:p>
    <w:p w14:paraId="622AB2E6" w14:textId="77777777" w:rsidR="00B47A93" w:rsidRPr="00B83A2A" w:rsidRDefault="00B47A93" w:rsidP="00B47A93">
      <w:pPr>
        <w:pStyle w:val="ParagraphText"/>
        <w:rPr>
          <w:b/>
          <w:sz w:val="22"/>
          <w:szCs w:val="22"/>
        </w:rPr>
      </w:pPr>
    </w:p>
    <w:p w14:paraId="1B1E1CE4" w14:textId="77777777" w:rsidR="00B47A93" w:rsidRPr="00B83A2A" w:rsidRDefault="00B47A93" w:rsidP="00B83A2A">
      <w:pPr>
        <w:pStyle w:val="ParagraphText"/>
        <w:tabs>
          <w:tab w:val="left" w:pos="5670"/>
        </w:tabs>
        <w:rPr>
          <w:b/>
          <w:sz w:val="22"/>
          <w:szCs w:val="22"/>
        </w:rPr>
      </w:pPr>
      <w:r w:rsidRPr="00B83A2A">
        <w:rPr>
          <w:b/>
          <w:sz w:val="22"/>
          <w:szCs w:val="22"/>
        </w:rPr>
        <w:t>Attribute: Telephone</w:t>
      </w:r>
      <w:r w:rsidR="00B83A2A">
        <w:rPr>
          <w:b/>
          <w:sz w:val="22"/>
          <w:szCs w:val="22"/>
        </w:rPr>
        <w:t xml:space="preserve"> number outside working hours</w:t>
      </w:r>
      <w:r w:rsidR="00B83A2A">
        <w:rPr>
          <w:b/>
          <w:sz w:val="22"/>
          <w:szCs w:val="22"/>
        </w:rPr>
        <w:tab/>
      </w:r>
      <w:r w:rsidRPr="00B83A2A">
        <w:rPr>
          <w:b/>
          <w:sz w:val="22"/>
          <w:szCs w:val="22"/>
        </w:rPr>
        <w:t>Alpha code: NMTLOW</w:t>
      </w:r>
    </w:p>
    <w:p w14:paraId="6D47098D" w14:textId="77777777" w:rsidR="00B47A93" w:rsidRPr="00B83A2A" w:rsidRDefault="00B47A93" w:rsidP="00B83A2A">
      <w:pPr>
        <w:pStyle w:val="ParagraphText"/>
        <w:tabs>
          <w:tab w:val="left" w:pos="5670"/>
        </w:tabs>
        <w:rPr>
          <w:sz w:val="22"/>
          <w:szCs w:val="22"/>
        </w:rPr>
      </w:pPr>
      <w:r w:rsidRPr="00B83A2A">
        <w:rPr>
          <w:sz w:val="22"/>
          <w:szCs w:val="22"/>
        </w:rPr>
        <w:t>Attribute type: Simple</w:t>
      </w:r>
    </w:p>
    <w:p w14:paraId="5946654D" w14:textId="77777777" w:rsidR="00B47A93" w:rsidRPr="00B83A2A" w:rsidRDefault="00B47A93" w:rsidP="00B83A2A">
      <w:pPr>
        <w:pStyle w:val="ParagraphText"/>
        <w:tabs>
          <w:tab w:val="left" w:pos="5670"/>
        </w:tabs>
        <w:rPr>
          <w:sz w:val="22"/>
          <w:szCs w:val="22"/>
        </w:rPr>
      </w:pPr>
      <w:r w:rsidRPr="00B83A2A">
        <w:rPr>
          <w:sz w:val="22"/>
          <w:szCs w:val="22"/>
        </w:rPr>
        <w:t xml:space="preserve">Camel case: </w:t>
      </w:r>
      <w:proofErr w:type="spellStart"/>
      <w:r w:rsidRPr="00B83A2A">
        <w:rPr>
          <w:sz w:val="22"/>
          <w:szCs w:val="22"/>
        </w:rPr>
        <w:t>telephoneNumberOutsid</w:t>
      </w:r>
      <w:r w:rsidR="00B83A2A">
        <w:rPr>
          <w:sz w:val="22"/>
          <w:szCs w:val="22"/>
        </w:rPr>
        <w:t>eWorkingHours</w:t>
      </w:r>
      <w:proofErr w:type="spellEnd"/>
      <w:r w:rsidR="00B83A2A">
        <w:rPr>
          <w:sz w:val="22"/>
          <w:szCs w:val="22"/>
        </w:rPr>
        <w:tab/>
      </w:r>
      <w:r w:rsidRPr="00B83A2A">
        <w:rPr>
          <w:sz w:val="22"/>
          <w:szCs w:val="22"/>
        </w:rPr>
        <w:t>Data Type: text</w:t>
      </w:r>
    </w:p>
    <w:p w14:paraId="7CA91735" w14:textId="77777777" w:rsidR="00B47A93" w:rsidRPr="00B83A2A" w:rsidRDefault="00B47A93" w:rsidP="00B47A93">
      <w:pPr>
        <w:pStyle w:val="ParagraphText"/>
        <w:rPr>
          <w:sz w:val="22"/>
          <w:szCs w:val="22"/>
        </w:rPr>
      </w:pPr>
      <w:r w:rsidRPr="00B83A2A">
        <w:rPr>
          <w:sz w:val="22"/>
          <w:szCs w:val="22"/>
        </w:rPr>
        <w:t>Definition: A number assigned to a service for use outside working hours.</w:t>
      </w:r>
    </w:p>
    <w:p w14:paraId="7DEC3D18" w14:textId="77777777" w:rsidR="00B47A93" w:rsidRPr="00B83A2A" w:rsidRDefault="00B83A2A" w:rsidP="00B83A2A">
      <w:pPr>
        <w:pStyle w:val="ParagraphText"/>
        <w:spacing w:after="120"/>
        <w:rPr>
          <w:sz w:val="22"/>
          <w:szCs w:val="22"/>
        </w:rPr>
      </w:pPr>
      <w:r>
        <w:rPr>
          <w:sz w:val="22"/>
          <w:szCs w:val="22"/>
        </w:rPr>
        <w:t>References: Unspecified.</w:t>
      </w:r>
    </w:p>
    <w:p w14:paraId="6AF0B0D6" w14:textId="77777777" w:rsidR="00B47A93" w:rsidRPr="00B83A2A" w:rsidRDefault="00B47A93" w:rsidP="00B83A2A">
      <w:pPr>
        <w:pStyle w:val="BodyText"/>
      </w:pPr>
      <w:r w:rsidRPr="00B83A2A">
        <w:t xml:space="preserve">Remarks: The telephone number should be written according to the ITU Recommendation ITU-T E.123. </w:t>
      </w:r>
      <w:r w:rsidR="00B83A2A">
        <w:t xml:space="preserve"> </w:t>
      </w:r>
      <w:r w:rsidRPr="00B83A2A">
        <w:t xml:space="preserve">Only spaces should be used to visually separate groups of numbers in international notation. </w:t>
      </w:r>
      <w:r w:rsidR="00B83A2A">
        <w:t xml:space="preserve"> </w:t>
      </w:r>
      <w:r w:rsidRPr="00B83A2A">
        <w:t>The letters "int." are used to indicate internal number extensions.  Example: + 49 172 4019079 int.123</w:t>
      </w:r>
    </w:p>
    <w:p w14:paraId="2EBCE9F8" w14:textId="77777777" w:rsidR="00B47A93" w:rsidRPr="00B83A2A" w:rsidRDefault="00B47A93" w:rsidP="00B47A93">
      <w:pPr>
        <w:pStyle w:val="ParagraphText"/>
        <w:rPr>
          <w:b/>
          <w:sz w:val="22"/>
          <w:szCs w:val="22"/>
        </w:rPr>
      </w:pPr>
    </w:p>
    <w:p w14:paraId="20689C0C" w14:textId="77777777" w:rsidR="00B47A93" w:rsidRPr="00B83A2A" w:rsidRDefault="00B83A2A" w:rsidP="00B83A2A">
      <w:pPr>
        <w:pStyle w:val="ParagraphText"/>
        <w:tabs>
          <w:tab w:val="left" w:pos="5670"/>
        </w:tabs>
        <w:rPr>
          <w:b/>
          <w:sz w:val="22"/>
          <w:szCs w:val="22"/>
        </w:rPr>
      </w:pPr>
      <w:r>
        <w:rPr>
          <w:b/>
          <w:sz w:val="22"/>
          <w:szCs w:val="22"/>
        </w:rPr>
        <w:t>Attribute: Telex number</w:t>
      </w:r>
      <w:r>
        <w:rPr>
          <w:b/>
          <w:sz w:val="22"/>
          <w:szCs w:val="22"/>
        </w:rPr>
        <w:tab/>
      </w:r>
      <w:r w:rsidR="00B47A93" w:rsidRPr="00B83A2A">
        <w:rPr>
          <w:b/>
          <w:sz w:val="22"/>
          <w:szCs w:val="22"/>
        </w:rPr>
        <w:t>Alpha code: NUMTLX</w:t>
      </w:r>
    </w:p>
    <w:p w14:paraId="683740BD" w14:textId="77777777" w:rsidR="00B47A93" w:rsidRPr="00B83A2A" w:rsidRDefault="00B47A93" w:rsidP="00B83A2A">
      <w:pPr>
        <w:pStyle w:val="ParagraphText"/>
        <w:tabs>
          <w:tab w:val="left" w:pos="5670"/>
        </w:tabs>
        <w:rPr>
          <w:sz w:val="22"/>
          <w:szCs w:val="22"/>
        </w:rPr>
      </w:pPr>
      <w:r w:rsidRPr="00B83A2A">
        <w:rPr>
          <w:sz w:val="22"/>
          <w:szCs w:val="22"/>
        </w:rPr>
        <w:t>Attribute type: Simple</w:t>
      </w:r>
    </w:p>
    <w:p w14:paraId="2ABB7E55" w14:textId="77777777" w:rsidR="00B47A93" w:rsidRPr="00B83A2A" w:rsidRDefault="00B47A93" w:rsidP="00B83A2A">
      <w:pPr>
        <w:pStyle w:val="ParagraphText"/>
        <w:tabs>
          <w:tab w:val="left" w:pos="5670"/>
        </w:tabs>
        <w:rPr>
          <w:sz w:val="22"/>
          <w:szCs w:val="22"/>
        </w:rPr>
      </w:pPr>
      <w:r w:rsidRPr="00B83A2A">
        <w:rPr>
          <w:sz w:val="22"/>
          <w:szCs w:val="22"/>
        </w:rPr>
        <w:t xml:space="preserve">Camel case: </w:t>
      </w:r>
      <w:proofErr w:type="spellStart"/>
      <w:r w:rsidRPr="00B83A2A">
        <w:rPr>
          <w:sz w:val="22"/>
          <w:szCs w:val="22"/>
        </w:rPr>
        <w:t>t</w:t>
      </w:r>
      <w:r w:rsidR="00B83A2A">
        <w:rPr>
          <w:sz w:val="22"/>
          <w:szCs w:val="22"/>
        </w:rPr>
        <w:t>elexNumber</w:t>
      </w:r>
      <w:proofErr w:type="spellEnd"/>
      <w:r w:rsidR="00B83A2A">
        <w:rPr>
          <w:sz w:val="22"/>
          <w:szCs w:val="22"/>
        </w:rPr>
        <w:tab/>
      </w:r>
      <w:r w:rsidRPr="00B83A2A">
        <w:rPr>
          <w:sz w:val="22"/>
          <w:szCs w:val="22"/>
        </w:rPr>
        <w:t>Data Type: text</w:t>
      </w:r>
    </w:p>
    <w:p w14:paraId="75EA5D64" w14:textId="77777777" w:rsidR="00B47A93" w:rsidRPr="00B83A2A" w:rsidRDefault="00B47A93" w:rsidP="00B47A93">
      <w:pPr>
        <w:pStyle w:val="ParagraphText"/>
        <w:rPr>
          <w:sz w:val="22"/>
          <w:szCs w:val="22"/>
        </w:rPr>
      </w:pPr>
      <w:r w:rsidRPr="00B83A2A">
        <w:rPr>
          <w:sz w:val="22"/>
          <w:szCs w:val="22"/>
        </w:rPr>
        <w:t>Definition: Numbers assigned to a telex machine as a unique identifier.</w:t>
      </w:r>
    </w:p>
    <w:p w14:paraId="3B0DAF5A" w14:textId="77777777" w:rsidR="00B47A93" w:rsidRPr="00B83A2A" w:rsidRDefault="00B83A2A" w:rsidP="00B47A93">
      <w:pPr>
        <w:pStyle w:val="ParagraphText"/>
        <w:rPr>
          <w:sz w:val="22"/>
          <w:szCs w:val="22"/>
        </w:rPr>
      </w:pPr>
      <w:r>
        <w:rPr>
          <w:sz w:val="22"/>
          <w:szCs w:val="22"/>
        </w:rPr>
        <w:t>References: Unspecified.</w:t>
      </w:r>
    </w:p>
    <w:p w14:paraId="170CEA70" w14:textId="77777777" w:rsidR="00B47A93" w:rsidRPr="00B83A2A" w:rsidRDefault="00B47A93" w:rsidP="00B47A93">
      <w:pPr>
        <w:pStyle w:val="ParagraphText"/>
        <w:rPr>
          <w:sz w:val="22"/>
          <w:szCs w:val="22"/>
        </w:rPr>
      </w:pPr>
      <w:r w:rsidRPr="00B83A2A">
        <w:rPr>
          <w:sz w:val="22"/>
          <w:szCs w:val="22"/>
        </w:rPr>
        <w:t>Remarks: No remarks.</w:t>
      </w:r>
    </w:p>
    <w:p w14:paraId="658A7CE3" w14:textId="77777777" w:rsidR="00B47A93" w:rsidRPr="00B83A2A" w:rsidRDefault="00B47A93" w:rsidP="00B47A93">
      <w:pPr>
        <w:pStyle w:val="ParagraphText"/>
        <w:rPr>
          <w:b/>
          <w:sz w:val="22"/>
          <w:szCs w:val="22"/>
        </w:rPr>
      </w:pPr>
    </w:p>
    <w:p w14:paraId="0CE60522" w14:textId="77777777" w:rsidR="00B47A93" w:rsidRPr="00B83A2A" w:rsidRDefault="00B47A93" w:rsidP="00B83A2A">
      <w:pPr>
        <w:pStyle w:val="ParagraphText"/>
        <w:tabs>
          <w:tab w:val="left" w:pos="5670"/>
        </w:tabs>
        <w:rPr>
          <w:b/>
          <w:sz w:val="22"/>
          <w:szCs w:val="22"/>
        </w:rPr>
      </w:pPr>
      <w:r w:rsidRPr="00B83A2A">
        <w:rPr>
          <w:b/>
          <w:sz w:val="22"/>
          <w:szCs w:val="22"/>
        </w:rPr>
        <w:t>Attr</w:t>
      </w:r>
      <w:r w:rsidR="00B83A2A">
        <w:rPr>
          <w:b/>
          <w:sz w:val="22"/>
          <w:szCs w:val="22"/>
        </w:rPr>
        <w:t>ibute: Textual description</w:t>
      </w:r>
      <w:r w:rsidR="00B83A2A">
        <w:rPr>
          <w:b/>
          <w:sz w:val="22"/>
          <w:szCs w:val="22"/>
        </w:rPr>
        <w:tab/>
      </w:r>
      <w:r w:rsidRPr="00B83A2A">
        <w:rPr>
          <w:b/>
          <w:sz w:val="22"/>
          <w:szCs w:val="22"/>
        </w:rPr>
        <w:t>Alpha code: TXTDSC</w:t>
      </w:r>
    </w:p>
    <w:p w14:paraId="6F5F95B5" w14:textId="77777777" w:rsidR="00B47A93" w:rsidRPr="00B83A2A" w:rsidRDefault="00B47A93" w:rsidP="00B83A2A">
      <w:pPr>
        <w:pStyle w:val="ParagraphText"/>
        <w:tabs>
          <w:tab w:val="left" w:pos="5670"/>
        </w:tabs>
        <w:rPr>
          <w:sz w:val="22"/>
          <w:szCs w:val="22"/>
        </w:rPr>
      </w:pPr>
      <w:r w:rsidRPr="00B83A2A">
        <w:rPr>
          <w:sz w:val="22"/>
          <w:szCs w:val="22"/>
        </w:rPr>
        <w:t>Attribute type: Simple</w:t>
      </w:r>
    </w:p>
    <w:p w14:paraId="40FF2EF9" w14:textId="77777777" w:rsidR="00B47A93" w:rsidRPr="00B83A2A" w:rsidRDefault="00B47A93" w:rsidP="00B83A2A">
      <w:pPr>
        <w:pStyle w:val="ParagraphText"/>
        <w:tabs>
          <w:tab w:val="left" w:pos="5670"/>
        </w:tabs>
        <w:rPr>
          <w:sz w:val="22"/>
          <w:szCs w:val="22"/>
        </w:rPr>
      </w:pPr>
      <w:r w:rsidRPr="00B83A2A">
        <w:rPr>
          <w:sz w:val="22"/>
          <w:szCs w:val="22"/>
        </w:rPr>
        <w:t xml:space="preserve">Camel case: </w:t>
      </w:r>
      <w:proofErr w:type="spellStart"/>
      <w:r w:rsidRPr="00B83A2A">
        <w:rPr>
          <w:sz w:val="22"/>
          <w:szCs w:val="22"/>
        </w:rPr>
        <w:t>textualD</w:t>
      </w:r>
      <w:r w:rsidR="00B83A2A">
        <w:rPr>
          <w:sz w:val="22"/>
          <w:szCs w:val="22"/>
        </w:rPr>
        <w:t>escription</w:t>
      </w:r>
      <w:proofErr w:type="spellEnd"/>
      <w:r w:rsidR="00B83A2A">
        <w:rPr>
          <w:sz w:val="22"/>
          <w:szCs w:val="22"/>
        </w:rPr>
        <w:tab/>
      </w:r>
      <w:r w:rsidRPr="00B83A2A">
        <w:rPr>
          <w:sz w:val="22"/>
          <w:szCs w:val="22"/>
        </w:rPr>
        <w:t>Data Type: text</w:t>
      </w:r>
    </w:p>
    <w:p w14:paraId="18B9E7CB" w14:textId="77777777" w:rsidR="00B47A93" w:rsidRPr="00B83A2A" w:rsidRDefault="00B47A93" w:rsidP="00B47A93">
      <w:pPr>
        <w:pStyle w:val="ParagraphText"/>
        <w:rPr>
          <w:sz w:val="22"/>
          <w:szCs w:val="22"/>
        </w:rPr>
      </w:pPr>
      <w:r w:rsidRPr="00B83A2A">
        <w:rPr>
          <w:sz w:val="22"/>
          <w:szCs w:val="22"/>
        </w:rPr>
        <w:t>Definition: The file name of an external text file that contains the text.</w:t>
      </w:r>
    </w:p>
    <w:p w14:paraId="2EFE085A" w14:textId="77777777" w:rsidR="00B47A93" w:rsidRPr="00B83A2A" w:rsidRDefault="00B47A93" w:rsidP="00B47A93">
      <w:pPr>
        <w:pStyle w:val="ParagraphText"/>
        <w:rPr>
          <w:sz w:val="22"/>
          <w:szCs w:val="22"/>
        </w:rPr>
      </w:pPr>
      <w:r w:rsidRPr="00B83A2A">
        <w:rPr>
          <w:sz w:val="22"/>
          <w:szCs w:val="22"/>
        </w:rPr>
        <w:t>Remarks: The attribute “textual description” indicates that a file containing text extracted from relevant pilot books or navigational publications is available.</w:t>
      </w:r>
    </w:p>
    <w:p w14:paraId="6293219C" w14:textId="77777777" w:rsidR="00B47A93" w:rsidRPr="00B83A2A" w:rsidRDefault="00B47A93" w:rsidP="00B47A93">
      <w:pPr>
        <w:pStyle w:val="ParagraphText"/>
        <w:rPr>
          <w:sz w:val="22"/>
          <w:szCs w:val="22"/>
        </w:rPr>
      </w:pPr>
    </w:p>
    <w:p w14:paraId="417D515D" w14:textId="77777777" w:rsidR="00B47A93" w:rsidRPr="00B83A2A" w:rsidRDefault="00B47A93" w:rsidP="00B83A2A">
      <w:pPr>
        <w:pStyle w:val="ParagraphText"/>
        <w:tabs>
          <w:tab w:val="left" w:pos="5670"/>
        </w:tabs>
        <w:rPr>
          <w:b/>
          <w:sz w:val="22"/>
          <w:szCs w:val="22"/>
        </w:rPr>
      </w:pPr>
      <w:r w:rsidRPr="00B83A2A">
        <w:rPr>
          <w:b/>
          <w:sz w:val="22"/>
          <w:szCs w:val="22"/>
        </w:rPr>
        <w:t xml:space="preserve">Attribute: </w:t>
      </w:r>
      <w:r w:rsidR="00B83A2A">
        <w:rPr>
          <w:b/>
          <w:sz w:val="22"/>
          <w:szCs w:val="22"/>
        </w:rPr>
        <w:t>Towing Pilotage</w:t>
      </w:r>
      <w:r w:rsidR="00B83A2A">
        <w:rPr>
          <w:b/>
          <w:sz w:val="22"/>
          <w:szCs w:val="22"/>
        </w:rPr>
        <w:tab/>
      </w:r>
      <w:r w:rsidRPr="00B83A2A">
        <w:rPr>
          <w:b/>
          <w:sz w:val="22"/>
          <w:szCs w:val="22"/>
        </w:rPr>
        <w:t>Alpha code: TOWPLT</w:t>
      </w:r>
    </w:p>
    <w:p w14:paraId="7FA721A4" w14:textId="77777777" w:rsidR="00B47A93" w:rsidRPr="00B83A2A" w:rsidRDefault="00B47A93" w:rsidP="00B83A2A">
      <w:pPr>
        <w:pStyle w:val="ParagraphText"/>
        <w:tabs>
          <w:tab w:val="left" w:pos="5670"/>
        </w:tabs>
        <w:rPr>
          <w:sz w:val="22"/>
          <w:szCs w:val="22"/>
        </w:rPr>
      </w:pPr>
      <w:r w:rsidRPr="00B83A2A">
        <w:rPr>
          <w:sz w:val="22"/>
          <w:szCs w:val="22"/>
        </w:rPr>
        <w:lastRenderedPageBreak/>
        <w:t>Attribute type: Simple</w:t>
      </w:r>
    </w:p>
    <w:p w14:paraId="49C28E02" w14:textId="77777777" w:rsidR="00B47A93" w:rsidRPr="00B83A2A" w:rsidRDefault="00B47A93" w:rsidP="00B83A2A">
      <w:pPr>
        <w:pStyle w:val="ParagraphText"/>
        <w:tabs>
          <w:tab w:val="left" w:pos="5670"/>
        </w:tabs>
        <w:rPr>
          <w:sz w:val="22"/>
          <w:szCs w:val="22"/>
        </w:rPr>
      </w:pPr>
      <w:r w:rsidRPr="00B83A2A">
        <w:rPr>
          <w:sz w:val="22"/>
          <w:szCs w:val="22"/>
        </w:rPr>
        <w:t xml:space="preserve">Camel case: </w:t>
      </w:r>
      <w:proofErr w:type="spellStart"/>
      <w:r w:rsidR="00B83A2A">
        <w:rPr>
          <w:sz w:val="22"/>
          <w:szCs w:val="22"/>
        </w:rPr>
        <w:t>isTowingPilotage</w:t>
      </w:r>
      <w:proofErr w:type="spellEnd"/>
      <w:r w:rsidR="00B83A2A">
        <w:rPr>
          <w:sz w:val="22"/>
          <w:szCs w:val="22"/>
        </w:rPr>
        <w:tab/>
      </w:r>
      <w:r w:rsidRPr="00B83A2A">
        <w:rPr>
          <w:sz w:val="22"/>
          <w:szCs w:val="22"/>
        </w:rPr>
        <w:t>Data Type: Boolean</w:t>
      </w:r>
    </w:p>
    <w:p w14:paraId="47CEBF43" w14:textId="77777777" w:rsidR="00B47A93" w:rsidRPr="00B83A2A" w:rsidRDefault="00B47A93" w:rsidP="00B47A93">
      <w:pPr>
        <w:pStyle w:val="ParagraphText"/>
        <w:rPr>
          <w:sz w:val="22"/>
          <w:szCs w:val="22"/>
        </w:rPr>
      </w:pPr>
      <w:r w:rsidRPr="00B83A2A">
        <w:rPr>
          <w:sz w:val="22"/>
          <w:szCs w:val="22"/>
        </w:rPr>
        <w:t>Definition: Whether the pilotage is a towing pilotage (?)</w:t>
      </w:r>
      <w:r w:rsidR="00B83A2A">
        <w:rPr>
          <w:sz w:val="22"/>
          <w:szCs w:val="22"/>
        </w:rPr>
        <w:t>.</w:t>
      </w:r>
    </w:p>
    <w:p w14:paraId="618C53B1" w14:textId="77777777" w:rsidR="00B47A93" w:rsidRPr="00B83A2A" w:rsidRDefault="00B83A2A" w:rsidP="00B47A93">
      <w:pPr>
        <w:pStyle w:val="ParagraphText"/>
        <w:rPr>
          <w:sz w:val="22"/>
          <w:szCs w:val="22"/>
        </w:rPr>
      </w:pPr>
      <w:r>
        <w:rPr>
          <w:sz w:val="22"/>
          <w:szCs w:val="22"/>
        </w:rPr>
        <w:t>References: N</w:t>
      </w:r>
      <w:r w:rsidR="00B47A93" w:rsidRPr="00B83A2A">
        <w:rPr>
          <w:sz w:val="22"/>
          <w:szCs w:val="22"/>
        </w:rPr>
        <w:t>one</w:t>
      </w:r>
      <w:r>
        <w:rPr>
          <w:sz w:val="22"/>
          <w:szCs w:val="22"/>
        </w:rPr>
        <w:t>.</w:t>
      </w:r>
    </w:p>
    <w:p w14:paraId="5F738BC9" w14:textId="77777777" w:rsidR="00B47A93" w:rsidRPr="00B83A2A" w:rsidRDefault="00B47A93" w:rsidP="00B47A93">
      <w:pPr>
        <w:pStyle w:val="ParagraphText"/>
        <w:rPr>
          <w:sz w:val="22"/>
          <w:szCs w:val="22"/>
        </w:rPr>
      </w:pPr>
      <w:r w:rsidRPr="00B83A2A">
        <w:rPr>
          <w:sz w:val="22"/>
          <w:szCs w:val="22"/>
        </w:rPr>
        <w:t>Remarks: --</w:t>
      </w:r>
    </w:p>
    <w:p w14:paraId="6EC679BB" w14:textId="77777777" w:rsidR="00B47A93" w:rsidRPr="00B83A2A" w:rsidRDefault="00B47A93" w:rsidP="00B47A93">
      <w:pPr>
        <w:pStyle w:val="ParagraphText"/>
        <w:rPr>
          <w:sz w:val="22"/>
          <w:szCs w:val="22"/>
        </w:rPr>
      </w:pPr>
    </w:p>
    <w:p w14:paraId="4F38E15C" w14:textId="77777777" w:rsidR="00B47A93" w:rsidRPr="00B83A2A" w:rsidRDefault="00B47A93" w:rsidP="00B83A2A">
      <w:pPr>
        <w:pStyle w:val="ParagraphText"/>
        <w:tabs>
          <w:tab w:val="left" w:pos="5670"/>
        </w:tabs>
        <w:rPr>
          <w:b/>
          <w:sz w:val="22"/>
          <w:szCs w:val="22"/>
        </w:rPr>
      </w:pPr>
      <w:r w:rsidRPr="00B83A2A">
        <w:rPr>
          <w:b/>
          <w:sz w:val="22"/>
          <w:szCs w:val="22"/>
        </w:rPr>
        <w:t xml:space="preserve">Attribute: </w:t>
      </w:r>
      <w:r w:rsidR="00B83A2A">
        <w:rPr>
          <w:b/>
          <w:sz w:val="22"/>
          <w:szCs w:val="22"/>
        </w:rPr>
        <w:t>Vessel’s ETA</w:t>
      </w:r>
      <w:r w:rsidR="00B83A2A">
        <w:rPr>
          <w:b/>
          <w:sz w:val="22"/>
          <w:szCs w:val="22"/>
        </w:rPr>
        <w:tab/>
      </w:r>
      <w:r w:rsidRPr="00B83A2A">
        <w:rPr>
          <w:b/>
          <w:sz w:val="22"/>
          <w:szCs w:val="22"/>
        </w:rPr>
        <w:t>Alpha code: VSLETA</w:t>
      </w:r>
    </w:p>
    <w:p w14:paraId="542A6BF3" w14:textId="77777777" w:rsidR="00B47A93" w:rsidRPr="00B83A2A" w:rsidRDefault="00B47A93" w:rsidP="00B83A2A">
      <w:pPr>
        <w:pStyle w:val="ParagraphText"/>
        <w:tabs>
          <w:tab w:val="left" w:pos="5670"/>
        </w:tabs>
        <w:rPr>
          <w:sz w:val="22"/>
          <w:szCs w:val="22"/>
        </w:rPr>
      </w:pPr>
      <w:r w:rsidRPr="00B83A2A">
        <w:rPr>
          <w:sz w:val="22"/>
          <w:szCs w:val="22"/>
        </w:rPr>
        <w:t>Attribute type: Simple</w:t>
      </w:r>
    </w:p>
    <w:p w14:paraId="7A7C27D5" w14:textId="77777777" w:rsidR="00B47A93" w:rsidRPr="00B83A2A" w:rsidRDefault="00B47A93" w:rsidP="00B83A2A">
      <w:pPr>
        <w:pStyle w:val="ParagraphText"/>
        <w:tabs>
          <w:tab w:val="left" w:pos="5670"/>
        </w:tabs>
        <w:rPr>
          <w:sz w:val="22"/>
          <w:szCs w:val="22"/>
        </w:rPr>
      </w:pPr>
      <w:r w:rsidRPr="00B83A2A">
        <w:rPr>
          <w:sz w:val="22"/>
          <w:szCs w:val="22"/>
        </w:rPr>
        <w:t xml:space="preserve">Camel case: </w:t>
      </w:r>
      <w:proofErr w:type="spellStart"/>
      <w:r w:rsidR="00B83A2A">
        <w:rPr>
          <w:sz w:val="22"/>
          <w:szCs w:val="22"/>
        </w:rPr>
        <w:t>vesselETA</w:t>
      </w:r>
      <w:proofErr w:type="spellEnd"/>
      <w:r w:rsidR="00B83A2A">
        <w:rPr>
          <w:sz w:val="22"/>
          <w:szCs w:val="22"/>
        </w:rPr>
        <w:tab/>
      </w:r>
      <w:r w:rsidRPr="00B83A2A">
        <w:rPr>
          <w:sz w:val="22"/>
          <w:szCs w:val="22"/>
        </w:rPr>
        <w:t xml:space="preserve">Data Type: </w:t>
      </w:r>
      <w:proofErr w:type="spellStart"/>
      <w:r w:rsidRPr="00B83A2A">
        <w:rPr>
          <w:sz w:val="22"/>
          <w:szCs w:val="22"/>
        </w:rPr>
        <w:t>DateTime</w:t>
      </w:r>
      <w:proofErr w:type="spellEnd"/>
    </w:p>
    <w:p w14:paraId="08111F6D" w14:textId="77777777" w:rsidR="00B47A93" w:rsidRPr="00B83A2A" w:rsidRDefault="00B47A93" w:rsidP="00B83A2A">
      <w:pPr>
        <w:pStyle w:val="ParagraphText"/>
        <w:tabs>
          <w:tab w:val="left" w:pos="5670"/>
        </w:tabs>
        <w:rPr>
          <w:sz w:val="22"/>
          <w:szCs w:val="22"/>
        </w:rPr>
      </w:pPr>
      <w:r w:rsidRPr="00B83A2A">
        <w:rPr>
          <w:sz w:val="22"/>
          <w:szCs w:val="22"/>
        </w:rPr>
        <w:t>Definition: Indicates the estimated time of arrival.</w:t>
      </w:r>
    </w:p>
    <w:p w14:paraId="13EF549E" w14:textId="77777777" w:rsidR="00B47A93" w:rsidRPr="00B83A2A" w:rsidRDefault="00B83A2A" w:rsidP="00B47A93">
      <w:pPr>
        <w:pStyle w:val="ParagraphText"/>
        <w:rPr>
          <w:sz w:val="22"/>
          <w:szCs w:val="22"/>
        </w:rPr>
      </w:pPr>
      <w:r>
        <w:rPr>
          <w:sz w:val="22"/>
          <w:szCs w:val="22"/>
        </w:rPr>
        <w:t>References: N</w:t>
      </w:r>
      <w:r w:rsidR="00B47A93" w:rsidRPr="00B83A2A">
        <w:rPr>
          <w:sz w:val="22"/>
          <w:szCs w:val="22"/>
        </w:rPr>
        <w:t>one</w:t>
      </w:r>
      <w:r>
        <w:rPr>
          <w:sz w:val="22"/>
          <w:szCs w:val="22"/>
        </w:rPr>
        <w:t>.</w:t>
      </w:r>
    </w:p>
    <w:p w14:paraId="5F8DF7D4" w14:textId="77777777" w:rsidR="00B47A93" w:rsidRPr="00B83A2A" w:rsidRDefault="00B47A93" w:rsidP="00B47A93">
      <w:pPr>
        <w:pStyle w:val="ParagraphText"/>
        <w:rPr>
          <w:sz w:val="22"/>
          <w:szCs w:val="22"/>
        </w:rPr>
      </w:pPr>
      <w:r w:rsidRPr="00B83A2A">
        <w:rPr>
          <w:sz w:val="22"/>
          <w:szCs w:val="22"/>
        </w:rPr>
        <w:t>Remarks: --</w:t>
      </w:r>
    </w:p>
    <w:p w14:paraId="64697653" w14:textId="77777777" w:rsidR="00B47A93" w:rsidRPr="00B83A2A" w:rsidRDefault="00B47A93" w:rsidP="00B47A93">
      <w:pPr>
        <w:pStyle w:val="ParagraphText"/>
        <w:rPr>
          <w:sz w:val="22"/>
          <w:szCs w:val="22"/>
        </w:rPr>
      </w:pPr>
    </w:p>
    <w:p w14:paraId="3CED4716" w14:textId="77777777" w:rsidR="00B47A93" w:rsidRPr="00B83A2A" w:rsidRDefault="00A05037" w:rsidP="00A05037">
      <w:pPr>
        <w:pStyle w:val="ParagraphText"/>
        <w:tabs>
          <w:tab w:val="left" w:pos="5670"/>
        </w:tabs>
        <w:rPr>
          <w:b/>
          <w:sz w:val="22"/>
          <w:szCs w:val="22"/>
        </w:rPr>
      </w:pPr>
      <w:r>
        <w:rPr>
          <w:b/>
          <w:sz w:val="22"/>
          <w:szCs w:val="22"/>
        </w:rPr>
        <w:t>Attribute: Vessel’s ETD</w:t>
      </w:r>
      <w:r>
        <w:rPr>
          <w:b/>
          <w:sz w:val="22"/>
          <w:szCs w:val="22"/>
        </w:rPr>
        <w:tab/>
      </w:r>
      <w:r w:rsidR="00B47A93" w:rsidRPr="00B83A2A">
        <w:rPr>
          <w:b/>
          <w:sz w:val="22"/>
          <w:szCs w:val="22"/>
        </w:rPr>
        <w:t>Alpha code: VSLETD</w:t>
      </w:r>
    </w:p>
    <w:p w14:paraId="75CCF746" w14:textId="77777777" w:rsidR="00B47A93" w:rsidRPr="00B83A2A" w:rsidRDefault="00B47A93" w:rsidP="00A05037">
      <w:pPr>
        <w:pStyle w:val="ParagraphText"/>
        <w:tabs>
          <w:tab w:val="left" w:pos="5670"/>
        </w:tabs>
        <w:rPr>
          <w:sz w:val="22"/>
          <w:szCs w:val="22"/>
        </w:rPr>
      </w:pPr>
      <w:r w:rsidRPr="00B83A2A">
        <w:rPr>
          <w:sz w:val="22"/>
          <w:szCs w:val="22"/>
        </w:rPr>
        <w:t>Attribute type: Simple</w:t>
      </w:r>
    </w:p>
    <w:p w14:paraId="533721EE" w14:textId="77777777" w:rsidR="00B47A93" w:rsidRPr="00B83A2A" w:rsidRDefault="00A05037" w:rsidP="00A05037">
      <w:pPr>
        <w:pStyle w:val="ParagraphText"/>
        <w:tabs>
          <w:tab w:val="left" w:pos="5670"/>
        </w:tabs>
        <w:rPr>
          <w:sz w:val="22"/>
          <w:szCs w:val="22"/>
        </w:rPr>
      </w:pPr>
      <w:r>
        <w:rPr>
          <w:sz w:val="22"/>
          <w:szCs w:val="22"/>
        </w:rPr>
        <w:t xml:space="preserve">Camel case: </w:t>
      </w:r>
      <w:proofErr w:type="spellStart"/>
      <w:r>
        <w:rPr>
          <w:sz w:val="22"/>
          <w:szCs w:val="22"/>
        </w:rPr>
        <w:t>vesselETD</w:t>
      </w:r>
      <w:proofErr w:type="spellEnd"/>
      <w:r>
        <w:rPr>
          <w:sz w:val="22"/>
          <w:szCs w:val="22"/>
        </w:rPr>
        <w:tab/>
      </w:r>
      <w:r w:rsidR="00B47A93" w:rsidRPr="00B83A2A">
        <w:rPr>
          <w:sz w:val="22"/>
          <w:szCs w:val="22"/>
        </w:rPr>
        <w:t xml:space="preserve">Data Type: </w:t>
      </w:r>
      <w:proofErr w:type="spellStart"/>
      <w:r w:rsidR="00B47A93" w:rsidRPr="00B83A2A">
        <w:rPr>
          <w:sz w:val="22"/>
          <w:szCs w:val="22"/>
        </w:rPr>
        <w:t>DateTime</w:t>
      </w:r>
      <w:proofErr w:type="spellEnd"/>
    </w:p>
    <w:p w14:paraId="051D77B7" w14:textId="77777777" w:rsidR="00B47A93" w:rsidRPr="00B83A2A" w:rsidRDefault="00B47A93" w:rsidP="00B47A93">
      <w:pPr>
        <w:pStyle w:val="ParagraphText"/>
        <w:rPr>
          <w:sz w:val="22"/>
          <w:szCs w:val="22"/>
        </w:rPr>
      </w:pPr>
      <w:r w:rsidRPr="00B83A2A">
        <w:rPr>
          <w:sz w:val="22"/>
          <w:szCs w:val="22"/>
        </w:rPr>
        <w:t>Definition: Indicates the estimated time of departure.</w:t>
      </w:r>
    </w:p>
    <w:p w14:paraId="56864932" w14:textId="77777777" w:rsidR="00B47A93" w:rsidRPr="00B83A2A" w:rsidRDefault="00A05037" w:rsidP="00B47A93">
      <w:pPr>
        <w:pStyle w:val="ParagraphText"/>
        <w:rPr>
          <w:sz w:val="22"/>
          <w:szCs w:val="22"/>
        </w:rPr>
      </w:pPr>
      <w:r>
        <w:rPr>
          <w:sz w:val="22"/>
          <w:szCs w:val="22"/>
        </w:rPr>
        <w:t>References: N</w:t>
      </w:r>
      <w:r w:rsidR="00B47A93" w:rsidRPr="00B83A2A">
        <w:rPr>
          <w:sz w:val="22"/>
          <w:szCs w:val="22"/>
        </w:rPr>
        <w:t>one</w:t>
      </w:r>
      <w:r>
        <w:rPr>
          <w:sz w:val="22"/>
          <w:szCs w:val="22"/>
        </w:rPr>
        <w:t>.</w:t>
      </w:r>
    </w:p>
    <w:p w14:paraId="78B2F953" w14:textId="77777777" w:rsidR="00B47A93" w:rsidRPr="00B83A2A" w:rsidRDefault="00B47A93" w:rsidP="00B47A93">
      <w:pPr>
        <w:pStyle w:val="ParagraphText"/>
        <w:rPr>
          <w:sz w:val="22"/>
          <w:szCs w:val="22"/>
        </w:rPr>
      </w:pPr>
      <w:r w:rsidRPr="00B83A2A">
        <w:rPr>
          <w:sz w:val="22"/>
          <w:szCs w:val="22"/>
        </w:rPr>
        <w:t>Remarks: --</w:t>
      </w:r>
    </w:p>
    <w:p w14:paraId="0513D027" w14:textId="77777777" w:rsidR="00B47A93" w:rsidRPr="00B83A2A" w:rsidRDefault="00B47A93" w:rsidP="00B47A93">
      <w:pPr>
        <w:pStyle w:val="ParagraphText"/>
        <w:rPr>
          <w:sz w:val="22"/>
          <w:szCs w:val="22"/>
        </w:rPr>
      </w:pPr>
    </w:p>
    <w:p w14:paraId="64252A54" w14:textId="77777777" w:rsidR="00B47A93" w:rsidRPr="00B83A2A" w:rsidRDefault="00B47A93" w:rsidP="00A05037">
      <w:pPr>
        <w:pStyle w:val="ParagraphText"/>
        <w:tabs>
          <w:tab w:val="left" w:pos="5670"/>
        </w:tabs>
        <w:rPr>
          <w:b/>
          <w:sz w:val="22"/>
          <w:szCs w:val="22"/>
        </w:rPr>
      </w:pPr>
      <w:r w:rsidRPr="00B83A2A">
        <w:rPr>
          <w:b/>
          <w:sz w:val="22"/>
          <w:szCs w:val="22"/>
        </w:rPr>
        <w:t>Attribute: V</w:t>
      </w:r>
      <w:r w:rsidR="00A05037">
        <w:rPr>
          <w:b/>
          <w:sz w:val="22"/>
          <w:szCs w:val="22"/>
        </w:rPr>
        <w:t>essel has Hazardous Material</w:t>
      </w:r>
      <w:r w:rsidR="00A05037">
        <w:rPr>
          <w:b/>
          <w:sz w:val="22"/>
          <w:szCs w:val="22"/>
        </w:rPr>
        <w:tab/>
      </w:r>
      <w:r w:rsidRPr="00B83A2A">
        <w:rPr>
          <w:b/>
          <w:sz w:val="22"/>
          <w:szCs w:val="22"/>
        </w:rPr>
        <w:t>Alpha code: HAZMAT</w:t>
      </w:r>
    </w:p>
    <w:p w14:paraId="00D5C145" w14:textId="77777777" w:rsidR="00B47A93" w:rsidRPr="00B83A2A" w:rsidRDefault="00B47A93" w:rsidP="00A05037">
      <w:pPr>
        <w:pStyle w:val="ParagraphText"/>
        <w:tabs>
          <w:tab w:val="left" w:pos="5670"/>
        </w:tabs>
        <w:rPr>
          <w:sz w:val="22"/>
          <w:szCs w:val="22"/>
        </w:rPr>
      </w:pPr>
      <w:r w:rsidRPr="00B83A2A">
        <w:rPr>
          <w:sz w:val="22"/>
          <w:szCs w:val="22"/>
        </w:rPr>
        <w:t>Attribute type: Simple</w:t>
      </w:r>
    </w:p>
    <w:p w14:paraId="236424FF" w14:textId="77777777" w:rsidR="00B47A93" w:rsidRPr="00B83A2A" w:rsidRDefault="00A05037" w:rsidP="00A05037">
      <w:pPr>
        <w:pStyle w:val="ParagraphText"/>
        <w:tabs>
          <w:tab w:val="left" w:pos="5670"/>
        </w:tabs>
        <w:rPr>
          <w:sz w:val="22"/>
          <w:szCs w:val="22"/>
        </w:rPr>
      </w:pPr>
      <w:r>
        <w:rPr>
          <w:sz w:val="22"/>
          <w:szCs w:val="22"/>
        </w:rPr>
        <w:t xml:space="preserve">Camel case: </w:t>
      </w:r>
      <w:proofErr w:type="spellStart"/>
      <w:r>
        <w:rPr>
          <w:sz w:val="22"/>
          <w:szCs w:val="22"/>
        </w:rPr>
        <w:t>hasHazMat</w:t>
      </w:r>
      <w:proofErr w:type="spellEnd"/>
      <w:r>
        <w:rPr>
          <w:sz w:val="22"/>
          <w:szCs w:val="22"/>
        </w:rPr>
        <w:tab/>
      </w:r>
      <w:r w:rsidR="00B47A93" w:rsidRPr="00B83A2A">
        <w:rPr>
          <w:sz w:val="22"/>
          <w:szCs w:val="22"/>
        </w:rPr>
        <w:t>Data Type: Boolean</w:t>
      </w:r>
    </w:p>
    <w:p w14:paraId="53EC1591" w14:textId="77777777" w:rsidR="00B47A93" w:rsidRPr="00B83A2A" w:rsidRDefault="00B47A93" w:rsidP="00B47A93">
      <w:pPr>
        <w:pStyle w:val="ParagraphText"/>
        <w:rPr>
          <w:sz w:val="22"/>
          <w:szCs w:val="22"/>
        </w:rPr>
      </w:pPr>
      <w:r w:rsidRPr="00B83A2A">
        <w:rPr>
          <w:sz w:val="22"/>
          <w:szCs w:val="22"/>
        </w:rPr>
        <w:t>Definition: Whether the vessel is carrying hazardous cargo as defined by … (IMDG? Norwegian authorities?)</w:t>
      </w:r>
    </w:p>
    <w:p w14:paraId="2304333B" w14:textId="77777777" w:rsidR="00B47A93" w:rsidRPr="00B83A2A" w:rsidRDefault="00A05037" w:rsidP="00B47A93">
      <w:pPr>
        <w:pStyle w:val="ParagraphText"/>
        <w:rPr>
          <w:sz w:val="22"/>
          <w:szCs w:val="22"/>
        </w:rPr>
      </w:pPr>
      <w:r>
        <w:rPr>
          <w:sz w:val="22"/>
          <w:szCs w:val="22"/>
        </w:rPr>
        <w:t>References: N</w:t>
      </w:r>
      <w:r w:rsidR="00B47A93" w:rsidRPr="00B83A2A">
        <w:rPr>
          <w:sz w:val="22"/>
          <w:szCs w:val="22"/>
        </w:rPr>
        <w:t>one</w:t>
      </w:r>
      <w:r>
        <w:rPr>
          <w:sz w:val="22"/>
          <w:szCs w:val="22"/>
        </w:rPr>
        <w:t>.</w:t>
      </w:r>
    </w:p>
    <w:p w14:paraId="732E2E9B" w14:textId="77777777" w:rsidR="00B47A93" w:rsidRPr="00B83A2A" w:rsidRDefault="00B47A93" w:rsidP="00B47A93">
      <w:pPr>
        <w:pStyle w:val="ParagraphText"/>
        <w:rPr>
          <w:sz w:val="22"/>
          <w:szCs w:val="22"/>
        </w:rPr>
      </w:pPr>
      <w:r w:rsidRPr="00B83A2A">
        <w:rPr>
          <w:sz w:val="22"/>
          <w:szCs w:val="22"/>
        </w:rPr>
        <w:t>Remarks: --</w:t>
      </w:r>
    </w:p>
    <w:p w14:paraId="4DBED7C9" w14:textId="77777777" w:rsidR="00B47A93" w:rsidRPr="00B83A2A" w:rsidRDefault="00B47A93" w:rsidP="00B47A93">
      <w:pPr>
        <w:pStyle w:val="ParagraphText"/>
        <w:rPr>
          <w:sz w:val="22"/>
          <w:szCs w:val="22"/>
        </w:rPr>
      </w:pPr>
    </w:p>
    <w:p w14:paraId="2D690E04" w14:textId="77777777" w:rsidR="00B47A93" w:rsidRPr="00B83A2A" w:rsidRDefault="00A05037" w:rsidP="00A05037">
      <w:pPr>
        <w:pStyle w:val="ParagraphText"/>
        <w:tabs>
          <w:tab w:val="left" w:pos="5670"/>
        </w:tabs>
        <w:rPr>
          <w:b/>
          <w:sz w:val="22"/>
          <w:szCs w:val="22"/>
        </w:rPr>
      </w:pPr>
      <w:r>
        <w:rPr>
          <w:b/>
          <w:sz w:val="22"/>
          <w:szCs w:val="22"/>
        </w:rPr>
        <w:t>Attribute: Voyage ID</w:t>
      </w:r>
      <w:r>
        <w:rPr>
          <w:b/>
          <w:sz w:val="22"/>
          <w:szCs w:val="22"/>
        </w:rPr>
        <w:tab/>
      </w:r>
      <w:r w:rsidR="00B47A93" w:rsidRPr="00B83A2A">
        <w:rPr>
          <w:b/>
          <w:sz w:val="22"/>
          <w:szCs w:val="22"/>
        </w:rPr>
        <w:t>Alpha code: VOYGID</w:t>
      </w:r>
    </w:p>
    <w:p w14:paraId="324B7AAF" w14:textId="77777777" w:rsidR="00B47A93" w:rsidRPr="00B83A2A" w:rsidRDefault="00B47A93" w:rsidP="00A05037">
      <w:pPr>
        <w:pStyle w:val="ParagraphText"/>
        <w:tabs>
          <w:tab w:val="left" w:pos="5670"/>
        </w:tabs>
        <w:rPr>
          <w:sz w:val="22"/>
          <w:szCs w:val="22"/>
        </w:rPr>
      </w:pPr>
      <w:r w:rsidRPr="00B83A2A">
        <w:rPr>
          <w:sz w:val="22"/>
          <w:szCs w:val="22"/>
        </w:rPr>
        <w:t>Attribute type: Simple</w:t>
      </w:r>
    </w:p>
    <w:p w14:paraId="14AE4D24" w14:textId="77777777" w:rsidR="00B47A93" w:rsidRPr="00B83A2A" w:rsidRDefault="00A05037" w:rsidP="00A05037">
      <w:pPr>
        <w:pStyle w:val="ParagraphText"/>
        <w:tabs>
          <w:tab w:val="left" w:pos="5670"/>
        </w:tabs>
        <w:rPr>
          <w:sz w:val="22"/>
          <w:szCs w:val="22"/>
        </w:rPr>
      </w:pPr>
      <w:r>
        <w:rPr>
          <w:sz w:val="22"/>
          <w:szCs w:val="22"/>
        </w:rPr>
        <w:t xml:space="preserve">Camel case: </w:t>
      </w:r>
      <w:proofErr w:type="spellStart"/>
      <w:r>
        <w:rPr>
          <w:sz w:val="22"/>
          <w:szCs w:val="22"/>
        </w:rPr>
        <w:t>voyageID</w:t>
      </w:r>
      <w:proofErr w:type="spellEnd"/>
      <w:r>
        <w:rPr>
          <w:sz w:val="22"/>
          <w:szCs w:val="22"/>
        </w:rPr>
        <w:tab/>
      </w:r>
      <w:r w:rsidR="00B47A93" w:rsidRPr="00B83A2A">
        <w:rPr>
          <w:sz w:val="22"/>
          <w:szCs w:val="22"/>
        </w:rPr>
        <w:t>Data Type: String</w:t>
      </w:r>
    </w:p>
    <w:p w14:paraId="7DD20F14" w14:textId="77777777" w:rsidR="00B47A93" w:rsidRPr="00B83A2A" w:rsidRDefault="00B47A93" w:rsidP="00B47A93">
      <w:pPr>
        <w:pStyle w:val="ParagraphText"/>
        <w:rPr>
          <w:sz w:val="22"/>
          <w:szCs w:val="22"/>
        </w:rPr>
      </w:pPr>
      <w:r w:rsidRPr="00B83A2A">
        <w:rPr>
          <w:sz w:val="22"/>
          <w:szCs w:val="22"/>
        </w:rPr>
        <w:t>Definition: Unique identifier for a voyage.</w:t>
      </w:r>
    </w:p>
    <w:p w14:paraId="7E996A86" w14:textId="77777777" w:rsidR="00B47A93" w:rsidRPr="00B83A2A" w:rsidRDefault="00A05037" w:rsidP="00B47A93">
      <w:pPr>
        <w:pStyle w:val="ParagraphText"/>
        <w:rPr>
          <w:sz w:val="22"/>
          <w:szCs w:val="22"/>
        </w:rPr>
      </w:pPr>
      <w:r>
        <w:rPr>
          <w:sz w:val="22"/>
          <w:szCs w:val="22"/>
        </w:rPr>
        <w:t>References: N</w:t>
      </w:r>
      <w:r w:rsidR="00B47A93" w:rsidRPr="00B83A2A">
        <w:rPr>
          <w:sz w:val="22"/>
          <w:szCs w:val="22"/>
        </w:rPr>
        <w:t>one</w:t>
      </w:r>
    </w:p>
    <w:p w14:paraId="5E98850C" w14:textId="77777777" w:rsidR="00B47A93" w:rsidRPr="00B83A2A" w:rsidRDefault="00B47A93" w:rsidP="00B47A93">
      <w:pPr>
        <w:pStyle w:val="ParagraphText"/>
        <w:rPr>
          <w:sz w:val="22"/>
          <w:szCs w:val="22"/>
        </w:rPr>
      </w:pPr>
      <w:r w:rsidRPr="00B83A2A">
        <w:rPr>
          <w:sz w:val="22"/>
          <w:szCs w:val="22"/>
        </w:rPr>
        <w:t>Remarks: --</w:t>
      </w:r>
    </w:p>
    <w:p w14:paraId="1C350CA1" w14:textId="77777777" w:rsidR="00B47A93" w:rsidRPr="00B83A2A" w:rsidRDefault="00B47A93" w:rsidP="00B47A93">
      <w:pPr>
        <w:pStyle w:val="ParagraphText"/>
        <w:rPr>
          <w:sz w:val="22"/>
          <w:szCs w:val="22"/>
        </w:rPr>
      </w:pPr>
    </w:p>
    <w:sectPr w:rsidR="00B47A93" w:rsidRPr="00B83A2A" w:rsidSect="0082480E">
      <w:headerReference w:type="default" r:id="rId22"/>
      <w:footerReference w:type="default" r:id="rId2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67B340B9" w14:textId="77777777" w:rsidR="007D7B0D" w:rsidRDefault="007D7B0D" w:rsidP="00362CD9">
      <w:r>
        <w:separator/>
      </w:r>
    </w:p>
  </w:endnote>
  <w:endnote w:type="continuationSeparator" w:id="0">
    <w:p w14:paraId="039AC281" w14:textId="77777777" w:rsidR="007D7B0D" w:rsidRDefault="007D7B0D"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Andale Sans UI">
    <w:charset w:val="00"/>
    <w:family w:val="swiss"/>
    <w:pitch w:val="variable"/>
    <w:sig w:usb0="00000287" w:usb1="00000000" w:usb2="00000000" w:usb3="00000000" w:csb0="0000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97CDA8" w14:textId="77777777" w:rsidR="00B83A2A" w:rsidRDefault="00B83A2A">
    <w:pPr>
      <w:pStyle w:val="Footer"/>
    </w:pPr>
    <w:r>
      <w:tab/>
    </w:r>
    <w:r>
      <w:fldChar w:fldCharType="begin"/>
    </w:r>
    <w:r>
      <w:instrText xml:space="preserve"> PAGE   \* MERGEFORMAT </w:instrText>
    </w:r>
    <w:r>
      <w:fldChar w:fldCharType="separate"/>
    </w:r>
    <w:r w:rsidR="00A70FE5">
      <w:rPr>
        <w:noProof/>
      </w:rPr>
      <w:t>1</w:t>
    </w:r>
    <w:r>
      <w:rPr>
        <w:noProof/>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787D4A" w14:textId="77777777" w:rsidR="00B83A2A" w:rsidRDefault="00B83A2A">
    <w:pPr>
      <w:pStyle w:val="Footer"/>
    </w:pPr>
    <w:r>
      <w:tab/>
    </w:r>
    <w:r>
      <w:fldChar w:fldCharType="begin"/>
    </w:r>
    <w:r>
      <w:instrText xml:space="preserve"> PAGE   \* MERGEFORMAT </w:instrText>
    </w:r>
    <w:r>
      <w:fldChar w:fldCharType="separate"/>
    </w:r>
    <w:r w:rsidR="00A70FE5">
      <w:rPr>
        <w:noProof/>
      </w:rPr>
      <w:t>9</w:t>
    </w:r>
    <w:r>
      <w:rPr>
        <w:noProof/>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012F6D" w14:textId="77777777" w:rsidR="00B83A2A" w:rsidRDefault="00B83A2A">
    <w:pPr>
      <w:pStyle w:val="Footer"/>
    </w:pPr>
    <w:r>
      <w:tab/>
    </w:r>
    <w:r>
      <w:fldChar w:fldCharType="begin"/>
    </w:r>
    <w:r>
      <w:instrText xml:space="preserve"> PAGE   \* MERGEFORMAT </w:instrText>
    </w:r>
    <w:r>
      <w:fldChar w:fldCharType="separate"/>
    </w:r>
    <w:r w:rsidR="00A70FE5">
      <w:rPr>
        <w:noProof/>
      </w:rPr>
      <w:t>53</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22B726D4" w14:textId="77777777" w:rsidR="007D7B0D" w:rsidRDefault="007D7B0D" w:rsidP="00362CD9">
      <w:r>
        <w:separator/>
      </w:r>
    </w:p>
  </w:footnote>
  <w:footnote w:type="continuationSeparator" w:id="0">
    <w:p w14:paraId="67343E78" w14:textId="77777777" w:rsidR="007D7B0D" w:rsidRDefault="007D7B0D" w:rsidP="00362CD9">
      <w:r>
        <w:continuationSeparator/>
      </w:r>
    </w:p>
  </w:footnote>
  <w:footnote w:id="1">
    <w:p w14:paraId="5715AF21" w14:textId="77777777" w:rsidR="00B83A2A" w:rsidRDefault="00B83A2A" w:rsidP="00B47A93">
      <w:pPr>
        <w:pStyle w:val="FootnoteText"/>
      </w:pPr>
      <w:r>
        <w:rPr>
          <w:rStyle w:val="FootnoteReference"/>
        </w:rPr>
        <w:footnoteRef/>
      </w:r>
      <w:r>
        <w:t xml:space="preserve"> Ship Reporting Web Client User Guide, Kystverket Vest, Haugesund. http://www.kystverket.no</w:t>
      </w:r>
    </w:p>
  </w:footnote>
  <w:footnote w:id="2">
    <w:p w14:paraId="75EC5A41" w14:textId="77777777" w:rsidR="00B83A2A" w:rsidRDefault="00B83A2A" w:rsidP="00E2305D">
      <w:pPr>
        <w:pStyle w:val="FootnoteText"/>
        <w:tabs>
          <w:tab w:val="left" w:pos="284"/>
        </w:tabs>
        <w:ind w:left="284" w:hanging="284"/>
      </w:pPr>
      <w:r>
        <w:rPr>
          <w:rStyle w:val="FootnoteReference"/>
        </w:rPr>
        <w:footnoteRef/>
      </w:r>
      <w:r>
        <w:tab/>
        <w:t xml:space="preserve">The HYDRO and NPUB registries are located at </w:t>
      </w:r>
      <w:hyperlink r:id="rId1" w:history="1">
        <w:r w:rsidRPr="00595F46">
          <w:rPr>
            <w:rStyle w:val="Hyperlink"/>
          </w:rPr>
          <w:t>http://registry.iho.int/</w:t>
        </w:r>
      </w:hyperlink>
      <w:r>
        <w:t>, the hypothetical NOAPR registry would be similar to those and contain the information in Annexes A and B.</w:t>
      </w:r>
    </w:p>
  </w:footnote>
  <w:footnote w:id="3">
    <w:p w14:paraId="074F6495" w14:textId="77777777" w:rsidR="00B83A2A" w:rsidRDefault="00B83A2A" w:rsidP="00E2305D">
      <w:pPr>
        <w:pStyle w:val="FootnoteText"/>
        <w:tabs>
          <w:tab w:val="left" w:pos="284"/>
        </w:tabs>
        <w:ind w:left="284" w:hanging="284"/>
      </w:pPr>
      <w:r>
        <w:rPr>
          <w:rStyle w:val="FootnoteReference"/>
        </w:rPr>
        <w:footnoteRef/>
      </w:r>
      <w:r>
        <w:tab/>
        <w:t>The Alpha code was recently generalized into an “Alias”, but is retained here for convenience.</w:t>
      </w:r>
    </w:p>
  </w:footnote>
  <w:footnote w:id="4">
    <w:p w14:paraId="0BD24A13" w14:textId="77777777" w:rsidR="00B83A2A" w:rsidRDefault="00B83A2A" w:rsidP="00E2305D">
      <w:pPr>
        <w:pStyle w:val="FootnoteText"/>
        <w:tabs>
          <w:tab w:val="left" w:pos="284"/>
        </w:tabs>
        <w:ind w:left="284" w:hanging="284"/>
      </w:pPr>
      <w:r>
        <w:rPr>
          <w:rStyle w:val="FootnoteReference"/>
        </w:rPr>
        <w:footnoteRef/>
      </w:r>
      <w:r>
        <w:tab/>
        <w:t>This product specification goes slightly beyond the strict limits of current ship reporting, but including these extras allows more interesting applications of the data.</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6C60FA" w14:textId="77777777" w:rsidR="00A70FE5" w:rsidRDefault="00A70FE5" w:rsidP="00A70FE5">
    <w:pPr>
      <w:pStyle w:val="Header"/>
      <w:jc w:val="right"/>
    </w:pPr>
    <w:proofErr w:type="gramStart"/>
    <w:r>
      <w:t>e</w:t>
    </w:r>
    <w:proofErr w:type="gramEnd"/>
    <w:r>
      <w:t>-NAV13/16</w:t>
    </w:r>
  </w:p>
  <w:p w14:paraId="34D10F04" w14:textId="77777777" w:rsidR="00B83A2A" w:rsidRDefault="00A70FE5" w:rsidP="00A70FE5">
    <w:pPr>
      <w:pStyle w:val="Header"/>
      <w:jc w:val="right"/>
    </w:pPr>
    <w:r>
      <w:t xml:space="preserve">Formerly </w:t>
    </w:r>
    <w:r w:rsidR="008C244E">
      <w:t>e-NAV11/11/7</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374B12" w14:textId="77777777" w:rsidR="00B83A2A" w:rsidRDefault="00B83A2A" w:rsidP="005E262D">
    <w:pPr>
      <w:pStyle w:val="Header"/>
      <w:jc w:val="right"/>
    </w:pPr>
    <w:proofErr w:type="gramStart"/>
    <w:r>
      <w:t>e</w:t>
    </w:r>
    <w:proofErr w:type="gramEnd"/>
    <w:r>
      <w:t>-NAV10/INF/7</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1BC2DA" w14:textId="77777777" w:rsidR="00B83A2A" w:rsidRDefault="00B83A2A" w:rsidP="005E262D">
    <w:pPr>
      <w:pStyle w:val="Header"/>
      <w:jc w:val="right"/>
    </w:pPr>
    <w:proofErr w:type="gramStart"/>
    <w:r>
      <w:t>e</w:t>
    </w:r>
    <w:proofErr w:type="gramEnd"/>
    <w:r>
      <w:t>-NAV10/INF/7</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5C70871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1.%2.%3."/>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1FD97530"/>
    <w:multiLevelType w:val="multilevel"/>
    <w:tmpl w:val="742C6178"/>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992"/>
        </w:tabs>
        <w:ind w:left="992" w:hanging="992"/>
      </w:pPr>
      <w:rPr>
        <w:rFonts w:hint="default"/>
      </w:rPr>
    </w:lvl>
    <w:lvl w:ilvl="2">
      <w:start w:val="1"/>
      <w:numFmt w:val="decimal"/>
      <w:lvlText w:val="%1.%2.%3"/>
      <w:lvlJc w:val="left"/>
      <w:pPr>
        <w:tabs>
          <w:tab w:val="num" w:pos="1134"/>
        </w:tabs>
        <w:ind w:left="1134" w:hanging="1134"/>
      </w:pPr>
      <w:rPr>
        <w:rFonts w:ascii="Arial" w:hAnsi="Arial" w:hint="default"/>
        <w:b w:val="0"/>
        <w:i w:val="0"/>
        <w:sz w:val="22"/>
      </w:rPr>
    </w:lvl>
    <w:lvl w:ilvl="3">
      <w:start w:val="1"/>
      <w:numFmt w:val="decimal"/>
      <w:lvlText w:val="%1.%2.%3.%4"/>
      <w:lvlJc w:val="left"/>
      <w:pPr>
        <w:ind w:left="1418"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33AC7EB8"/>
    <w:multiLevelType w:val="multilevel"/>
    <w:tmpl w:val="31365D8E"/>
    <w:lvl w:ilvl="0">
      <w:start w:val="1"/>
      <w:numFmt w:val="decimal"/>
      <w:pStyle w:val="Bibliography1"/>
      <w:lvlText w:val="A%1"/>
      <w:lvlJc w:val="left"/>
      <w:pPr>
        <w:tabs>
          <w:tab w:val="num" w:pos="432"/>
        </w:tabs>
        <w:ind w:left="432" w:hanging="432"/>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pStyle w:val="ListContinue2"/>
      <w:lvlText w:val="A%1.%2"/>
      <w:lvlJc w:val="left"/>
      <w:pPr>
        <w:tabs>
          <w:tab w:val="num" w:pos="450"/>
        </w:tabs>
        <w:ind w:left="90" w:hanging="9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pStyle w:val="ListContinue"/>
      <w:lvlText w:val="A%1.%2.%3"/>
      <w:lvlJc w:val="left"/>
      <w:pPr>
        <w:tabs>
          <w:tab w:val="num" w:pos="720"/>
        </w:tabs>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A%1.%2.%3.%4"/>
      <w:lvlJc w:val="left"/>
      <w:pPr>
        <w:tabs>
          <w:tab w:val="num" w:pos="1080"/>
        </w:tabs>
        <w:ind w:left="0" w:firstLine="0"/>
      </w:pPr>
      <w:rPr>
        <w:rFonts w:hint="default"/>
        <w:b/>
        <w:i w:val="0"/>
      </w:rPr>
    </w:lvl>
    <w:lvl w:ilvl="4">
      <w:start w:val="1"/>
      <w:numFmt w:val="decimal"/>
      <w:lvlText w:val="A%1.%2.%3.%4.%5"/>
      <w:lvlJc w:val="left"/>
      <w:pPr>
        <w:tabs>
          <w:tab w:val="num" w:pos="1901"/>
        </w:tabs>
        <w:ind w:left="1900" w:hanging="190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7">
    <w:nsid w:val="376301AE"/>
    <w:multiLevelType w:val="multilevel"/>
    <w:tmpl w:val="A37652EC"/>
    <w:lvl w:ilvl="0">
      <w:start w:val="1"/>
      <w:numFmt w:val="decimal"/>
      <w:lvlText w:val="%1"/>
      <w:lvlJc w:val="left"/>
      <w:pPr>
        <w:tabs>
          <w:tab w:val="num" w:pos="567"/>
        </w:tabs>
        <w:ind w:left="567" w:hanging="567"/>
      </w:pPr>
      <w:rPr>
        <w:rFonts w:ascii="Arial" w:hAnsi="Arial" w:hint="default"/>
        <w:b/>
        <w:i w:val="0"/>
        <w:sz w:val="24"/>
      </w:rPr>
    </w:lvl>
    <w:lvl w:ilvl="1">
      <w:start w:val="1"/>
      <w:numFmt w:val="decimal"/>
      <w:lvlText w:val="%1.%2"/>
      <w:lvlJc w:val="left"/>
      <w:pPr>
        <w:tabs>
          <w:tab w:val="num" w:pos="851"/>
        </w:tabs>
        <w:ind w:left="851" w:hanging="851"/>
      </w:pPr>
      <w:rPr>
        <w:rFonts w:ascii="Arial" w:hAnsi="Arial" w:hint="default"/>
        <w:b/>
        <w:i w:val="0"/>
        <w:sz w:val="22"/>
      </w:rPr>
    </w:lvl>
    <w:lvl w:ilvl="2">
      <w:start w:val="1"/>
      <w:numFmt w:val="decimal"/>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E6B4F5D"/>
    <w:multiLevelType w:val="hybridMultilevel"/>
    <w:tmpl w:val="E932E71C"/>
    <w:lvl w:ilvl="0" w:tplc="2104EAB6">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spacing w:val="0"/>
        <w:kern w:val="0"/>
        <w:position w:val="0"/>
        <w:u w:val="none"/>
        <w:vertAlign w:val="baseline"/>
        <w:em w:val="none"/>
      </w:rPr>
    </w:lvl>
    <w:lvl w:ilvl="1" w:tplc="CBA05164" w:tentative="1">
      <w:start w:val="1"/>
      <w:numFmt w:val="lowerLetter"/>
      <w:lvlText w:val="%2."/>
      <w:lvlJc w:val="left"/>
      <w:pPr>
        <w:ind w:left="8594" w:hanging="360"/>
      </w:pPr>
    </w:lvl>
    <w:lvl w:ilvl="2" w:tplc="CED6640E" w:tentative="1">
      <w:start w:val="1"/>
      <w:numFmt w:val="lowerRoman"/>
      <w:lvlText w:val="%3."/>
      <w:lvlJc w:val="right"/>
      <w:pPr>
        <w:ind w:left="9314" w:hanging="180"/>
      </w:pPr>
    </w:lvl>
    <w:lvl w:ilvl="3" w:tplc="E2009770" w:tentative="1">
      <w:start w:val="1"/>
      <w:numFmt w:val="decimal"/>
      <w:lvlText w:val="%4."/>
      <w:lvlJc w:val="left"/>
      <w:pPr>
        <w:ind w:left="10034" w:hanging="360"/>
      </w:pPr>
    </w:lvl>
    <w:lvl w:ilvl="4" w:tplc="1D5A8AD0" w:tentative="1">
      <w:start w:val="1"/>
      <w:numFmt w:val="lowerLetter"/>
      <w:lvlText w:val="%5."/>
      <w:lvlJc w:val="left"/>
      <w:pPr>
        <w:ind w:left="10754" w:hanging="360"/>
      </w:pPr>
    </w:lvl>
    <w:lvl w:ilvl="5" w:tplc="CAD616CA" w:tentative="1">
      <w:start w:val="1"/>
      <w:numFmt w:val="lowerRoman"/>
      <w:lvlText w:val="%6."/>
      <w:lvlJc w:val="right"/>
      <w:pPr>
        <w:ind w:left="11474" w:hanging="180"/>
      </w:pPr>
    </w:lvl>
    <w:lvl w:ilvl="6" w:tplc="A71A3650" w:tentative="1">
      <w:start w:val="1"/>
      <w:numFmt w:val="decimal"/>
      <w:lvlText w:val="%7."/>
      <w:lvlJc w:val="left"/>
      <w:pPr>
        <w:ind w:left="12194" w:hanging="360"/>
      </w:pPr>
    </w:lvl>
    <w:lvl w:ilvl="7" w:tplc="1ECCCD14" w:tentative="1">
      <w:start w:val="1"/>
      <w:numFmt w:val="lowerLetter"/>
      <w:lvlText w:val="%8."/>
      <w:lvlJc w:val="left"/>
      <w:pPr>
        <w:ind w:left="12914" w:hanging="360"/>
      </w:pPr>
    </w:lvl>
    <w:lvl w:ilvl="8" w:tplc="1DD4D66C" w:tentative="1">
      <w:start w:val="1"/>
      <w:numFmt w:val="lowerRoman"/>
      <w:lvlText w:val="%9."/>
      <w:lvlJc w:val="right"/>
      <w:pPr>
        <w:ind w:left="13634" w:hanging="180"/>
      </w:pPr>
    </w:lvl>
  </w:abstractNum>
  <w:abstractNum w:abstractNumId="9">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479B424D"/>
    <w:multiLevelType w:val="hybridMultilevel"/>
    <w:tmpl w:val="FA4A8BFE"/>
    <w:lvl w:ilvl="0" w:tplc="04090001">
      <w:start w:val="1"/>
      <w:numFmt w:val="bullet"/>
      <w:pStyle w:val="Bullet3"/>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8011C53"/>
    <w:multiLevelType w:val="multilevel"/>
    <w:tmpl w:val="9120F26A"/>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A8C31DD"/>
    <w:multiLevelType w:val="hybridMultilevel"/>
    <w:tmpl w:val="46EC3D80"/>
    <w:lvl w:ilvl="0" w:tplc="78A4C8D2">
      <w:start w:val="1"/>
      <w:numFmt w:val="bullet"/>
      <w:pStyle w:val="Bullet2"/>
      <w:lvlText w:val="-"/>
      <w:lvlJc w:val="left"/>
      <w:pPr>
        <w:ind w:left="2421" w:hanging="360"/>
      </w:pPr>
      <w:rPr>
        <w:rFonts w:ascii="Arial" w:hAnsi="Arial" w:hint="default"/>
      </w:rPr>
    </w:lvl>
    <w:lvl w:ilvl="1" w:tplc="D7CC4BAA" w:tentative="1">
      <w:start w:val="1"/>
      <w:numFmt w:val="bullet"/>
      <w:lvlText w:val="o"/>
      <w:lvlJc w:val="left"/>
      <w:pPr>
        <w:ind w:left="3141" w:hanging="360"/>
      </w:pPr>
      <w:rPr>
        <w:rFonts w:ascii="Courier New" w:hAnsi="Courier New" w:cs="Courier New" w:hint="default"/>
      </w:rPr>
    </w:lvl>
    <w:lvl w:ilvl="2" w:tplc="28860CFA" w:tentative="1">
      <w:start w:val="1"/>
      <w:numFmt w:val="bullet"/>
      <w:lvlText w:val=""/>
      <w:lvlJc w:val="left"/>
      <w:pPr>
        <w:ind w:left="3861" w:hanging="360"/>
      </w:pPr>
      <w:rPr>
        <w:rFonts w:ascii="Wingdings" w:hAnsi="Wingdings" w:hint="default"/>
      </w:rPr>
    </w:lvl>
    <w:lvl w:ilvl="3" w:tplc="1ABE3FA4" w:tentative="1">
      <w:start w:val="1"/>
      <w:numFmt w:val="bullet"/>
      <w:lvlText w:val=""/>
      <w:lvlJc w:val="left"/>
      <w:pPr>
        <w:ind w:left="4581" w:hanging="360"/>
      </w:pPr>
      <w:rPr>
        <w:rFonts w:ascii="Symbol" w:hAnsi="Symbol" w:hint="default"/>
      </w:rPr>
    </w:lvl>
    <w:lvl w:ilvl="4" w:tplc="0748C1E0" w:tentative="1">
      <w:start w:val="1"/>
      <w:numFmt w:val="bullet"/>
      <w:lvlText w:val="o"/>
      <w:lvlJc w:val="left"/>
      <w:pPr>
        <w:ind w:left="5301" w:hanging="360"/>
      </w:pPr>
      <w:rPr>
        <w:rFonts w:ascii="Courier New" w:hAnsi="Courier New" w:cs="Courier New" w:hint="default"/>
      </w:rPr>
    </w:lvl>
    <w:lvl w:ilvl="5" w:tplc="327412D4" w:tentative="1">
      <w:start w:val="1"/>
      <w:numFmt w:val="bullet"/>
      <w:lvlText w:val=""/>
      <w:lvlJc w:val="left"/>
      <w:pPr>
        <w:ind w:left="6021" w:hanging="360"/>
      </w:pPr>
      <w:rPr>
        <w:rFonts w:ascii="Wingdings" w:hAnsi="Wingdings" w:hint="default"/>
      </w:rPr>
    </w:lvl>
    <w:lvl w:ilvl="6" w:tplc="A318395C" w:tentative="1">
      <w:start w:val="1"/>
      <w:numFmt w:val="bullet"/>
      <w:lvlText w:val=""/>
      <w:lvlJc w:val="left"/>
      <w:pPr>
        <w:ind w:left="6741" w:hanging="360"/>
      </w:pPr>
      <w:rPr>
        <w:rFonts w:ascii="Symbol" w:hAnsi="Symbol" w:hint="default"/>
      </w:rPr>
    </w:lvl>
    <w:lvl w:ilvl="7" w:tplc="CC42746E" w:tentative="1">
      <w:start w:val="1"/>
      <w:numFmt w:val="bullet"/>
      <w:lvlText w:val="o"/>
      <w:lvlJc w:val="left"/>
      <w:pPr>
        <w:ind w:left="7461" w:hanging="360"/>
      </w:pPr>
      <w:rPr>
        <w:rFonts w:ascii="Courier New" w:hAnsi="Courier New" w:cs="Courier New" w:hint="default"/>
      </w:rPr>
    </w:lvl>
    <w:lvl w:ilvl="8" w:tplc="1A104A7A" w:tentative="1">
      <w:start w:val="1"/>
      <w:numFmt w:val="bullet"/>
      <w:lvlText w:val=""/>
      <w:lvlJc w:val="left"/>
      <w:pPr>
        <w:ind w:left="8181" w:hanging="360"/>
      </w:pPr>
      <w:rPr>
        <w:rFonts w:ascii="Wingdings" w:hAnsi="Wingdings" w:hint="default"/>
      </w:rPr>
    </w:lvl>
  </w:abstractNum>
  <w:abstractNum w:abstractNumId="13">
    <w:nsid w:val="4BC63137"/>
    <w:multiLevelType w:val="hybridMultilevel"/>
    <w:tmpl w:val="C34E4054"/>
    <w:lvl w:ilvl="0" w:tplc="D0D2BED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4">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60585238"/>
    <w:multiLevelType w:val="multilevel"/>
    <w:tmpl w:val="9F8C57D2"/>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E7A1106"/>
    <w:multiLevelType w:val="hybridMultilevel"/>
    <w:tmpl w:val="7C4A8A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1"/>
  </w:num>
  <w:num w:numId="3">
    <w:abstractNumId w:val="17"/>
  </w:num>
  <w:num w:numId="4">
    <w:abstractNumId w:val="7"/>
  </w:num>
  <w:num w:numId="5">
    <w:abstractNumId w:val="5"/>
  </w:num>
  <w:num w:numId="6">
    <w:abstractNumId w:val="13"/>
  </w:num>
  <w:num w:numId="7">
    <w:abstractNumId w:val="12"/>
  </w:num>
  <w:num w:numId="8">
    <w:abstractNumId w:val="16"/>
  </w:num>
  <w:num w:numId="9">
    <w:abstractNumId w:val="3"/>
  </w:num>
  <w:num w:numId="10">
    <w:abstractNumId w:val="14"/>
  </w:num>
  <w:num w:numId="11">
    <w:abstractNumId w:val="9"/>
  </w:num>
  <w:num w:numId="12">
    <w:abstractNumId w:val="8"/>
  </w:num>
  <w:num w:numId="13">
    <w:abstractNumId w:val="2"/>
  </w:num>
  <w:num w:numId="14">
    <w:abstractNumId w:val="10"/>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6"/>
  </w:num>
  <w:num w:numId="18">
    <w:abstractNumId w:val="18"/>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4"/>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8"/>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A446C9"/>
    <w:rsid w:val="000005D3"/>
    <w:rsid w:val="00013F5D"/>
    <w:rsid w:val="0004700E"/>
    <w:rsid w:val="000706FA"/>
    <w:rsid w:val="00070C13"/>
    <w:rsid w:val="00084F33"/>
    <w:rsid w:val="000A77A7"/>
    <w:rsid w:val="000B7618"/>
    <w:rsid w:val="000C1B3E"/>
    <w:rsid w:val="000D0164"/>
    <w:rsid w:val="00104263"/>
    <w:rsid w:val="001665E7"/>
    <w:rsid w:val="00177F4D"/>
    <w:rsid w:val="001804F3"/>
    <w:rsid w:val="00180DDA"/>
    <w:rsid w:val="00195120"/>
    <w:rsid w:val="001B2A2D"/>
    <w:rsid w:val="001B737D"/>
    <w:rsid w:val="001C44A3"/>
    <w:rsid w:val="001F528A"/>
    <w:rsid w:val="001F704E"/>
    <w:rsid w:val="002125B0"/>
    <w:rsid w:val="0021761B"/>
    <w:rsid w:val="00217A91"/>
    <w:rsid w:val="00226696"/>
    <w:rsid w:val="002275E9"/>
    <w:rsid w:val="00227D6E"/>
    <w:rsid w:val="00243228"/>
    <w:rsid w:val="00251483"/>
    <w:rsid w:val="00255CAA"/>
    <w:rsid w:val="00264305"/>
    <w:rsid w:val="002A0346"/>
    <w:rsid w:val="002A4487"/>
    <w:rsid w:val="002C4302"/>
    <w:rsid w:val="002D0D69"/>
    <w:rsid w:val="002D3E8B"/>
    <w:rsid w:val="002D4575"/>
    <w:rsid w:val="002D5C0C"/>
    <w:rsid w:val="002E6B74"/>
    <w:rsid w:val="002E7B13"/>
    <w:rsid w:val="00356CD0"/>
    <w:rsid w:val="00362CD9"/>
    <w:rsid w:val="003761CA"/>
    <w:rsid w:val="00380DAF"/>
    <w:rsid w:val="003954D2"/>
    <w:rsid w:val="003B28F5"/>
    <w:rsid w:val="003B7B7D"/>
    <w:rsid w:val="003C7A2A"/>
    <w:rsid w:val="003D69D0"/>
    <w:rsid w:val="003E2311"/>
    <w:rsid w:val="003F2918"/>
    <w:rsid w:val="003F430E"/>
    <w:rsid w:val="003F6AC2"/>
    <w:rsid w:val="004661AD"/>
    <w:rsid w:val="004D1D85"/>
    <w:rsid w:val="004D3C3A"/>
    <w:rsid w:val="00503DEB"/>
    <w:rsid w:val="005107EB"/>
    <w:rsid w:val="00521345"/>
    <w:rsid w:val="00526DF0"/>
    <w:rsid w:val="00531C28"/>
    <w:rsid w:val="00545CC4"/>
    <w:rsid w:val="00551FFF"/>
    <w:rsid w:val="005607A2"/>
    <w:rsid w:val="0057198B"/>
    <w:rsid w:val="00586599"/>
    <w:rsid w:val="005B32A3"/>
    <w:rsid w:val="005C566C"/>
    <w:rsid w:val="005C7E69"/>
    <w:rsid w:val="005D65C5"/>
    <w:rsid w:val="005E262D"/>
    <w:rsid w:val="005F7E20"/>
    <w:rsid w:val="00641EF7"/>
    <w:rsid w:val="006652C3"/>
    <w:rsid w:val="00691FD0"/>
    <w:rsid w:val="006C5948"/>
    <w:rsid w:val="006D56DB"/>
    <w:rsid w:val="006E4F0D"/>
    <w:rsid w:val="006F2A74"/>
    <w:rsid w:val="007118F5"/>
    <w:rsid w:val="00712AA4"/>
    <w:rsid w:val="00721AA1"/>
    <w:rsid w:val="00750A63"/>
    <w:rsid w:val="007547F8"/>
    <w:rsid w:val="00765622"/>
    <w:rsid w:val="00770B6C"/>
    <w:rsid w:val="00783FEA"/>
    <w:rsid w:val="007A6919"/>
    <w:rsid w:val="007D7B0D"/>
    <w:rsid w:val="0082480E"/>
    <w:rsid w:val="00850293"/>
    <w:rsid w:val="00851373"/>
    <w:rsid w:val="00851BA6"/>
    <w:rsid w:val="0085654D"/>
    <w:rsid w:val="00861160"/>
    <w:rsid w:val="008A1113"/>
    <w:rsid w:val="008A4653"/>
    <w:rsid w:val="008A50CC"/>
    <w:rsid w:val="008B278F"/>
    <w:rsid w:val="008C244E"/>
    <w:rsid w:val="008D1694"/>
    <w:rsid w:val="008D79CB"/>
    <w:rsid w:val="008E66DA"/>
    <w:rsid w:val="008F07BC"/>
    <w:rsid w:val="0092692B"/>
    <w:rsid w:val="00943E9C"/>
    <w:rsid w:val="00953F4D"/>
    <w:rsid w:val="00960BB8"/>
    <w:rsid w:val="00964F5C"/>
    <w:rsid w:val="00965FB9"/>
    <w:rsid w:val="009827AC"/>
    <w:rsid w:val="009831C0"/>
    <w:rsid w:val="009A3FAF"/>
    <w:rsid w:val="009E3297"/>
    <w:rsid w:val="00A0389B"/>
    <w:rsid w:val="00A05037"/>
    <w:rsid w:val="00A15A58"/>
    <w:rsid w:val="00A446C9"/>
    <w:rsid w:val="00A635D6"/>
    <w:rsid w:val="00A70FE5"/>
    <w:rsid w:val="00A8553A"/>
    <w:rsid w:val="00A93AED"/>
    <w:rsid w:val="00AA514F"/>
    <w:rsid w:val="00B20031"/>
    <w:rsid w:val="00B226F2"/>
    <w:rsid w:val="00B274DF"/>
    <w:rsid w:val="00B36C6C"/>
    <w:rsid w:val="00B47A93"/>
    <w:rsid w:val="00B56BDF"/>
    <w:rsid w:val="00B6698A"/>
    <w:rsid w:val="00B83A2A"/>
    <w:rsid w:val="00B85CD6"/>
    <w:rsid w:val="00B90A27"/>
    <w:rsid w:val="00B9554D"/>
    <w:rsid w:val="00BB2B9F"/>
    <w:rsid w:val="00BD3CB8"/>
    <w:rsid w:val="00BD4E6F"/>
    <w:rsid w:val="00BF4DCE"/>
    <w:rsid w:val="00C05CE5"/>
    <w:rsid w:val="00C54030"/>
    <w:rsid w:val="00C6171E"/>
    <w:rsid w:val="00CA6F2C"/>
    <w:rsid w:val="00CB239A"/>
    <w:rsid w:val="00CD5B3D"/>
    <w:rsid w:val="00CF1871"/>
    <w:rsid w:val="00D1133E"/>
    <w:rsid w:val="00D17A34"/>
    <w:rsid w:val="00D26628"/>
    <w:rsid w:val="00D332B3"/>
    <w:rsid w:val="00D55207"/>
    <w:rsid w:val="00D927DD"/>
    <w:rsid w:val="00D92B45"/>
    <w:rsid w:val="00D95962"/>
    <w:rsid w:val="00DC389B"/>
    <w:rsid w:val="00DE2FEE"/>
    <w:rsid w:val="00DF64A5"/>
    <w:rsid w:val="00E00BE9"/>
    <w:rsid w:val="00E22A11"/>
    <w:rsid w:val="00E2305D"/>
    <w:rsid w:val="00E32426"/>
    <w:rsid w:val="00E55927"/>
    <w:rsid w:val="00E912A6"/>
    <w:rsid w:val="00EA4844"/>
    <w:rsid w:val="00EA4D9C"/>
    <w:rsid w:val="00EB75EE"/>
    <w:rsid w:val="00EE4C1D"/>
    <w:rsid w:val="00EF3685"/>
    <w:rsid w:val="00F159EB"/>
    <w:rsid w:val="00F25B99"/>
    <w:rsid w:val="00F25BF4"/>
    <w:rsid w:val="00F267DB"/>
    <w:rsid w:val="00F46F6F"/>
    <w:rsid w:val="00F60608"/>
    <w:rsid w:val="00F62217"/>
    <w:rsid w:val="00F63687"/>
    <w:rsid w:val="00F65586"/>
    <w:rsid w:val="00F77B4A"/>
    <w:rsid w:val="00F80372"/>
    <w:rsid w:val="00FB17A9"/>
    <w:rsid w:val="00FB6F75"/>
    <w:rsid w:val="00FC0EB3"/>
  </w:rsids>
  <m:mathPr>
    <m:mathFont m:val="Cambria Math"/>
    <m:brkBin m:val="before"/>
    <m:brkBinSub m:val="--"/>
    <m:smallFrac m:val="0"/>
    <m:dispDef/>
    <m:lMargin m:val="0"/>
    <m:rMargin m:val="0"/>
    <m:defJc m:val="centerGroup"/>
    <m:wrapIndent m:val="1440"/>
    <m:intLim m:val="subSup"/>
    <m:naryLim m:val="undOvr"/>
  </m:mathPr>
  <w:themeFontLang w:val="nb-N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rules v:ext="edit">
        <o:r id="V:Rule2" type="connector" idref="#_x0000_s1027"/>
      </o:rules>
    </o:shapelayout>
  </w:shapeDefaults>
  <w:decimalSymbol w:val="."/>
  <w:listSeparator w:val=","/>
  <w14:docId w14:val="444CA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List"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List Continue" w:uiPriority="0"/>
    <w:lsdException w:name="List Continue 2" w:uiPriority="0"/>
    <w:lsdException w:name="List Continue 3"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FollowedHyperlink" w:uiPriority="0"/>
    <w:lsdException w:name="Strong" w:semiHidden="0" w:uiPriority="22" w:unhideWhenUsed="0"/>
    <w:lsdException w:name="Emphasis" w:semiHidden="0" w:uiPriority="20" w:unhideWhenUsed="0"/>
    <w:lsdException w:name="Document Map" w:uiPriority="0"/>
    <w:lsdException w:name="Normal (Web)" w:uiPriority="0"/>
    <w:lsdException w:name="HTML Preformatted" w:uiPriority="0"/>
    <w:lsdException w:name="Outline List 3"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3"/>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3"/>
      </w:numPr>
      <w:spacing w:before="120" w:after="120"/>
      <w:outlineLvl w:val="1"/>
    </w:pPr>
    <w:rPr>
      <w:b/>
    </w:rPr>
  </w:style>
  <w:style w:type="paragraph" w:styleId="Heading3">
    <w:name w:val="heading 3"/>
    <w:basedOn w:val="Normal"/>
    <w:next w:val="BodyText"/>
    <w:link w:val="Heading3Char"/>
    <w:qFormat/>
    <w:rsid w:val="00D332B3"/>
    <w:pPr>
      <w:keepNext/>
      <w:numPr>
        <w:ilvl w:val="2"/>
        <w:numId w:val="13"/>
      </w:numPr>
      <w:spacing w:before="120" w:after="120"/>
      <w:outlineLvl w:val="2"/>
    </w:pPr>
    <w:rPr>
      <w:szCs w:val="20"/>
      <w:lang w:eastAsia="de-DE"/>
    </w:rPr>
  </w:style>
  <w:style w:type="paragraph" w:styleId="Heading4">
    <w:name w:val="heading 4"/>
    <w:basedOn w:val="Normal"/>
    <w:next w:val="BodyTextIndent"/>
    <w:link w:val="Heading4Char"/>
    <w:qFormat/>
    <w:rsid w:val="00D332B3"/>
    <w:pPr>
      <w:keepNext/>
      <w:numPr>
        <w:ilvl w:val="3"/>
        <w:numId w:val="13"/>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586599"/>
    <w:pPr>
      <w:numPr>
        <w:numId w:val="1"/>
      </w:numPr>
      <w:tabs>
        <w:tab w:val="left" w:pos="1701"/>
      </w:tabs>
      <w:ind w:left="1701" w:hanging="1701"/>
      <w:jc w:val="both"/>
    </w:pPr>
    <w:rPr>
      <w:snapToGrid w:val="0"/>
      <w:kern w:val="0"/>
      <w:lang w:eastAsia="en-GB"/>
    </w:rPr>
  </w:style>
  <w:style w:type="paragraph" w:customStyle="1" w:styleId="AnnexFigure">
    <w:name w:val="Annex Figure"/>
    <w:basedOn w:val="Normal"/>
    <w:next w:val="Normal"/>
    <w:rsid w:val="00F25B99"/>
    <w:pPr>
      <w:numPr>
        <w:numId w:val="2"/>
      </w:numPr>
      <w:tabs>
        <w:tab w:val="clear" w:pos="1701"/>
        <w:tab w:val="num" w:pos="1134"/>
      </w:tabs>
      <w:spacing w:before="120" w:after="120"/>
      <w:ind w:left="1134" w:hanging="1134"/>
      <w:jc w:val="center"/>
    </w:pPr>
    <w:rPr>
      <w:i/>
    </w:rPr>
  </w:style>
  <w:style w:type="paragraph" w:customStyle="1" w:styleId="AnnexHeading1">
    <w:name w:val="Annex Heading 1"/>
    <w:basedOn w:val="Normal"/>
    <w:next w:val="BodyText"/>
    <w:rsid w:val="00DF64A5"/>
    <w:pPr>
      <w:numPr>
        <w:numId w:val="22"/>
      </w:numPr>
      <w:spacing w:before="120" w:after="120"/>
    </w:pPr>
    <w:rPr>
      <w:rFonts w:cs="Arial"/>
      <w:b/>
      <w:caps/>
      <w:sz w:val="24"/>
    </w:rPr>
  </w:style>
  <w:style w:type="paragraph" w:customStyle="1" w:styleId="AnnexHeading2">
    <w:name w:val="Annex Heading 2"/>
    <w:basedOn w:val="Normal"/>
    <w:next w:val="BodyText"/>
    <w:qFormat/>
    <w:rsid w:val="00DF64A5"/>
    <w:pPr>
      <w:numPr>
        <w:ilvl w:val="1"/>
        <w:numId w:val="22"/>
      </w:numPr>
      <w:spacing w:before="120" w:after="120"/>
    </w:pPr>
    <w:rPr>
      <w:rFonts w:cs="Arial"/>
      <w:b/>
    </w:rPr>
  </w:style>
  <w:style w:type="paragraph" w:customStyle="1" w:styleId="AnnexHeading3">
    <w:name w:val="Annex Heading 3"/>
    <w:basedOn w:val="Normal"/>
    <w:next w:val="Normal"/>
    <w:rsid w:val="00DF64A5"/>
    <w:pPr>
      <w:numPr>
        <w:ilvl w:val="2"/>
        <w:numId w:val="22"/>
      </w:numPr>
      <w:spacing w:before="120" w:after="120"/>
    </w:pPr>
    <w:rPr>
      <w:rFonts w:cs="Arial"/>
    </w:rPr>
  </w:style>
  <w:style w:type="paragraph" w:customStyle="1" w:styleId="AnnexHeading4">
    <w:name w:val="Annex Heading 4"/>
    <w:basedOn w:val="Normal"/>
    <w:next w:val="BodyText"/>
    <w:rsid w:val="00DF64A5"/>
    <w:pPr>
      <w:numPr>
        <w:ilvl w:val="3"/>
        <w:numId w:val="22"/>
      </w:numPr>
      <w:spacing w:before="120" w:after="120"/>
    </w:pPr>
    <w:rPr>
      <w:rFonts w:cs="Arial"/>
    </w:rPr>
  </w:style>
  <w:style w:type="paragraph" w:customStyle="1" w:styleId="AnnexTable">
    <w:name w:val="Annex Table"/>
    <w:basedOn w:val="Normal"/>
    <w:next w:val="Normal"/>
    <w:rsid w:val="008D1694"/>
    <w:pPr>
      <w:numPr>
        <w:numId w:val="3"/>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7"/>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8"/>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1"/>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0"/>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5"/>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9"/>
      </w:numPr>
      <w:spacing w:after="120"/>
    </w:pPr>
    <w:rPr>
      <w:szCs w:val="20"/>
    </w:rPr>
  </w:style>
  <w:style w:type="paragraph" w:customStyle="1" w:styleId="AppendixHeading1">
    <w:name w:val="Appendix Heading 1"/>
    <w:basedOn w:val="Normal"/>
    <w:next w:val="BodyText"/>
    <w:rsid w:val="008D1694"/>
    <w:pPr>
      <w:spacing w:before="120" w:after="120"/>
    </w:pPr>
    <w:rPr>
      <w:rFonts w:cs="Arial"/>
      <w:b/>
      <w:caps/>
      <w:sz w:val="24"/>
    </w:rPr>
  </w:style>
  <w:style w:type="paragraph" w:customStyle="1" w:styleId="AppendixHeading2">
    <w:name w:val="Appendix Heading 2"/>
    <w:basedOn w:val="Normal"/>
    <w:next w:val="BodyText"/>
    <w:rsid w:val="008D1694"/>
    <w:pPr>
      <w:spacing w:before="120" w:after="120"/>
    </w:pPr>
    <w:rPr>
      <w:rFonts w:cs="Arial"/>
      <w:b/>
    </w:rPr>
  </w:style>
  <w:style w:type="paragraph" w:customStyle="1" w:styleId="AppendixHeading3">
    <w:name w:val="Appendix Heading 3"/>
    <w:basedOn w:val="Normal"/>
    <w:next w:val="Normal"/>
    <w:rsid w:val="008D1694"/>
    <w:pPr>
      <w:spacing w:before="120" w:after="120"/>
    </w:pPr>
    <w:rPr>
      <w:rFonts w:cs="Arial"/>
    </w:rPr>
  </w:style>
  <w:style w:type="paragraph" w:customStyle="1" w:styleId="AppendixHeading4">
    <w:name w:val="Appendix Heading 4"/>
    <w:basedOn w:val="Normal"/>
    <w:next w:val="BodyText"/>
    <w:rsid w:val="008D1694"/>
    <w:pPr>
      <w:numPr>
        <w:ilvl w:val="3"/>
        <w:numId w:val="4"/>
      </w:numPr>
      <w:spacing w:before="120" w:after="120"/>
    </w:pPr>
    <w:rPr>
      <w:rFonts w:cs="Arial"/>
    </w:rPr>
  </w:style>
  <w:style w:type="paragraph" w:customStyle="1" w:styleId="equation">
    <w:name w:val="equation"/>
    <w:basedOn w:val="Normal"/>
    <w:next w:val="BodyText"/>
    <w:qFormat/>
    <w:rsid w:val="008A50CC"/>
    <w:pPr>
      <w:keepNext/>
      <w:numPr>
        <w:numId w:val="12"/>
      </w:numPr>
      <w:tabs>
        <w:tab w:val="left" w:pos="142"/>
      </w:tabs>
      <w:spacing w:after="120"/>
      <w:jc w:val="right"/>
    </w:pPr>
    <w:rPr>
      <w:rFonts w:eastAsia="Times New Roman" w:cs="Times New Roman"/>
      <w:szCs w:val="24"/>
      <w:lang w:eastAsia="en-US"/>
    </w:rPr>
  </w:style>
  <w:style w:type="table" w:styleId="TableGrid">
    <w:name w:val="Table Grid"/>
    <w:basedOn w:val="TableNormal"/>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numPr>
        <w:numId w:val="16"/>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21761B"/>
    <w:rPr>
      <w:rFonts w:ascii="Tahoma" w:hAnsi="Tahoma" w:cs="Tahoma"/>
      <w:sz w:val="16"/>
      <w:szCs w:val="16"/>
    </w:rPr>
  </w:style>
  <w:style w:type="character" w:customStyle="1" w:styleId="BalloonTextChar">
    <w:name w:val="Balloon Text Char"/>
    <w:basedOn w:val="DefaultParagraphFont"/>
    <w:link w:val="BalloonText"/>
    <w:uiPriority w:val="99"/>
    <w:semiHidden/>
    <w:rsid w:val="0021761B"/>
    <w:rPr>
      <w:rFonts w:ascii="Tahoma" w:hAnsi="Tahoma" w:cs="Tahoma"/>
      <w:sz w:val="16"/>
      <w:szCs w:val="16"/>
    </w:rPr>
  </w:style>
  <w:style w:type="paragraph" w:customStyle="1" w:styleId="StyleHeading112pt">
    <w:name w:val="Style Heading 1 + 12 pt"/>
    <w:basedOn w:val="Heading1"/>
    <w:next w:val="Normal"/>
    <w:rsid w:val="00B47A93"/>
    <w:pPr>
      <w:numPr>
        <w:numId w:val="0"/>
      </w:numPr>
      <w:spacing w:after="120"/>
    </w:pPr>
    <w:rPr>
      <w:rFonts w:eastAsia="Times New Roman" w:cs="Arial"/>
      <w:bCs/>
      <w:caps w:val="0"/>
      <w:kern w:val="32"/>
      <w:szCs w:val="32"/>
      <w:lang w:val="en-US" w:eastAsia="en-US"/>
    </w:rPr>
  </w:style>
  <w:style w:type="paragraph" w:styleId="Caption">
    <w:name w:val="caption"/>
    <w:basedOn w:val="Normal"/>
    <w:next w:val="Normal"/>
    <w:qFormat/>
    <w:rsid w:val="00B47A93"/>
    <w:rPr>
      <w:rFonts w:eastAsia="Times New Roman" w:cs="Times New Roman"/>
      <w:b/>
      <w:bCs/>
      <w:sz w:val="20"/>
      <w:szCs w:val="20"/>
      <w:lang w:val="en-US" w:eastAsia="en-US"/>
    </w:rPr>
  </w:style>
  <w:style w:type="paragraph" w:customStyle="1" w:styleId="Default">
    <w:name w:val="Default"/>
    <w:rsid w:val="00B47A93"/>
    <w:pPr>
      <w:autoSpaceDE w:val="0"/>
      <w:autoSpaceDN w:val="0"/>
      <w:adjustRightInd w:val="0"/>
    </w:pPr>
    <w:rPr>
      <w:rFonts w:ascii="Arial" w:eastAsia="Times New Roman" w:hAnsi="Arial" w:cs="Arial"/>
      <w:color w:val="000000"/>
      <w:sz w:val="24"/>
      <w:szCs w:val="24"/>
      <w:lang w:val="en-US" w:eastAsia="en-US"/>
    </w:rPr>
  </w:style>
  <w:style w:type="paragraph" w:customStyle="1" w:styleId="ParagraphText">
    <w:name w:val="Paragraph Text"/>
    <w:basedOn w:val="Normal"/>
    <w:rsid w:val="00B47A93"/>
    <w:pPr>
      <w:suppressAutoHyphens/>
      <w:spacing w:before="120"/>
    </w:pPr>
    <w:rPr>
      <w:rFonts w:eastAsia="Times New Roman" w:cs="Arial"/>
      <w:sz w:val="20"/>
      <w:szCs w:val="20"/>
      <w:lang w:eastAsia="ar-SA"/>
    </w:rPr>
  </w:style>
  <w:style w:type="paragraph" w:styleId="PlainText">
    <w:name w:val="Plain Text"/>
    <w:basedOn w:val="Normal"/>
    <w:link w:val="PlainTextChar"/>
    <w:uiPriority w:val="99"/>
    <w:semiHidden/>
    <w:unhideWhenUsed/>
    <w:rsid w:val="00B47A93"/>
    <w:rPr>
      <w:rFonts w:ascii="Consolas" w:eastAsia="Times New Roman" w:hAnsi="Consolas" w:cs="Times New Roman"/>
      <w:sz w:val="21"/>
      <w:szCs w:val="21"/>
      <w:lang w:val="nb-NO" w:eastAsia="nb-NO"/>
    </w:rPr>
  </w:style>
  <w:style w:type="character" w:customStyle="1" w:styleId="PlainTextChar">
    <w:name w:val="Plain Text Char"/>
    <w:basedOn w:val="DefaultParagraphFont"/>
    <w:link w:val="PlainText"/>
    <w:uiPriority w:val="99"/>
    <w:semiHidden/>
    <w:rsid w:val="00B47A93"/>
    <w:rPr>
      <w:rFonts w:ascii="Consolas" w:eastAsia="Times New Roman" w:hAnsi="Consolas"/>
      <w:sz w:val="21"/>
      <w:szCs w:val="21"/>
      <w:lang w:val="nb-NO" w:eastAsia="nb-NO"/>
    </w:rPr>
  </w:style>
  <w:style w:type="character" w:styleId="CommentReference">
    <w:name w:val="annotation reference"/>
    <w:basedOn w:val="DefaultParagraphFont"/>
    <w:unhideWhenUsed/>
    <w:rsid w:val="00B47A93"/>
    <w:rPr>
      <w:sz w:val="16"/>
      <w:szCs w:val="16"/>
    </w:rPr>
  </w:style>
  <w:style w:type="paragraph" w:styleId="CommentText">
    <w:name w:val="annotation text"/>
    <w:basedOn w:val="Normal"/>
    <w:link w:val="CommentTextChar"/>
    <w:unhideWhenUsed/>
    <w:rsid w:val="00B47A93"/>
    <w:pPr>
      <w:suppressAutoHyphens/>
    </w:pPr>
    <w:rPr>
      <w:rFonts w:ascii="Helvetica" w:eastAsia="Times New Roman" w:hAnsi="Helvetica" w:cs="Times New Roman"/>
      <w:sz w:val="20"/>
      <w:szCs w:val="20"/>
      <w:lang w:val="en-US" w:eastAsia="ar-SA"/>
    </w:rPr>
  </w:style>
  <w:style w:type="character" w:customStyle="1" w:styleId="CommentTextChar">
    <w:name w:val="Comment Text Char"/>
    <w:basedOn w:val="DefaultParagraphFont"/>
    <w:link w:val="CommentText"/>
    <w:rsid w:val="00B47A93"/>
    <w:rPr>
      <w:rFonts w:ascii="Helvetica" w:eastAsia="Times New Roman" w:hAnsi="Helvetica"/>
      <w:lang w:val="en-US" w:eastAsia="ar-SA"/>
    </w:rPr>
  </w:style>
  <w:style w:type="paragraph" w:styleId="CommentSubject">
    <w:name w:val="annotation subject"/>
    <w:basedOn w:val="CommentText"/>
    <w:next w:val="CommentText"/>
    <w:link w:val="CommentSubjectChar"/>
    <w:uiPriority w:val="99"/>
    <w:semiHidden/>
    <w:unhideWhenUsed/>
    <w:rsid w:val="00B47A93"/>
    <w:rPr>
      <w:b/>
      <w:bCs/>
    </w:rPr>
  </w:style>
  <w:style w:type="character" w:customStyle="1" w:styleId="CommentSubjectChar">
    <w:name w:val="Comment Subject Char"/>
    <w:basedOn w:val="CommentTextChar"/>
    <w:link w:val="CommentSubject"/>
    <w:uiPriority w:val="99"/>
    <w:semiHidden/>
    <w:rsid w:val="00B47A93"/>
    <w:rPr>
      <w:rFonts w:ascii="Helvetica" w:eastAsia="Times New Roman" w:hAnsi="Helvetica"/>
      <w:b/>
      <w:bCs/>
      <w:lang w:val="en-US" w:eastAsia="ar-SA"/>
    </w:rPr>
  </w:style>
  <w:style w:type="paragraph" w:customStyle="1" w:styleId="Bibliography1">
    <w:name w:val="Bibliography1"/>
    <w:basedOn w:val="Normal"/>
    <w:rsid w:val="00B47A93"/>
    <w:pPr>
      <w:numPr>
        <w:numId w:val="17"/>
      </w:numPr>
      <w:tabs>
        <w:tab w:val="clear" w:pos="432"/>
        <w:tab w:val="left" w:pos="660"/>
      </w:tabs>
      <w:spacing w:after="240" w:line="230" w:lineRule="atLeast"/>
      <w:ind w:left="660" w:hanging="660"/>
      <w:jc w:val="both"/>
    </w:pPr>
    <w:rPr>
      <w:rFonts w:eastAsia="MS Mincho" w:cs="Times New Roman"/>
      <w:sz w:val="20"/>
      <w:szCs w:val="20"/>
      <w:lang w:eastAsia="ja-JP"/>
    </w:rPr>
  </w:style>
  <w:style w:type="paragraph" w:styleId="ListContinue2">
    <w:name w:val="List Continue 2"/>
    <w:basedOn w:val="ListContinue"/>
    <w:rsid w:val="00B47A93"/>
    <w:pPr>
      <w:numPr>
        <w:ilvl w:val="1"/>
      </w:numPr>
      <w:tabs>
        <w:tab w:val="left" w:pos="800"/>
      </w:tabs>
      <w:suppressAutoHyphens w:val="0"/>
      <w:spacing w:after="240" w:line="230" w:lineRule="atLeast"/>
      <w:ind w:left="800" w:hanging="400"/>
      <w:jc w:val="both"/>
    </w:pPr>
    <w:rPr>
      <w:rFonts w:ascii="Arial" w:eastAsia="MS Mincho" w:hAnsi="Arial"/>
      <w:sz w:val="20"/>
      <w:szCs w:val="20"/>
      <w:lang w:val="en-GB" w:eastAsia="ja-JP"/>
    </w:rPr>
  </w:style>
  <w:style w:type="paragraph" w:styleId="ListContinue">
    <w:name w:val="List Continue"/>
    <w:basedOn w:val="Normal"/>
    <w:rsid w:val="00B47A93"/>
    <w:pPr>
      <w:numPr>
        <w:ilvl w:val="2"/>
        <w:numId w:val="17"/>
      </w:numPr>
      <w:tabs>
        <w:tab w:val="clear" w:pos="720"/>
      </w:tabs>
      <w:suppressAutoHyphens/>
      <w:spacing w:after="120"/>
      <w:ind w:left="360"/>
    </w:pPr>
    <w:rPr>
      <w:rFonts w:ascii="Helvetica" w:eastAsia="Times New Roman" w:hAnsi="Helvetica" w:cs="Times New Roman"/>
      <w:sz w:val="24"/>
      <w:szCs w:val="24"/>
      <w:lang w:val="en-US" w:eastAsia="ar-SA"/>
    </w:rPr>
  </w:style>
  <w:style w:type="paragraph" w:styleId="ListContinue3">
    <w:name w:val="List Continue 3"/>
    <w:basedOn w:val="ListContinue"/>
    <w:rsid w:val="00B47A93"/>
    <w:pPr>
      <w:numPr>
        <w:ilvl w:val="0"/>
        <w:numId w:val="0"/>
      </w:numPr>
      <w:tabs>
        <w:tab w:val="left" w:pos="1200"/>
        <w:tab w:val="num" w:pos="1701"/>
      </w:tabs>
      <w:suppressAutoHyphens w:val="0"/>
      <w:spacing w:after="240" w:line="230" w:lineRule="atLeast"/>
      <w:ind w:left="1200" w:hanging="400"/>
      <w:jc w:val="both"/>
    </w:pPr>
    <w:rPr>
      <w:rFonts w:ascii="Arial" w:eastAsia="MS Mincho" w:hAnsi="Arial"/>
      <w:sz w:val="20"/>
      <w:szCs w:val="20"/>
      <w:lang w:val="en-GB" w:eastAsia="ja-JP"/>
    </w:rPr>
  </w:style>
  <w:style w:type="character" w:customStyle="1" w:styleId="FootnoteCharacters">
    <w:name w:val="Footnote Characters"/>
    <w:basedOn w:val="DefaultParagraphFont"/>
    <w:rsid w:val="00B47A93"/>
    <w:rPr>
      <w:vertAlign w:val="superscript"/>
    </w:rPr>
  </w:style>
  <w:style w:type="character" w:styleId="FollowedHyperlink">
    <w:name w:val="FollowedHyperlink"/>
    <w:basedOn w:val="DefaultParagraphFont"/>
    <w:rsid w:val="00B47A93"/>
    <w:rPr>
      <w:color w:val="800080"/>
      <w:u w:val="single"/>
    </w:rPr>
  </w:style>
  <w:style w:type="paragraph" w:customStyle="1" w:styleId="Heading">
    <w:name w:val="Heading"/>
    <w:basedOn w:val="Normal"/>
    <w:next w:val="BodyText"/>
    <w:rsid w:val="00B47A93"/>
    <w:pPr>
      <w:keepNext/>
      <w:suppressAutoHyphens/>
      <w:spacing w:before="240" w:after="120"/>
    </w:pPr>
    <w:rPr>
      <w:rFonts w:ascii="Times New Roman" w:eastAsia="Andale Sans UI" w:hAnsi="Times New Roman" w:cs="Tahoma"/>
      <w:sz w:val="24"/>
      <w:szCs w:val="28"/>
      <w:lang w:val="en-US" w:eastAsia="ar-SA"/>
    </w:rPr>
  </w:style>
  <w:style w:type="paragraph" w:styleId="List">
    <w:name w:val="List"/>
    <w:basedOn w:val="BodyText"/>
    <w:rsid w:val="00B47A93"/>
    <w:pPr>
      <w:suppressAutoHyphens/>
      <w:jc w:val="left"/>
    </w:pPr>
    <w:rPr>
      <w:rFonts w:ascii="Times New Roman" w:eastAsia="Times New Roman" w:hAnsi="Times New Roman" w:cs="Tahoma"/>
      <w:sz w:val="24"/>
      <w:szCs w:val="24"/>
      <w:lang w:val="en-US" w:eastAsia="ar-SA"/>
    </w:rPr>
  </w:style>
  <w:style w:type="paragraph" w:customStyle="1" w:styleId="Index">
    <w:name w:val="Index"/>
    <w:basedOn w:val="Normal"/>
    <w:rsid w:val="00B47A93"/>
    <w:pPr>
      <w:suppressLineNumbers/>
      <w:suppressAutoHyphens/>
    </w:pPr>
    <w:rPr>
      <w:rFonts w:ascii="Times New Roman" w:eastAsia="Times New Roman" w:hAnsi="Times New Roman" w:cs="Tahoma"/>
      <w:sz w:val="24"/>
      <w:szCs w:val="24"/>
      <w:lang w:val="en-US" w:eastAsia="ar-SA"/>
    </w:rPr>
  </w:style>
  <w:style w:type="paragraph" w:customStyle="1" w:styleId="TableContents">
    <w:name w:val="Table Contents"/>
    <w:basedOn w:val="Normal"/>
    <w:rsid w:val="00B47A93"/>
    <w:pPr>
      <w:suppressLineNumbers/>
      <w:suppressAutoHyphens/>
    </w:pPr>
    <w:rPr>
      <w:rFonts w:ascii="Helvetica" w:eastAsia="Times New Roman" w:hAnsi="Helvetica" w:cs="Times New Roman"/>
      <w:sz w:val="20"/>
      <w:szCs w:val="24"/>
      <w:lang w:val="en-US" w:eastAsia="ar-SA"/>
    </w:rPr>
  </w:style>
  <w:style w:type="paragraph" w:customStyle="1" w:styleId="TableHeading">
    <w:name w:val="Table Heading"/>
    <w:basedOn w:val="TableContents"/>
    <w:rsid w:val="00B47A93"/>
    <w:pPr>
      <w:jc w:val="center"/>
    </w:pPr>
    <w:rPr>
      <w:b/>
      <w:bCs/>
    </w:rPr>
  </w:style>
  <w:style w:type="paragraph" w:styleId="NormalWeb">
    <w:name w:val="Normal (Web)"/>
    <w:basedOn w:val="Normal"/>
    <w:rsid w:val="00B47A93"/>
    <w:pPr>
      <w:spacing w:before="100" w:beforeAutospacing="1" w:after="100" w:afterAutospacing="1"/>
    </w:pPr>
    <w:rPr>
      <w:rFonts w:ascii="Times New Roman" w:eastAsia="Times New Roman" w:hAnsi="Times New Roman" w:cs="Times New Roman"/>
      <w:sz w:val="20"/>
      <w:szCs w:val="24"/>
      <w:lang w:val="en-US" w:eastAsia="en-US"/>
    </w:rPr>
  </w:style>
  <w:style w:type="paragraph" w:styleId="DocumentMap">
    <w:name w:val="Document Map"/>
    <w:basedOn w:val="Normal"/>
    <w:link w:val="DocumentMapChar"/>
    <w:semiHidden/>
    <w:rsid w:val="00B47A93"/>
    <w:pPr>
      <w:shd w:val="clear" w:color="auto" w:fill="000080"/>
      <w:suppressAutoHyphens/>
    </w:pPr>
    <w:rPr>
      <w:rFonts w:ascii="Tahoma" w:eastAsia="Times New Roman" w:hAnsi="Tahoma" w:cs="Tahoma"/>
      <w:sz w:val="20"/>
      <w:szCs w:val="24"/>
      <w:lang w:val="en-US" w:eastAsia="ar-SA"/>
    </w:rPr>
  </w:style>
  <w:style w:type="character" w:customStyle="1" w:styleId="DocumentMapChar">
    <w:name w:val="Document Map Char"/>
    <w:basedOn w:val="DefaultParagraphFont"/>
    <w:link w:val="DocumentMap"/>
    <w:semiHidden/>
    <w:rsid w:val="00B47A93"/>
    <w:rPr>
      <w:rFonts w:ascii="Tahoma" w:eastAsia="Times New Roman" w:hAnsi="Tahoma" w:cs="Tahoma"/>
      <w:szCs w:val="24"/>
      <w:shd w:val="clear" w:color="auto" w:fill="000080"/>
      <w:lang w:val="en-US" w:eastAsia="ar-SA"/>
    </w:rPr>
  </w:style>
  <w:style w:type="paragraph" w:customStyle="1" w:styleId="StyleArial16ptBoldCentered">
    <w:name w:val="Style Arial 16 pt Bold Centered"/>
    <w:basedOn w:val="Title"/>
    <w:rsid w:val="00B47A93"/>
    <w:pPr>
      <w:suppressAutoHyphens/>
      <w:spacing w:before="240" w:after="60"/>
    </w:pPr>
    <w:rPr>
      <w:rFonts w:eastAsia="Times New Roman"/>
      <w:bCs w:val="0"/>
      <w:lang w:val="en-US" w:eastAsia="ar-SA"/>
    </w:rPr>
  </w:style>
  <w:style w:type="paragraph" w:styleId="BodyText2">
    <w:name w:val="Body Text 2"/>
    <w:basedOn w:val="Normal"/>
    <w:link w:val="BodyText2Char"/>
    <w:rsid w:val="00B47A93"/>
    <w:pPr>
      <w:spacing w:before="60" w:after="60" w:line="190" w:lineRule="atLeast"/>
      <w:jc w:val="both"/>
    </w:pPr>
    <w:rPr>
      <w:rFonts w:eastAsia="MS Mincho" w:cs="Times New Roman"/>
      <w:sz w:val="16"/>
      <w:szCs w:val="20"/>
      <w:lang w:eastAsia="ja-JP"/>
    </w:rPr>
  </w:style>
  <w:style w:type="character" w:customStyle="1" w:styleId="BodyText2Char">
    <w:name w:val="Body Text 2 Char"/>
    <w:basedOn w:val="DefaultParagraphFont"/>
    <w:link w:val="BodyText2"/>
    <w:rsid w:val="00B47A93"/>
    <w:rPr>
      <w:rFonts w:ascii="Arial" w:eastAsia="MS Mincho" w:hAnsi="Arial"/>
      <w:sz w:val="16"/>
      <w:lang w:eastAsia="ja-JP"/>
    </w:rPr>
  </w:style>
  <w:style w:type="paragraph" w:customStyle="1" w:styleId="zzCover">
    <w:name w:val="zzCover"/>
    <w:basedOn w:val="Normal"/>
    <w:rsid w:val="00B47A93"/>
    <w:pPr>
      <w:spacing w:after="220" w:line="230" w:lineRule="atLeast"/>
      <w:jc w:val="right"/>
    </w:pPr>
    <w:rPr>
      <w:rFonts w:eastAsia="MS Mincho" w:cs="Times New Roman"/>
      <w:b/>
      <w:color w:val="000000"/>
      <w:sz w:val="20"/>
      <w:szCs w:val="20"/>
      <w:lang w:eastAsia="ja-JP"/>
    </w:rPr>
  </w:style>
  <w:style w:type="paragraph" w:customStyle="1" w:styleId="StilParagraphTextVenstre">
    <w:name w:val="Stil Paragraph Text + Venstre"/>
    <w:basedOn w:val="ParagraphText"/>
    <w:rsid w:val="00B47A93"/>
    <w:rPr>
      <w:sz w:val="22"/>
      <w:lang w:eastAsia="ja-JP"/>
    </w:rPr>
  </w:style>
  <w:style w:type="character" w:customStyle="1" w:styleId="Char">
    <w:name w:val="Char"/>
    <w:basedOn w:val="DefaultParagraphFont"/>
    <w:rsid w:val="00B47A93"/>
    <w:rPr>
      <w:rFonts w:ascii="Arial" w:hAnsi="Arial" w:cs="Arial"/>
      <w:b/>
      <w:iCs/>
      <w:kern w:val="1"/>
      <w:sz w:val="28"/>
      <w:szCs w:val="28"/>
      <w:lang w:val="en-US" w:eastAsia="en-US" w:bidi="ar-SA"/>
    </w:rPr>
  </w:style>
  <w:style w:type="character" w:customStyle="1" w:styleId="apple-converted-space">
    <w:name w:val="apple-converted-space"/>
    <w:basedOn w:val="DefaultParagraphFont"/>
    <w:rsid w:val="00B47A93"/>
  </w:style>
  <w:style w:type="paragraph" w:styleId="HTMLPreformatted">
    <w:name w:val="HTML Preformatted"/>
    <w:basedOn w:val="Normal"/>
    <w:link w:val="HTMLPreformattedChar"/>
    <w:rsid w:val="00B4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US" w:eastAsia="en-US"/>
    </w:rPr>
  </w:style>
  <w:style w:type="character" w:customStyle="1" w:styleId="HTMLPreformattedChar">
    <w:name w:val="HTML Preformatted Char"/>
    <w:basedOn w:val="DefaultParagraphFont"/>
    <w:link w:val="HTMLPreformatted"/>
    <w:rsid w:val="00B47A93"/>
    <w:rPr>
      <w:rFonts w:ascii="Courier New" w:eastAsia="Times New Roman" w:hAnsi="Courier New" w:cs="Courier New"/>
      <w:lang w:val="en-US" w:eastAsia="en-US"/>
    </w:rPr>
  </w:style>
  <w:style w:type="paragraph" w:customStyle="1" w:styleId="Example">
    <w:name w:val="Example"/>
    <w:basedOn w:val="Normal"/>
    <w:next w:val="Normal"/>
    <w:rsid w:val="00B47A93"/>
    <w:pPr>
      <w:tabs>
        <w:tab w:val="left" w:pos="1360"/>
      </w:tabs>
      <w:spacing w:after="240" w:line="210" w:lineRule="atLeast"/>
      <w:jc w:val="both"/>
    </w:pPr>
    <w:rPr>
      <w:rFonts w:eastAsia="MS Mincho" w:cs="Times New Roman"/>
      <w:sz w:val="18"/>
      <w:szCs w:val="20"/>
      <w:lang w:eastAsia="ja-JP"/>
    </w:rPr>
  </w:style>
  <w:style w:type="paragraph" w:styleId="Revision">
    <w:name w:val="Revision"/>
    <w:hidden/>
    <w:uiPriority w:val="99"/>
    <w:semiHidden/>
    <w:rsid w:val="00B47A93"/>
    <w:rPr>
      <w:rFonts w:ascii="Helvetica" w:eastAsia="Times New Roman" w:hAnsi="Helvetica"/>
      <w:sz w:val="24"/>
      <w:szCs w:val="24"/>
      <w:lang w:val="en-US" w:eastAsia="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28"/>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28"/>
      </w:numPr>
      <w:spacing w:before="120" w:after="120"/>
      <w:outlineLvl w:val="1"/>
    </w:pPr>
    <w:rPr>
      <w:b/>
    </w:rPr>
  </w:style>
  <w:style w:type="paragraph" w:styleId="Heading3">
    <w:name w:val="heading 3"/>
    <w:basedOn w:val="Normal"/>
    <w:next w:val="BodyText"/>
    <w:link w:val="Heading3Char"/>
    <w:qFormat/>
    <w:rsid w:val="00D332B3"/>
    <w:pPr>
      <w:keepNext/>
      <w:numPr>
        <w:ilvl w:val="2"/>
        <w:numId w:val="28"/>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28"/>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28"/>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28"/>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28"/>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28"/>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28"/>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left" w:pos="1134"/>
      </w:tabs>
      <w:spacing w:after="120"/>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tabs>
        <w:tab w:val="num" w:pos="720"/>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tabs>
        <w:tab w:val="num" w:pos="567"/>
      </w:tabs>
      <w:spacing w:before="120" w:after="120"/>
      <w:ind w:left="567" w:hanging="567"/>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5"/>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tabs>
        <w:tab w:val="num" w:pos="567"/>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tabs>
        <w:tab w:val="left" w:pos="142"/>
        <w:tab w:val="num" w:pos="720"/>
      </w:tabs>
      <w:spacing w:after="120"/>
      <w:ind w:left="720" w:hanging="7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tabs>
        <w:tab w:val="num" w:pos="720"/>
        <w:tab w:val="left" w:pos="1985"/>
      </w:tabs>
      <w:spacing w:before="120" w:after="240"/>
      <w:ind w:left="1985" w:hanging="1985"/>
    </w:pPr>
    <w:rPr>
      <w:rFonts w:eastAsia="Times New Roman" w:cs="Times New Roman"/>
      <w:b/>
      <w:sz w:val="24"/>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image" Target="media/image5.jpeg"/><Relationship Id="rId21" Type="http://schemas.openxmlformats.org/officeDocument/2006/relationships/image" Target="media/image6.jpeg"/><Relationship Id="rId22" Type="http://schemas.openxmlformats.org/officeDocument/2006/relationships/header" Target="header3.xml"/><Relationship Id="rId23" Type="http://schemas.openxmlformats.org/officeDocument/2006/relationships/footer" Target="footer3.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image" Target="media/image1.jpeg"/><Relationship Id="rId12" Type="http://schemas.openxmlformats.org/officeDocument/2006/relationships/header" Target="header2.xml"/><Relationship Id="rId13" Type="http://schemas.openxmlformats.org/officeDocument/2006/relationships/footer" Target="footer2.xml"/><Relationship Id="rId14" Type="http://schemas.openxmlformats.org/officeDocument/2006/relationships/hyperlink" Target="http://www.fuerstenberg-dhg.de/mediawki/index.php" TargetMode="External"/><Relationship Id="rId15" Type="http://schemas.openxmlformats.org/officeDocument/2006/relationships/hyperlink" Target="http://www.jeppesen.com" TargetMode="External"/><Relationship Id="rId16" Type="http://schemas.openxmlformats.org/officeDocument/2006/relationships/image" Target="media/image2.jpeg"/><Relationship Id="rId17" Type="http://schemas.openxmlformats.org/officeDocument/2006/relationships/image" Target="media/image3.jpeg"/><Relationship Id="rId18" Type="http://schemas.openxmlformats.org/officeDocument/2006/relationships/image" Target="media/image4.jpeg"/><Relationship Id="rId19" Type="http://schemas.openxmlformats.org/officeDocument/2006/relationships/hyperlink" Target="http://www.imo.org/"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registry.ih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7AFA98-850A-FB48-BAC6-915C69645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407</TotalTime>
  <Pages>53</Pages>
  <Words>15241</Words>
  <Characters>86879</Characters>
  <Application>Microsoft Macintosh Word</Application>
  <DocSecurity>0</DocSecurity>
  <Lines>723</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Michael Hadley</cp:lastModifiedBy>
  <cp:revision>18</cp:revision>
  <dcterms:created xsi:type="dcterms:W3CDTF">2011-08-22T20:23:00Z</dcterms:created>
  <dcterms:modified xsi:type="dcterms:W3CDTF">2012-10-21T12:18:00Z</dcterms:modified>
</cp:coreProperties>
</file>